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F1" w:rsidRPr="001D473F" w:rsidRDefault="00BF7AF1" w:rsidP="00BF7AF1">
      <w:pPr>
        <w:pStyle w:val="Heading1"/>
        <w:jc w:val="center"/>
        <w:rPr>
          <w:sz w:val="36"/>
          <w:szCs w:val="36"/>
        </w:rPr>
      </w:pPr>
      <w:r w:rsidRPr="001D473F">
        <w:rPr>
          <w:sz w:val="36"/>
          <w:szCs w:val="36"/>
        </w:rPr>
        <w:t>South Australia</w:t>
      </w:r>
    </w:p>
    <w:p w:rsidR="00BF7AF1" w:rsidRPr="001D473F" w:rsidRDefault="00BF7AF1" w:rsidP="001D473F">
      <w:pPr>
        <w:pStyle w:val="Heading1"/>
        <w:spacing w:after="240"/>
        <w:jc w:val="center"/>
        <w:rPr>
          <w:sz w:val="44"/>
          <w:szCs w:val="44"/>
        </w:rPr>
      </w:pPr>
      <w:r w:rsidRPr="001D473F">
        <w:rPr>
          <w:sz w:val="44"/>
          <w:szCs w:val="44"/>
        </w:rPr>
        <w:t xml:space="preserve">Supreme Court Special Applications </w:t>
      </w:r>
      <w:r w:rsidR="00AC507A" w:rsidRPr="001D473F">
        <w:rPr>
          <w:sz w:val="44"/>
          <w:szCs w:val="44"/>
        </w:rPr>
        <w:t>Supplementary Rules</w:t>
      </w:r>
      <w:r w:rsidRPr="001D473F">
        <w:rPr>
          <w:sz w:val="44"/>
          <w:szCs w:val="44"/>
        </w:rPr>
        <w:t xml:space="preserve"> 2014</w:t>
      </w:r>
    </w:p>
    <w:p w:rsidR="001D473F" w:rsidRPr="001D473F" w:rsidRDefault="001D473F" w:rsidP="001D473F">
      <w:pPr>
        <w:spacing w:after="120" w:line="240" w:lineRule="auto"/>
        <w:jc w:val="center"/>
        <w:rPr>
          <w:b/>
          <w:bCs/>
          <w:sz w:val="32"/>
          <w:szCs w:val="32"/>
        </w:rPr>
      </w:pPr>
    </w:p>
    <w:p w:rsidR="001D473F" w:rsidRDefault="001D473F" w:rsidP="001D473F">
      <w:pPr>
        <w:spacing w:after="120" w:line="240" w:lineRule="auto"/>
        <w:jc w:val="center"/>
        <w:rPr>
          <w:b/>
          <w:bCs/>
          <w:sz w:val="32"/>
          <w:szCs w:val="32"/>
        </w:rPr>
      </w:pPr>
      <w:r w:rsidRPr="001D473F">
        <w:rPr>
          <w:b/>
          <w:bCs/>
          <w:sz w:val="32"/>
          <w:szCs w:val="32"/>
        </w:rPr>
        <w:t>SCHEDULE</w:t>
      </w:r>
      <w:r w:rsidRPr="001D473F">
        <w:rPr>
          <w:sz w:val="32"/>
          <w:szCs w:val="32"/>
        </w:rPr>
        <w:t>—</w:t>
      </w:r>
      <w:r w:rsidRPr="001D473F">
        <w:rPr>
          <w:b/>
          <w:bCs/>
          <w:sz w:val="32"/>
          <w:szCs w:val="32"/>
        </w:rPr>
        <w:t>APPROVED FORMS</w:t>
      </w:r>
    </w:p>
    <w:p w:rsidR="00B2530B" w:rsidRDefault="00B2530B" w:rsidP="00B2530B">
      <w:pPr>
        <w:spacing w:after="120" w:line="240" w:lineRule="auto"/>
        <w:rPr>
          <w:b/>
          <w:bCs/>
          <w:sz w:val="32"/>
          <w:szCs w:val="32"/>
        </w:rPr>
      </w:pPr>
    </w:p>
    <w:p w:rsidR="00990E4F" w:rsidRDefault="00990E4F" w:rsidP="00990E4F">
      <w:pPr>
        <w:pStyle w:val="IndentedPara"/>
        <w:ind w:left="0"/>
        <w:rPr>
          <w:lang w:val="en-AU"/>
        </w:rPr>
      </w:pPr>
      <w:r w:rsidRPr="00822177">
        <w:rPr>
          <w:rFonts w:ascii="Times New Roman Bold" w:hAnsi="Times New Roman Bold"/>
          <w:b/>
          <w:bCs/>
          <w:sz w:val="24"/>
        </w:rPr>
        <w:t xml:space="preserve">The </w:t>
      </w:r>
      <w:r>
        <w:rPr>
          <w:rFonts w:ascii="Times New Roman Bold" w:hAnsi="Times New Roman Bold"/>
          <w:b/>
          <w:bCs/>
          <w:sz w:val="24"/>
        </w:rPr>
        <w:t>Schedule</w:t>
      </w:r>
      <w:r>
        <w:rPr>
          <w:rFonts w:ascii="Times New Roman Bold" w:hAnsi="Times New Roman Bold" w:cs="Times New Roman Bold"/>
          <w:b/>
          <w:bCs/>
          <w:sz w:val="24"/>
        </w:rPr>
        <w:t>—</w:t>
      </w:r>
      <w:r>
        <w:rPr>
          <w:rFonts w:ascii="Times New Roman Bold" w:hAnsi="Times New Roman Bold"/>
          <w:b/>
          <w:bCs/>
          <w:sz w:val="24"/>
        </w:rPr>
        <w:t xml:space="preserve">Approved Forms relate to </w:t>
      </w:r>
      <w:r w:rsidRPr="00822177">
        <w:rPr>
          <w:rFonts w:ascii="Times New Roman Bold" w:hAnsi="Times New Roman Bold"/>
          <w:b/>
          <w:bCs/>
          <w:sz w:val="24"/>
        </w:rPr>
        <w:t xml:space="preserve">Supreme Court </w:t>
      </w:r>
      <w:r>
        <w:rPr>
          <w:rFonts w:ascii="Times New Roman Bold" w:hAnsi="Times New Roman Bold"/>
          <w:b/>
          <w:bCs/>
          <w:sz w:val="24"/>
        </w:rPr>
        <w:t>Special Applications</w:t>
      </w:r>
      <w:r w:rsidRPr="00822177">
        <w:rPr>
          <w:rFonts w:ascii="Times New Roman Bold" w:hAnsi="Times New Roman Bold"/>
          <w:b/>
          <w:bCs/>
          <w:sz w:val="24"/>
        </w:rPr>
        <w:t xml:space="preserve"> Supplementary Rules</w:t>
      </w:r>
      <w:r w:rsidR="00045E9E">
        <w:rPr>
          <w:rFonts w:ascii="Times New Roman Bold" w:hAnsi="Times New Roman Bold"/>
          <w:b/>
          <w:bCs/>
          <w:sz w:val="24"/>
        </w:rPr>
        <w:t xml:space="preserve"> 2014, dated 2nd September 2014</w:t>
      </w:r>
      <w:r w:rsidRPr="00822177">
        <w:rPr>
          <w:rFonts w:ascii="Times New Roman Bold" w:hAnsi="Times New Roman Bold"/>
          <w:b/>
          <w:bCs/>
          <w:sz w:val="24"/>
        </w:rPr>
        <w:t xml:space="preserve"> </w:t>
      </w:r>
      <w:r>
        <w:rPr>
          <w:rFonts w:ascii="Times New Roman Bold" w:hAnsi="Times New Roman Bold"/>
          <w:b/>
          <w:bCs/>
          <w:sz w:val="24"/>
        </w:rPr>
        <w:t xml:space="preserve">that </w:t>
      </w:r>
      <w:r w:rsidRPr="00822177">
        <w:rPr>
          <w:rFonts w:ascii="Times New Roman Bold" w:hAnsi="Times New Roman Bold"/>
          <w:b/>
          <w:bCs/>
          <w:sz w:val="24"/>
        </w:rPr>
        <w:t>come into operation on 1st October 2014 (Government Gazette 11 September 2014</w:t>
      </w:r>
      <w:r>
        <w:rPr>
          <w:rFonts w:ascii="Times New Roman Bold" w:hAnsi="Times New Roman Bold"/>
          <w:b/>
          <w:bCs/>
          <w:sz w:val="24"/>
        </w:rPr>
        <w:t>, p. 5149</w:t>
      </w:r>
      <w:r w:rsidR="00045E9E">
        <w:rPr>
          <w:rFonts w:ascii="Times New Roman Bold" w:hAnsi="Times New Roman Bold"/>
          <w:b/>
          <w:bCs/>
          <w:sz w:val="24"/>
        </w:rPr>
        <w:t>) have been varied by Supreme Court Rules dated:</w:t>
      </w:r>
    </w:p>
    <w:p w:rsidR="00B2530B" w:rsidRDefault="00B2530B" w:rsidP="00B2530B">
      <w:pPr>
        <w:spacing w:after="120" w:line="240" w:lineRule="auto"/>
        <w:rPr>
          <w:b/>
          <w:bCs/>
          <w:sz w:val="32"/>
          <w:szCs w:val="32"/>
        </w:rPr>
      </w:pPr>
    </w:p>
    <w:tbl>
      <w:tblPr>
        <w:tblW w:w="0" w:type="auto"/>
        <w:tblLayout w:type="fixed"/>
        <w:tblLook w:val="04A0" w:firstRow="1" w:lastRow="0" w:firstColumn="1" w:lastColumn="0" w:noHBand="0" w:noVBand="1"/>
      </w:tblPr>
      <w:tblGrid>
        <w:gridCol w:w="675"/>
        <w:gridCol w:w="2552"/>
        <w:gridCol w:w="3006"/>
        <w:gridCol w:w="3006"/>
      </w:tblGrid>
      <w:tr w:rsidR="00045E9E" w:rsidTr="00A7383E">
        <w:tc>
          <w:tcPr>
            <w:tcW w:w="675" w:type="dxa"/>
          </w:tcPr>
          <w:p w:rsidR="00045E9E" w:rsidRDefault="00045E9E" w:rsidP="00A7383E">
            <w:pPr>
              <w:tabs>
                <w:tab w:val="left" w:pos="3119"/>
                <w:tab w:val="left" w:pos="6237"/>
              </w:tabs>
              <w:suppressAutoHyphens/>
              <w:spacing w:after="60" w:line="240" w:lineRule="exact"/>
              <w:rPr>
                <w:rFonts w:eastAsia="Times New Roman"/>
                <w:spacing w:val="-2"/>
                <w:sz w:val="22"/>
                <w:lang w:val="en-GB"/>
              </w:rPr>
            </w:pPr>
          </w:p>
        </w:tc>
        <w:tc>
          <w:tcPr>
            <w:tcW w:w="2552" w:type="dxa"/>
          </w:tcPr>
          <w:p w:rsidR="00045E9E" w:rsidRDefault="00045E9E" w:rsidP="00A7383E">
            <w:pPr>
              <w:tabs>
                <w:tab w:val="left" w:pos="3119"/>
                <w:tab w:val="left" w:pos="6237"/>
              </w:tabs>
              <w:suppressAutoHyphens/>
              <w:spacing w:after="60" w:line="240" w:lineRule="exact"/>
              <w:rPr>
                <w:rFonts w:eastAsia="Times New Roman"/>
                <w:i/>
                <w:iCs/>
                <w:spacing w:val="-2"/>
                <w:lang w:val="en-GB"/>
              </w:rPr>
            </w:pPr>
          </w:p>
        </w:tc>
        <w:tc>
          <w:tcPr>
            <w:tcW w:w="3006" w:type="dxa"/>
            <w:hideMark/>
          </w:tcPr>
          <w:p w:rsidR="00045E9E" w:rsidRDefault="00045E9E" w:rsidP="00A7383E">
            <w:pPr>
              <w:tabs>
                <w:tab w:val="left" w:pos="3119"/>
                <w:tab w:val="left" w:pos="6237"/>
              </w:tabs>
              <w:suppressAutoHyphens/>
              <w:spacing w:after="60" w:line="240" w:lineRule="exact"/>
              <w:rPr>
                <w:rFonts w:eastAsia="Times New Roman"/>
                <w:i/>
                <w:iCs/>
                <w:spacing w:val="-2"/>
                <w:lang w:val="en-GB"/>
              </w:rPr>
            </w:pPr>
            <w:r>
              <w:rPr>
                <w:i/>
                <w:iCs/>
                <w:spacing w:val="-2"/>
                <w:lang w:val="en-US"/>
              </w:rPr>
              <w:t>Gazette</w:t>
            </w:r>
          </w:p>
        </w:tc>
        <w:tc>
          <w:tcPr>
            <w:tcW w:w="3006" w:type="dxa"/>
            <w:hideMark/>
          </w:tcPr>
          <w:p w:rsidR="00045E9E" w:rsidRDefault="00045E9E" w:rsidP="00A7383E">
            <w:pPr>
              <w:tabs>
                <w:tab w:val="left" w:pos="3119"/>
                <w:tab w:val="left" w:pos="6237"/>
              </w:tabs>
              <w:suppressAutoHyphens/>
              <w:spacing w:after="60" w:line="240" w:lineRule="exact"/>
              <w:rPr>
                <w:rFonts w:eastAsia="Times New Roman"/>
                <w:i/>
                <w:iCs/>
                <w:spacing w:val="-2"/>
                <w:lang w:val="en-GB"/>
              </w:rPr>
            </w:pPr>
            <w:r>
              <w:rPr>
                <w:i/>
                <w:iCs/>
                <w:spacing w:val="-2"/>
                <w:lang w:val="en-US"/>
              </w:rPr>
              <w:t>Date of operation</w:t>
            </w:r>
          </w:p>
        </w:tc>
      </w:tr>
      <w:tr w:rsidR="00045E9E" w:rsidRPr="005A3FF2" w:rsidTr="00A7383E">
        <w:tc>
          <w:tcPr>
            <w:tcW w:w="675" w:type="dxa"/>
            <w:hideMark/>
          </w:tcPr>
          <w:p w:rsidR="00045E9E" w:rsidRPr="005A3FF2" w:rsidRDefault="00045E9E" w:rsidP="00A7383E">
            <w:pPr>
              <w:tabs>
                <w:tab w:val="left" w:pos="709"/>
                <w:tab w:val="left" w:pos="3119"/>
                <w:tab w:val="left" w:pos="6237"/>
              </w:tabs>
              <w:suppressAutoHyphens/>
              <w:spacing w:after="60" w:line="240" w:lineRule="exact"/>
              <w:rPr>
                <w:rFonts w:eastAsia="Times New Roman"/>
                <w:spacing w:val="-2"/>
                <w:lang w:val="en-GB"/>
              </w:rPr>
            </w:pPr>
            <w:r w:rsidRPr="005A3FF2">
              <w:rPr>
                <w:spacing w:val="-2"/>
                <w:lang w:val="en-US"/>
              </w:rPr>
              <w:t>#1</w:t>
            </w:r>
          </w:p>
        </w:tc>
        <w:tc>
          <w:tcPr>
            <w:tcW w:w="2552" w:type="dxa"/>
            <w:hideMark/>
          </w:tcPr>
          <w:p w:rsidR="00045E9E" w:rsidRPr="005A3FF2" w:rsidRDefault="00045E9E" w:rsidP="00A7383E">
            <w:pPr>
              <w:tabs>
                <w:tab w:val="left" w:pos="709"/>
                <w:tab w:val="left" w:pos="3119"/>
                <w:tab w:val="left" w:pos="6237"/>
              </w:tabs>
              <w:suppressAutoHyphens/>
              <w:spacing w:after="60" w:line="240" w:lineRule="exact"/>
              <w:rPr>
                <w:rFonts w:eastAsia="Times New Roman"/>
                <w:spacing w:val="-2"/>
                <w:lang w:val="en-GB"/>
              </w:rPr>
            </w:pPr>
            <w:r w:rsidRPr="005A3FF2">
              <w:rPr>
                <w:spacing w:val="-2"/>
                <w:lang w:val="en-US"/>
              </w:rPr>
              <w:t>29 September 2014</w:t>
            </w:r>
          </w:p>
        </w:tc>
        <w:tc>
          <w:tcPr>
            <w:tcW w:w="3006" w:type="dxa"/>
            <w:hideMark/>
          </w:tcPr>
          <w:p w:rsidR="00045E9E" w:rsidRPr="005A3FF2" w:rsidRDefault="00045E9E" w:rsidP="00A7383E">
            <w:pPr>
              <w:tabs>
                <w:tab w:val="left" w:pos="709"/>
                <w:tab w:val="left" w:pos="3119"/>
                <w:tab w:val="left" w:pos="6237"/>
              </w:tabs>
              <w:suppressAutoHyphens/>
              <w:spacing w:after="60" w:line="240" w:lineRule="exact"/>
              <w:rPr>
                <w:rFonts w:eastAsia="Times New Roman"/>
                <w:spacing w:val="-2"/>
                <w:lang w:val="en-GB"/>
              </w:rPr>
            </w:pPr>
            <w:r w:rsidRPr="005A3FF2">
              <w:rPr>
                <w:spacing w:val="-2"/>
                <w:lang w:val="en-US"/>
              </w:rPr>
              <w:t>9 October 2014, p. 6094</w:t>
            </w:r>
          </w:p>
        </w:tc>
        <w:tc>
          <w:tcPr>
            <w:tcW w:w="3006" w:type="dxa"/>
            <w:hideMark/>
          </w:tcPr>
          <w:p w:rsidR="00045E9E" w:rsidRPr="005A3FF2" w:rsidRDefault="00045E9E" w:rsidP="00A7383E">
            <w:pPr>
              <w:tabs>
                <w:tab w:val="left" w:pos="709"/>
                <w:tab w:val="left" w:pos="3119"/>
                <w:tab w:val="left" w:pos="6237"/>
              </w:tabs>
              <w:suppressAutoHyphens/>
              <w:spacing w:after="60" w:line="240" w:lineRule="exact"/>
              <w:rPr>
                <w:rFonts w:eastAsia="Times New Roman"/>
                <w:spacing w:val="-2"/>
                <w:lang w:val="en-GB"/>
              </w:rPr>
            </w:pPr>
            <w:r w:rsidRPr="005A3FF2">
              <w:rPr>
                <w:spacing w:val="-2"/>
                <w:lang w:val="en-US"/>
              </w:rPr>
              <w:t>9 October 2014</w:t>
            </w:r>
          </w:p>
        </w:tc>
      </w:tr>
      <w:tr w:rsidR="00045E9E" w:rsidRPr="005E30FF" w:rsidTr="00A7383E">
        <w:tc>
          <w:tcPr>
            <w:tcW w:w="675" w:type="dxa"/>
          </w:tcPr>
          <w:p w:rsidR="00045E9E" w:rsidRPr="005E30FF" w:rsidRDefault="005A3FF2" w:rsidP="00A7383E">
            <w:pPr>
              <w:tabs>
                <w:tab w:val="left" w:pos="709"/>
                <w:tab w:val="left" w:pos="3119"/>
                <w:tab w:val="left" w:pos="6237"/>
              </w:tabs>
              <w:suppressAutoHyphens/>
              <w:spacing w:after="60" w:line="240" w:lineRule="exact"/>
              <w:rPr>
                <w:rFonts w:eastAsia="Times New Roman"/>
                <w:spacing w:val="-2"/>
                <w:lang w:val="en-GB"/>
              </w:rPr>
            </w:pPr>
            <w:r w:rsidRPr="005E30FF">
              <w:rPr>
                <w:rFonts w:eastAsia="Times New Roman"/>
                <w:spacing w:val="-2"/>
                <w:lang w:val="en-GB"/>
              </w:rPr>
              <w:t>#2</w:t>
            </w:r>
          </w:p>
        </w:tc>
        <w:tc>
          <w:tcPr>
            <w:tcW w:w="2552" w:type="dxa"/>
          </w:tcPr>
          <w:p w:rsidR="00045E9E" w:rsidRPr="005E30FF" w:rsidRDefault="005A3FF2" w:rsidP="00A7383E">
            <w:pPr>
              <w:tabs>
                <w:tab w:val="left" w:pos="709"/>
                <w:tab w:val="left" w:pos="3119"/>
                <w:tab w:val="left" w:pos="6237"/>
              </w:tabs>
              <w:suppressAutoHyphens/>
              <w:spacing w:after="60" w:line="240" w:lineRule="exact"/>
              <w:rPr>
                <w:rFonts w:eastAsia="Times New Roman"/>
                <w:spacing w:val="-2"/>
                <w:lang w:val="en-GB"/>
              </w:rPr>
            </w:pPr>
            <w:r w:rsidRPr="005E30FF">
              <w:rPr>
                <w:rFonts w:eastAsia="Times New Roman"/>
                <w:spacing w:val="-2"/>
                <w:lang w:val="en-GB"/>
              </w:rPr>
              <w:t>29 September 2014</w:t>
            </w:r>
          </w:p>
        </w:tc>
        <w:tc>
          <w:tcPr>
            <w:tcW w:w="3006" w:type="dxa"/>
          </w:tcPr>
          <w:p w:rsidR="00045E9E" w:rsidRPr="005E30FF" w:rsidRDefault="00E810F7" w:rsidP="00E810F7">
            <w:pPr>
              <w:tabs>
                <w:tab w:val="left" w:pos="709"/>
                <w:tab w:val="left" w:pos="3119"/>
                <w:tab w:val="left" w:pos="6237"/>
              </w:tabs>
              <w:suppressAutoHyphens/>
              <w:spacing w:after="60" w:line="240" w:lineRule="exact"/>
              <w:rPr>
                <w:rFonts w:eastAsia="Times New Roman"/>
                <w:spacing w:val="-2"/>
                <w:lang w:val="en-GB"/>
              </w:rPr>
            </w:pPr>
            <w:r w:rsidRPr="005E30FF">
              <w:rPr>
                <w:rFonts w:eastAsia="Times New Roman"/>
                <w:spacing w:val="-2"/>
                <w:lang w:val="en-GB"/>
              </w:rPr>
              <w:t>29 October</w:t>
            </w:r>
            <w:r w:rsidR="005A3FF2" w:rsidRPr="005E30FF">
              <w:rPr>
                <w:rFonts w:eastAsia="Times New Roman"/>
                <w:spacing w:val="-2"/>
                <w:lang w:val="en-GB"/>
              </w:rPr>
              <w:t xml:space="preserve">, p. </w:t>
            </w:r>
            <w:r w:rsidRPr="005E30FF">
              <w:rPr>
                <w:rFonts w:eastAsia="Times New Roman"/>
                <w:spacing w:val="-2"/>
                <w:lang w:val="en-GB"/>
              </w:rPr>
              <w:t>4735</w:t>
            </w:r>
          </w:p>
        </w:tc>
        <w:tc>
          <w:tcPr>
            <w:tcW w:w="3006" w:type="dxa"/>
          </w:tcPr>
          <w:p w:rsidR="00045E9E" w:rsidRPr="005E30FF" w:rsidRDefault="005A3FF2" w:rsidP="00A7383E">
            <w:pPr>
              <w:tabs>
                <w:tab w:val="left" w:pos="709"/>
                <w:tab w:val="left" w:pos="3119"/>
                <w:tab w:val="left" w:pos="6237"/>
              </w:tabs>
              <w:suppressAutoHyphens/>
              <w:spacing w:after="60" w:line="240" w:lineRule="exact"/>
              <w:rPr>
                <w:rFonts w:eastAsia="Times New Roman"/>
                <w:spacing w:val="-2"/>
                <w:lang w:val="en-GB"/>
              </w:rPr>
            </w:pPr>
            <w:r w:rsidRPr="005E30FF">
              <w:rPr>
                <w:rFonts w:eastAsia="Times New Roman"/>
                <w:spacing w:val="-2"/>
                <w:lang w:val="en-GB"/>
              </w:rPr>
              <w:t>1 December 2015</w:t>
            </w:r>
          </w:p>
        </w:tc>
      </w:tr>
      <w:tr w:rsidR="00045E9E" w:rsidRPr="00F442CD" w:rsidTr="00A7383E">
        <w:tc>
          <w:tcPr>
            <w:tcW w:w="675" w:type="dxa"/>
          </w:tcPr>
          <w:p w:rsidR="00045E9E" w:rsidRPr="00F442CD" w:rsidRDefault="005E30FF" w:rsidP="00A7383E">
            <w:pPr>
              <w:tabs>
                <w:tab w:val="left" w:pos="709"/>
                <w:tab w:val="left" w:pos="3119"/>
                <w:tab w:val="left" w:pos="6237"/>
              </w:tabs>
              <w:suppressAutoHyphens/>
              <w:spacing w:after="60" w:line="240" w:lineRule="exact"/>
              <w:rPr>
                <w:rFonts w:eastAsia="Times New Roman"/>
                <w:spacing w:val="-2"/>
                <w:lang w:val="en-GB"/>
              </w:rPr>
            </w:pPr>
            <w:r w:rsidRPr="00F442CD">
              <w:rPr>
                <w:rFonts w:eastAsia="Times New Roman"/>
                <w:spacing w:val="-2"/>
                <w:lang w:val="en-GB"/>
              </w:rPr>
              <w:t>#3</w:t>
            </w:r>
          </w:p>
        </w:tc>
        <w:tc>
          <w:tcPr>
            <w:tcW w:w="2552" w:type="dxa"/>
          </w:tcPr>
          <w:p w:rsidR="00045E9E" w:rsidRPr="00F442CD" w:rsidRDefault="005E30FF" w:rsidP="00A7383E">
            <w:pPr>
              <w:tabs>
                <w:tab w:val="left" w:pos="709"/>
                <w:tab w:val="left" w:pos="3119"/>
                <w:tab w:val="left" w:pos="6237"/>
              </w:tabs>
              <w:suppressAutoHyphens/>
              <w:spacing w:after="60" w:line="240" w:lineRule="exact"/>
              <w:rPr>
                <w:rFonts w:eastAsia="Times New Roman"/>
                <w:spacing w:val="-2"/>
                <w:lang w:val="en-GB"/>
              </w:rPr>
            </w:pPr>
            <w:r w:rsidRPr="00F442CD">
              <w:rPr>
                <w:rFonts w:eastAsia="Times New Roman"/>
                <w:spacing w:val="-2"/>
                <w:lang w:val="en-GB"/>
              </w:rPr>
              <w:t>29 February 2016</w:t>
            </w:r>
          </w:p>
        </w:tc>
        <w:tc>
          <w:tcPr>
            <w:tcW w:w="3006" w:type="dxa"/>
          </w:tcPr>
          <w:p w:rsidR="00045E9E" w:rsidRPr="00F442CD" w:rsidRDefault="005E30FF" w:rsidP="00A7383E">
            <w:pPr>
              <w:tabs>
                <w:tab w:val="left" w:pos="709"/>
                <w:tab w:val="left" w:pos="3119"/>
                <w:tab w:val="left" w:pos="6237"/>
              </w:tabs>
              <w:suppressAutoHyphens/>
              <w:spacing w:after="60" w:line="240" w:lineRule="exact"/>
              <w:rPr>
                <w:rFonts w:eastAsia="Times New Roman"/>
                <w:spacing w:val="-2"/>
                <w:lang w:val="en-GB"/>
              </w:rPr>
            </w:pPr>
            <w:r w:rsidRPr="00F442CD">
              <w:rPr>
                <w:rFonts w:eastAsia="Times New Roman"/>
                <w:spacing w:val="-2"/>
                <w:lang w:val="en-GB"/>
              </w:rPr>
              <w:t>14 April 2016, p. 1229</w:t>
            </w:r>
          </w:p>
        </w:tc>
        <w:tc>
          <w:tcPr>
            <w:tcW w:w="3006" w:type="dxa"/>
          </w:tcPr>
          <w:p w:rsidR="00045E9E" w:rsidRPr="00F442CD" w:rsidRDefault="005E30FF" w:rsidP="00A7383E">
            <w:pPr>
              <w:tabs>
                <w:tab w:val="left" w:pos="709"/>
                <w:tab w:val="left" w:pos="3119"/>
                <w:tab w:val="left" w:pos="6237"/>
              </w:tabs>
              <w:suppressAutoHyphens/>
              <w:spacing w:after="60" w:line="240" w:lineRule="exact"/>
              <w:rPr>
                <w:rFonts w:eastAsia="Times New Roman"/>
                <w:spacing w:val="-2"/>
                <w:lang w:val="en-GB"/>
              </w:rPr>
            </w:pPr>
            <w:r w:rsidRPr="00F442CD">
              <w:rPr>
                <w:rFonts w:eastAsia="Times New Roman"/>
                <w:spacing w:val="-2"/>
                <w:lang w:val="en-GB"/>
              </w:rPr>
              <w:t>1 May 2016</w:t>
            </w:r>
          </w:p>
        </w:tc>
      </w:tr>
      <w:tr w:rsidR="00045E9E" w:rsidRPr="00847284" w:rsidTr="00A7383E">
        <w:tc>
          <w:tcPr>
            <w:tcW w:w="675" w:type="dxa"/>
          </w:tcPr>
          <w:p w:rsidR="00045E9E" w:rsidRPr="00847284" w:rsidRDefault="00F442CD" w:rsidP="00A7383E">
            <w:pPr>
              <w:tabs>
                <w:tab w:val="left" w:pos="709"/>
                <w:tab w:val="left" w:pos="3119"/>
                <w:tab w:val="left" w:pos="6237"/>
              </w:tabs>
              <w:suppressAutoHyphens/>
              <w:spacing w:after="60" w:line="240" w:lineRule="exact"/>
              <w:rPr>
                <w:rFonts w:eastAsia="Times New Roman"/>
                <w:spacing w:val="-2"/>
                <w:lang w:val="en-GB"/>
              </w:rPr>
            </w:pPr>
            <w:r w:rsidRPr="00847284">
              <w:rPr>
                <w:rFonts w:eastAsia="Times New Roman"/>
                <w:spacing w:val="-2"/>
                <w:lang w:val="en-GB"/>
              </w:rPr>
              <w:t>#4</w:t>
            </w:r>
          </w:p>
        </w:tc>
        <w:tc>
          <w:tcPr>
            <w:tcW w:w="2552" w:type="dxa"/>
          </w:tcPr>
          <w:p w:rsidR="00045E9E" w:rsidRPr="00847284" w:rsidRDefault="00F442CD" w:rsidP="00A7383E">
            <w:pPr>
              <w:tabs>
                <w:tab w:val="left" w:pos="709"/>
                <w:tab w:val="left" w:pos="3119"/>
                <w:tab w:val="left" w:pos="6237"/>
              </w:tabs>
              <w:suppressAutoHyphens/>
              <w:spacing w:after="60" w:line="240" w:lineRule="exact"/>
              <w:rPr>
                <w:rFonts w:eastAsia="Times New Roman"/>
                <w:spacing w:val="-2"/>
                <w:lang w:val="en-GB"/>
              </w:rPr>
            </w:pPr>
            <w:r w:rsidRPr="00847284">
              <w:rPr>
                <w:rFonts w:eastAsia="Times New Roman"/>
                <w:spacing w:val="-2"/>
                <w:lang w:val="en-GB"/>
              </w:rPr>
              <w:t>31 October 2016</w:t>
            </w:r>
          </w:p>
        </w:tc>
        <w:tc>
          <w:tcPr>
            <w:tcW w:w="3006" w:type="dxa"/>
          </w:tcPr>
          <w:p w:rsidR="00045E9E" w:rsidRPr="00847284" w:rsidRDefault="00F442CD" w:rsidP="00A7383E">
            <w:pPr>
              <w:tabs>
                <w:tab w:val="left" w:pos="709"/>
                <w:tab w:val="left" w:pos="3119"/>
                <w:tab w:val="left" w:pos="6237"/>
              </w:tabs>
              <w:suppressAutoHyphens/>
              <w:spacing w:after="60" w:line="240" w:lineRule="exact"/>
              <w:rPr>
                <w:rFonts w:eastAsia="Times New Roman"/>
                <w:spacing w:val="-2"/>
                <w:lang w:val="en-GB"/>
              </w:rPr>
            </w:pPr>
            <w:r w:rsidRPr="00847284">
              <w:rPr>
                <w:rFonts w:eastAsia="Times New Roman"/>
                <w:spacing w:val="-2"/>
                <w:lang w:val="en-GB"/>
              </w:rPr>
              <w:t>24 November 2016, p. 4503</w:t>
            </w:r>
          </w:p>
        </w:tc>
        <w:tc>
          <w:tcPr>
            <w:tcW w:w="3006" w:type="dxa"/>
          </w:tcPr>
          <w:p w:rsidR="00045E9E" w:rsidRPr="00847284" w:rsidRDefault="00F442CD" w:rsidP="00A7383E">
            <w:pPr>
              <w:tabs>
                <w:tab w:val="left" w:pos="709"/>
                <w:tab w:val="left" w:pos="3119"/>
                <w:tab w:val="left" w:pos="6237"/>
              </w:tabs>
              <w:suppressAutoHyphens/>
              <w:spacing w:after="60" w:line="240" w:lineRule="exact"/>
              <w:rPr>
                <w:rFonts w:eastAsia="Times New Roman"/>
                <w:spacing w:val="-2"/>
                <w:lang w:val="en-GB"/>
              </w:rPr>
            </w:pPr>
            <w:r w:rsidRPr="00847284">
              <w:rPr>
                <w:rFonts w:eastAsia="Times New Roman"/>
                <w:spacing w:val="-2"/>
                <w:lang w:val="en-GB"/>
              </w:rPr>
              <w:t>1 December 2016</w:t>
            </w:r>
          </w:p>
        </w:tc>
      </w:tr>
      <w:tr w:rsidR="00045E9E" w:rsidRPr="00847284" w:rsidTr="00A7383E">
        <w:tc>
          <w:tcPr>
            <w:tcW w:w="675" w:type="dxa"/>
          </w:tcPr>
          <w:p w:rsidR="00045E9E" w:rsidRPr="00847284" w:rsidRDefault="00847284" w:rsidP="00A7383E">
            <w:pPr>
              <w:tabs>
                <w:tab w:val="left" w:pos="709"/>
                <w:tab w:val="left" w:pos="3119"/>
                <w:tab w:val="left" w:pos="6237"/>
              </w:tabs>
              <w:suppressAutoHyphens/>
              <w:spacing w:after="60" w:line="240" w:lineRule="exact"/>
              <w:rPr>
                <w:rFonts w:eastAsia="Times New Roman"/>
                <w:b/>
                <w:spacing w:val="-2"/>
                <w:lang w:val="en-GB"/>
              </w:rPr>
            </w:pPr>
            <w:r w:rsidRPr="00847284">
              <w:rPr>
                <w:rFonts w:eastAsia="Times New Roman"/>
                <w:b/>
                <w:spacing w:val="-2"/>
                <w:lang w:val="en-GB"/>
              </w:rPr>
              <w:t>#5</w:t>
            </w:r>
          </w:p>
        </w:tc>
        <w:tc>
          <w:tcPr>
            <w:tcW w:w="2552" w:type="dxa"/>
          </w:tcPr>
          <w:p w:rsidR="00045E9E" w:rsidRPr="00847284" w:rsidRDefault="00847284" w:rsidP="00A7383E">
            <w:pPr>
              <w:tabs>
                <w:tab w:val="left" w:pos="709"/>
                <w:tab w:val="left" w:pos="3119"/>
                <w:tab w:val="left" w:pos="6237"/>
              </w:tabs>
              <w:suppressAutoHyphens/>
              <w:spacing w:after="60" w:line="240" w:lineRule="exact"/>
              <w:rPr>
                <w:rFonts w:eastAsia="Times New Roman"/>
                <w:b/>
                <w:spacing w:val="-2"/>
                <w:lang w:val="en-GB"/>
              </w:rPr>
            </w:pPr>
            <w:r w:rsidRPr="00847284">
              <w:rPr>
                <w:rFonts w:eastAsia="Times New Roman"/>
                <w:b/>
                <w:spacing w:val="-2"/>
                <w:lang w:val="en-GB"/>
              </w:rPr>
              <w:t>30 October 2017</w:t>
            </w:r>
          </w:p>
        </w:tc>
        <w:tc>
          <w:tcPr>
            <w:tcW w:w="3006" w:type="dxa"/>
          </w:tcPr>
          <w:p w:rsidR="00045E9E" w:rsidRPr="00847284" w:rsidRDefault="00D851E8" w:rsidP="00D851E8">
            <w:pPr>
              <w:tabs>
                <w:tab w:val="left" w:pos="709"/>
                <w:tab w:val="left" w:pos="3119"/>
                <w:tab w:val="left" w:pos="6237"/>
              </w:tabs>
              <w:suppressAutoHyphens/>
              <w:spacing w:after="60" w:line="240" w:lineRule="exact"/>
              <w:rPr>
                <w:rFonts w:eastAsia="Times New Roman"/>
                <w:b/>
                <w:spacing w:val="-2"/>
                <w:lang w:val="en-GB"/>
              </w:rPr>
            </w:pPr>
            <w:r>
              <w:rPr>
                <w:rFonts w:eastAsia="Times New Roman"/>
                <w:b/>
                <w:spacing w:val="-2"/>
                <w:lang w:val="en-GB"/>
              </w:rPr>
              <w:t>5 December</w:t>
            </w:r>
            <w:r w:rsidR="00847284" w:rsidRPr="00847284">
              <w:rPr>
                <w:rFonts w:eastAsia="Times New Roman"/>
                <w:b/>
                <w:spacing w:val="-2"/>
                <w:lang w:val="en-GB"/>
              </w:rPr>
              <w:t xml:space="preserve"> 2017, p. </w:t>
            </w:r>
            <w:r>
              <w:rPr>
                <w:rFonts w:eastAsia="Times New Roman"/>
                <w:b/>
                <w:spacing w:val="-2"/>
                <w:lang w:val="en-GB"/>
              </w:rPr>
              <w:t>4864</w:t>
            </w:r>
          </w:p>
        </w:tc>
        <w:tc>
          <w:tcPr>
            <w:tcW w:w="3006" w:type="dxa"/>
          </w:tcPr>
          <w:p w:rsidR="00045E9E" w:rsidRPr="00847284" w:rsidRDefault="00847284" w:rsidP="00A7383E">
            <w:pPr>
              <w:tabs>
                <w:tab w:val="left" w:pos="709"/>
                <w:tab w:val="left" w:pos="3119"/>
                <w:tab w:val="left" w:pos="6237"/>
              </w:tabs>
              <w:suppressAutoHyphens/>
              <w:spacing w:after="60" w:line="240" w:lineRule="exact"/>
              <w:rPr>
                <w:rFonts w:eastAsia="Times New Roman"/>
                <w:b/>
                <w:spacing w:val="-2"/>
                <w:lang w:val="en-GB"/>
              </w:rPr>
            </w:pPr>
            <w:r w:rsidRPr="00847284">
              <w:rPr>
                <w:rFonts w:eastAsia="Times New Roman"/>
                <w:b/>
                <w:spacing w:val="-2"/>
                <w:lang w:val="en-GB"/>
              </w:rPr>
              <w:t>18 December 2017</w:t>
            </w:r>
          </w:p>
        </w:tc>
      </w:tr>
      <w:tr w:rsidR="00045E9E" w:rsidTr="00A7383E">
        <w:tc>
          <w:tcPr>
            <w:tcW w:w="675" w:type="dxa"/>
          </w:tcPr>
          <w:p w:rsidR="00045E9E" w:rsidRDefault="00045E9E" w:rsidP="00A7383E">
            <w:pPr>
              <w:tabs>
                <w:tab w:val="left" w:pos="709"/>
                <w:tab w:val="left" w:pos="3119"/>
                <w:tab w:val="left" w:pos="6237"/>
              </w:tabs>
              <w:suppressAutoHyphens/>
              <w:spacing w:after="60" w:line="240" w:lineRule="exact"/>
              <w:rPr>
                <w:rFonts w:eastAsia="Times New Roman"/>
                <w:spacing w:val="-2"/>
                <w:lang w:val="en-GB"/>
              </w:rPr>
            </w:pPr>
          </w:p>
        </w:tc>
        <w:tc>
          <w:tcPr>
            <w:tcW w:w="2552" w:type="dxa"/>
          </w:tcPr>
          <w:p w:rsidR="00045E9E" w:rsidRDefault="00045E9E" w:rsidP="00A7383E">
            <w:pPr>
              <w:tabs>
                <w:tab w:val="left" w:pos="709"/>
                <w:tab w:val="left" w:pos="3119"/>
                <w:tab w:val="left" w:pos="6237"/>
              </w:tabs>
              <w:suppressAutoHyphens/>
              <w:spacing w:after="60" w:line="240" w:lineRule="exact"/>
              <w:rPr>
                <w:rFonts w:eastAsia="Times New Roman"/>
                <w:spacing w:val="-2"/>
                <w:lang w:val="en-GB"/>
              </w:rPr>
            </w:pPr>
          </w:p>
        </w:tc>
        <w:tc>
          <w:tcPr>
            <w:tcW w:w="3006" w:type="dxa"/>
          </w:tcPr>
          <w:p w:rsidR="00045E9E" w:rsidRDefault="00045E9E" w:rsidP="00A7383E">
            <w:pPr>
              <w:tabs>
                <w:tab w:val="left" w:pos="709"/>
                <w:tab w:val="left" w:pos="3119"/>
                <w:tab w:val="left" w:pos="6237"/>
              </w:tabs>
              <w:suppressAutoHyphens/>
              <w:spacing w:after="60" w:line="240" w:lineRule="exact"/>
              <w:rPr>
                <w:rFonts w:eastAsia="Times New Roman"/>
                <w:spacing w:val="-2"/>
                <w:lang w:val="en-GB"/>
              </w:rPr>
            </w:pPr>
          </w:p>
        </w:tc>
        <w:tc>
          <w:tcPr>
            <w:tcW w:w="3006" w:type="dxa"/>
          </w:tcPr>
          <w:p w:rsidR="00045E9E" w:rsidRDefault="00045E9E" w:rsidP="00A7383E">
            <w:pPr>
              <w:tabs>
                <w:tab w:val="left" w:pos="709"/>
                <w:tab w:val="left" w:pos="3119"/>
                <w:tab w:val="left" w:pos="6237"/>
              </w:tabs>
              <w:suppressAutoHyphens/>
              <w:spacing w:after="60" w:line="240" w:lineRule="exact"/>
              <w:rPr>
                <w:rFonts w:eastAsia="Times New Roman"/>
                <w:spacing w:val="-2"/>
                <w:lang w:val="en-GB"/>
              </w:rPr>
            </w:pPr>
          </w:p>
        </w:tc>
      </w:tr>
    </w:tbl>
    <w:p w:rsidR="00045E9E" w:rsidRDefault="00045E9E" w:rsidP="00045E9E">
      <w:pPr>
        <w:suppressAutoHyphens/>
        <w:spacing w:line="240" w:lineRule="exact"/>
        <w:rPr>
          <w:rFonts w:asciiTheme="minorHAnsi" w:eastAsia="Times New Roman" w:hAnsiTheme="minorHAnsi" w:cstheme="minorBidi"/>
          <w:spacing w:val="-2"/>
          <w:szCs w:val="23"/>
          <w:lang w:val="en-GB"/>
        </w:rPr>
      </w:pPr>
    </w:p>
    <w:p w:rsidR="00B2530B" w:rsidRPr="00045E9E" w:rsidRDefault="00B2530B" w:rsidP="00B2530B">
      <w:pPr>
        <w:spacing w:after="120" w:line="240" w:lineRule="auto"/>
        <w:rPr>
          <w:b/>
          <w:bCs/>
          <w:sz w:val="24"/>
          <w:szCs w:val="24"/>
        </w:rPr>
      </w:pPr>
    </w:p>
    <w:p w:rsidR="00B2530B" w:rsidRDefault="00B2530B" w:rsidP="00B2530B">
      <w:pPr>
        <w:spacing w:after="120" w:line="240" w:lineRule="auto"/>
        <w:rPr>
          <w:b/>
          <w:bCs/>
          <w:sz w:val="32"/>
          <w:szCs w:val="32"/>
        </w:rPr>
      </w:pPr>
    </w:p>
    <w:p w:rsidR="00B2530B" w:rsidRDefault="00B2530B" w:rsidP="00B2530B">
      <w:pPr>
        <w:spacing w:after="120" w:line="240" w:lineRule="auto"/>
        <w:rPr>
          <w:b/>
          <w:bCs/>
          <w:sz w:val="28"/>
          <w:szCs w:val="28"/>
        </w:rPr>
        <w:sectPr w:rsidR="00B2530B" w:rsidSect="00A7383E">
          <w:footerReference w:type="default" r:id="rId8"/>
          <w:pgSz w:w="11906" w:h="16838"/>
          <w:pgMar w:top="851" w:right="1134" w:bottom="1440" w:left="1418" w:header="709" w:footer="709" w:gutter="0"/>
          <w:pgNumType w:start="1"/>
          <w:cols w:space="708"/>
          <w:docGrid w:linePitch="360"/>
        </w:sectPr>
      </w:pPr>
    </w:p>
    <w:p w:rsidR="005167DD" w:rsidRPr="001D473F" w:rsidRDefault="00492429" w:rsidP="00995009">
      <w:pPr>
        <w:pStyle w:val="Part"/>
        <w:tabs>
          <w:tab w:val="left" w:pos="993"/>
        </w:tabs>
        <w:spacing w:after="120"/>
        <w:jc w:val="center"/>
        <w:rPr>
          <w:sz w:val="28"/>
        </w:rPr>
      </w:pPr>
      <w:r w:rsidRPr="001D473F">
        <w:rPr>
          <w:sz w:val="28"/>
        </w:rPr>
        <w:lastRenderedPageBreak/>
        <w:t>THE SCHEDULE</w:t>
      </w:r>
      <w:r w:rsidR="00E948A3" w:rsidRPr="001D473F">
        <w:rPr>
          <w:sz w:val="28"/>
        </w:rPr>
        <w:t xml:space="preserve"> – APPROVED FORMS</w:t>
      </w:r>
    </w:p>
    <w:p w:rsidR="009D50F9" w:rsidRDefault="009D50F9" w:rsidP="009D442F">
      <w:pPr>
        <w:pStyle w:val="Heading3"/>
        <w:jc w:val="center"/>
      </w:pPr>
      <w:r w:rsidRPr="001D473F">
        <w:t>Index o</w:t>
      </w:r>
      <w:r w:rsidR="002B5136" w:rsidRPr="001D473F">
        <w:t>f</w:t>
      </w:r>
      <w:r w:rsidRPr="001D473F">
        <w:t xml:space="preserve"> Forms</w:t>
      </w:r>
    </w:p>
    <w:p w:rsidR="00DB3790" w:rsidRPr="00DB3790" w:rsidRDefault="00DB3790" w:rsidP="00DB3790">
      <w:pPr>
        <w:pStyle w:val="Hangindent"/>
      </w:pPr>
    </w:p>
    <w:p w:rsidR="008D07B7" w:rsidRDefault="00A50551">
      <w:pPr>
        <w:pStyle w:val="TOC1"/>
        <w:rPr>
          <w:rFonts w:asciiTheme="minorHAnsi" w:eastAsiaTheme="minorEastAsia" w:hAnsiTheme="minorHAnsi" w:cstheme="minorBidi"/>
        </w:rPr>
      </w:pPr>
      <w:r w:rsidRPr="001D473F">
        <w:fldChar w:fldCharType="begin"/>
      </w:r>
      <w:r w:rsidR="00D754F8" w:rsidRPr="001D473F">
        <w:instrText xml:space="preserve"> TOC \h \z \t "clausehead,1" </w:instrText>
      </w:r>
      <w:r w:rsidRPr="001D473F">
        <w:fldChar w:fldCharType="separate"/>
      </w:r>
      <w:hyperlink w:anchor="_Toc500509858" w:history="1">
        <w:r w:rsidR="008D07B7" w:rsidRPr="00102E70">
          <w:rPr>
            <w:rStyle w:val="Hyperlink"/>
          </w:rPr>
          <w:t>Form SA1</w:t>
        </w:r>
        <w:r w:rsidR="008D07B7">
          <w:rPr>
            <w:rFonts w:asciiTheme="minorHAnsi" w:eastAsiaTheme="minorEastAsia" w:hAnsiTheme="minorHAnsi" w:cstheme="minorBidi"/>
          </w:rPr>
          <w:tab/>
        </w:r>
        <w:r w:rsidR="008D07B7" w:rsidRPr="00102E70">
          <w:rPr>
            <w:rStyle w:val="Hyperlink"/>
          </w:rPr>
          <w:t>Originating application for search warrant</w:t>
        </w:r>
        <w:r w:rsidR="008D07B7">
          <w:rPr>
            <w:webHidden/>
          </w:rPr>
          <w:tab/>
        </w:r>
        <w:r w:rsidR="008D07B7">
          <w:rPr>
            <w:webHidden/>
          </w:rPr>
          <w:fldChar w:fldCharType="begin"/>
        </w:r>
        <w:r w:rsidR="008D07B7">
          <w:rPr>
            <w:webHidden/>
          </w:rPr>
          <w:instrText xml:space="preserve"> PAGEREF _Toc500509858 \h </w:instrText>
        </w:r>
        <w:r w:rsidR="008D07B7">
          <w:rPr>
            <w:webHidden/>
          </w:rPr>
        </w:r>
        <w:r w:rsidR="008D07B7">
          <w:rPr>
            <w:webHidden/>
          </w:rPr>
          <w:fldChar w:fldCharType="separate"/>
        </w:r>
        <w:r w:rsidR="008D07B7">
          <w:rPr>
            <w:webHidden/>
          </w:rPr>
          <w:t>1</w:t>
        </w:r>
        <w:r w:rsidR="008D07B7">
          <w:rPr>
            <w:webHidden/>
          </w:rPr>
          <w:fldChar w:fldCharType="end"/>
        </w:r>
      </w:hyperlink>
    </w:p>
    <w:p w:rsidR="008D07B7" w:rsidRDefault="008D07B7">
      <w:pPr>
        <w:pStyle w:val="TOC1"/>
        <w:rPr>
          <w:rFonts w:asciiTheme="minorHAnsi" w:eastAsiaTheme="minorEastAsia" w:hAnsiTheme="minorHAnsi" w:cstheme="minorBidi"/>
        </w:rPr>
      </w:pPr>
      <w:hyperlink w:anchor="_Toc500509859" w:history="1">
        <w:r w:rsidRPr="00102E70">
          <w:rPr>
            <w:rStyle w:val="Hyperlink"/>
          </w:rPr>
          <w:t>Form SA1A</w:t>
        </w:r>
        <w:r>
          <w:rPr>
            <w:rFonts w:asciiTheme="minorHAnsi" w:eastAsiaTheme="minorEastAsia" w:hAnsiTheme="minorHAnsi" w:cstheme="minorBidi"/>
          </w:rPr>
          <w:tab/>
        </w:r>
        <w:r w:rsidRPr="00102E70">
          <w:rPr>
            <w:rStyle w:val="Hyperlink"/>
          </w:rPr>
          <w:t>Originating application for surveillance warrant</w:t>
        </w:r>
        <w:r>
          <w:rPr>
            <w:webHidden/>
          </w:rPr>
          <w:tab/>
        </w:r>
        <w:r>
          <w:rPr>
            <w:webHidden/>
          </w:rPr>
          <w:fldChar w:fldCharType="begin"/>
        </w:r>
        <w:r>
          <w:rPr>
            <w:webHidden/>
          </w:rPr>
          <w:instrText xml:space="preserve"> PAGEREF _Toc500509859 \h </w:instrText>
        </w:r>
        <w:r>
          <w:rPr>
            <w:webHidden/>
          </w:rPr>
        </w:r>
        <w:r>
          <w:rPr>
            <w:webHidden/>
          </w:rPr>
          <w:fldChar w:fldCharType="separate"/>
        </w:r>
        <w:r>
          <w:rPr>
            <w:webHidden/>
          </w:rPr>
          <w:t>4</w:t>
        </w:r>
        <w:r>
          <w:rPr>
            <w:webHidden/>
          </w:rPr>
          <w:fldChar w:fldCharType="end"/>
        </w:r>
      </w:hyperlink>
    </w:p>
    <w:p w:rsidR="008D07B7" w:rsidRDefault="008D07B7">
      <w:pPr>
        <w:pStyle w:val="TOC1"/>
        <w:rPr>
          <w:rFonts w:asciiTheme="minorHAnsi" w:eastAsiaTheme="minorEastAsia" w:hAnsiTheme="minorHAnsi" w:cstheme="minorBidi"/>
        </w:rPr>
      </w:pPr>
      <w:hyperlink w:anchor="_Toc500509860" w:history="1">
        <w:r w:rsidRPr="00102E70">
          <w:rPr>
            <w:rStyle w:val="Hyperlink"/>
          </w:rPr>
          <w:t>Form SA1B</w:t>
        </w:r>
        <w:r>
          <w:rPr>
            <w:rFonts w:asciiTheme="minorHAnsi" w:eastAsiaTheme="minorEastAsia" w:hAnsiTheme="minorHAnsi" w:cstheme="minorBidi"/>
          </w:rPr>
          <w:tab/>
        </w:r>
        <w:r w:rsidRPr="00102E70">
          <w:rPr>
            <w:rStyle w:val="Hyperlink"/>
          </w:rPr>
          <w:t>Application for renewal of surveillance warrant</w:t>
        </w:r>
        <w:r>
          <w:rPr>
            <w:webHidden/>
          </w:rPr>
          <w:tab/>
        </w:r>
        <w:r>
          <w:rPr>
            <w:webHidden/>
          </w:rPr>
          <w:fldChar w:fldCharType="begin"/>
        </w:r>
        <w:r>
          <w:rPr>
            <w:webHidden/>
          </w:rPr>
          <w:instrText xml:space="preserve"> PAGEREF _Toc500509860 \h </w:instrText>
        </w:r>
        <w:r>
          <w:rPr>
            <w:webHidden/>
          </w:rPr>
        </w:r>
        <w:r>
          <w:rPr>
            <w:webHidden/>
          </w:rPr>
          <w:fldChar w:fldCharType="separate"/>
        </w:r>
        <w:r>
          <w:rPr>
            <w:webHidden/>
          </w:rPr>
          <w:t>6</w:t>
        </w:r>
        <w:r>
          <w:rPr>
            <w:webHidden/>
          </w:rPr>
          <w:fldChar w:fldCharType="end"/>
        </w:r>
      </w:hyperlink>
    </w:p>
    <w:p w:rsidR="008D07B7" w:rsidRDefault="008D07B7">
      <w:pPr>
        <w:pStyle w:val="TOC1"/>
        <w:rPr>
          <w:rFonts w:asciiTheme="minorHAnsi" w:eastAsiaTheme="minorEastAsia" w:hAnsiTheme="minorHAnsi" w:cstheme="minorBidi"/>
        </w:rPr>
      </w:pPr>
      <w:hyperlink w:anchor="_Toc500509861" w:history="1">
        <w:r w:rsidRPr="00102E70">
          <w:rPr>
            <w:rStyle w:val="Hyperlink"/>
          </w:rPr>
          <w:t>Form SA1C</w:t>
        </w:r>
        <w:r>
          <w:rPr>
            <w:rFonts w:asciiTheme="minorHAnsi" w:eastAsiaTheme="minorEastAsia" w:hAnsiTheme="minorHAnsi" w:cstheme="minorBidi"/>
          </w:rPr>
          <w:tab/>
        </w:r>
        <w:r w:rsidRPr="00102E70">
          <w:rPr>
            <w:rStyle w:val="Hyperlink"/>
          </w:rPr>
          <w:t>Application for variation of surveillance warrant</w:t>
        </w:r>
        <w:r>
          <w:rPr>
            <w:webHidden/>
          </w:rPr>
          <w:tab/>
        </w:r>
        <w:r>
          <w:rPr>
            <w:webHidden/>
          </w:rPr>
          <w:fldChar w:fldCharType="begin"/>
        </w:r>
        <w:r>
          <w:rPr>
            <w:webHidden/>
          </w:rPr>
          <w:instrText xml:space="preserve"> PAGEREF _Toc500509861 \h </w:instrText>
        </w:r>
        <w:r>
          <w:rPr>
            <w:webHidden/>
          </w:rPr>
        </w:r>
        <w:r>
          <w:rPr>
            <w:webHidden/>
          </w:rPr>
          <w:fldChar w:fldCharType="separate"/>
        </w:r>
        <w:r>
          <w:rPr>
            <w:webHidden/>
          </w:rPr>
          <w:t>8</w:t>
        </w:r>
        <w:r>
          <w:rPr>
            <w:webHidden/>
          </w:rPr>
          <w:fldChar w:fldCharType="end"/>
        </w:r>
      </w:hyperlink>
    </w:p>
    <w:p w:rsidR="008D07B7" w:rsidRDefault="008D07B7">
      <w:pPr>
        <w:pStyle w:val="TOC1"/>
        <w:rPr>
          <w:rFonts w:asciiTheme="minorHAnsi" w:eastAsiaTheme="minorEastAsia" w:hAnsiTheme="minorHAnsi" w:cstheme="minorBidi"/>
        </w:rPr>
      </w:pPr>
      <w:hyperlink w:anchor="_Toc500509862" w:history="1">
        <w:r w:rsidRPr="00102E70">
          <w:rPr>
            <w:rStyle w:val="Hyperlink"/>
          </w:rPr>
          <w:t>Form SA1D</w:t>
        </w:r>
        <w:r>
          <w:rPr>
            <w:rFonts w:asciiTheme="minorHAnsi" w:eastAsiaTheme="minorEastAsia" w:hAnsiTheme="minorHAnsi" w:cstheme="minorBidi"/>
          </w:rPr>
          <w:tab/>
        </w:r>
        <w:r w:rsidRPr="00102E70">
          <w:rPr>
            <w:rStyle w:val="Hyperlink"/>
          </w:rPr>
          <w:t>Application for confirmation of surveillance authority</w:t>
        </w:r>
        <w:r>
          <w:rPr>
            <w:webHidden/>
          </w:rPr>
          <w:tab/>
        </w:r>
        <w:r>
          <w:rPr>
            <w:webHidden/>
          </w:rPr>
          <w:fldChar w:fldCharType="begin"/>
        </w:r>
        <w:r>
          <w:rPr>
            <w:webHidden/>
          </w:rPr>
          <w:instrText xml:space="preserve"> PAGEREF _Toc500509862 \h </w:instrText>
        </w:r>
        <w:r>
          <w:rPr>
            <w:webHidden/>
          </w:rPr>
        </w:r>
        <w:r>
          <w:rPr>
            <w:webHidden/>
          </w:rPr>
          <w:fldChar w:fldCharType="separate"/>
        </w:r>
        <w:r>
          <w:rPr>
            <w:webHidden/>
          </w:rPr>
          <w:t>10</w:t>
        </w:r>
        <w:r>
          <w:rPr>
            <w:webHidden/>
          </w:rPr>
          <w:fldChar w:fldCharType="end"/>
        </w:r>
      </w:hyperlink>
    </w:p>
    <w:p w:rsidR="008D07B7" w:rsidRDefault="008D07B7">
      <w:pPr>
        <w:pStyle w:val="TOC1"/>
        <w:rPr>
          <w:rFonts w:asciiTheme="minorHAnsi" w:eastAsiaTheme="minorEastAsia" w:hAnsiTheme="minorHAnsi" w:cstheme="minorBidi"/>
        </w:rPr>
      </w:pPr>
      <w:hyperlink w:anchor="_Toc500509863" w:history="1">
        <w:r w:rsidRPr="00102E70">
          <w:rPr>
            <w:rStyle w:val="Hyperlink"/>
          </w:rPr>
          <w:t>Form SA1E</w:t>
        </w:r>
        <w:r>
          <w:rPr>
            <w:rFonts w:asciiTheme="minorHAnsi" w:eastAsiaTheme="minorEastAsia" w:hAnsiTheme="minorHAnsi" w:cstheme="minorBidi"/>
          </w:rPr>
          <w:tab/>
        </w:r>
        <w:r w:rsidRPr="00102E70">
          <w:rPr>
            <w:rStyle w:val="Hyperlink"/>
          </w:rPr>
          <w:t>Surveillance Warrant</w:t>
        </w:r>
        <w:r>
          <w:rPr>
            <w:webHidden/>
          </w:rPr>
          <w:tab/>
        </w:r>
        <w:r>
          <w:rPr>
            <w:webHidden/>
          </w:rPr>
          <w:fldChar w:fldCharType="begin"/>
        </w:r>
        <w:r>
          <w:rPr>
            <w:webHidden/>
          </w:rPr>
          <w:instrText xml:space="preserve"> PAGEREF _Toc500509863 \h </w:instrText>
        </w:r>
        <w:r>
          <w:rPr>
            <w:webHidden/>
          </w:rPr>
        </w:r>
        <w:r>
          <w:rPr>
            <w:webHidden/>
          </w:rPr>
          <w:fldChar w:fldCharType="separate"/>
        </w:r>
        <w:r>
          <w:rPr>
            <w:webHidden/>
          </w:rPr>
          <w:t>12</w:t>
        </w:r>
        <w:r>
          <w:rPr>
            <w:webHidden/>
          </w:rPr>
          <w:fldChar w:fldCharType="end"/>
        </w:r>
      </w:hyperlink>
    </w:p>
    <w:p w:rsidR="008D07B7" w:rsidRDefault="008D07B7">
      <w:pPr>
        <w:pStyle w:val="TOC1"/>
        <w:rPr>
          <w:rFonts w:asciiTheme="minorHAnsi" w:eastAsiaTheme="minorEastAsia" w:hAnsiTheme="minorHAnsi" w:cstheme="minorBidi"/>
        </w:rPr>
      </w:pPr>
      <w:hyperlink w:anchor="_Toc500509864" w:history="1">
        <w:r w:rsidRPr="00102E70">
          <w:rPr>
            <w:rStyle w:val="Hyperlink"/>
          </w:rPr>
          <w:t>Form SA2</w:t>
        </w:r>
        <w:r>
          <w:rPr>
            <w:rFonts w:asciiTheme="minorHAnsi" w:eastAsiaTheme="minorEastAsia" w:hAnsiTheme="minorHAnsi" w:cstheme="minorBidi"/>
          </w:rPr>
          <w:tab/>
        </w:r>
        <w:r w:rsidRPr="00102E70">
          <w:rPr>
            <w:rStyle w:val="Hyperlink"/>
          </w:rPr>
          <w:t>Originating application for monitoring order</w:t>
        </w:r>
        <w:r>
          <w:rPr>
            <w:webHidden/>
          </w:rPr>
          <w:tab/>
        </w:r>
        <w:r>
          <w:rPr>
            <w:webHidden/>
          </w:rPr>
          <w:fldChar w:fldCharType="begin"/>
        </w:r>
        <w:r>
          <w:rPr>
            <w:webHidden/>
          </w:rPr>
          <w:instrText xml:space="preserve"> PAGEREF _Toc500509864 \h </w:instrText>
        </w:r>
        <w:r>
          <w:rPr>
            <w:webHidden/>
          </w:rPr>
        </w:r>
        <w:r>
          <w:rPr>
            <w:webHidden/>
          </w:rPr>
          <w:fldChar w:fldCharType="separate"/>
        </w:r>
        <w:r>
          <w:rPr>
            <w:webHidden/>
          </w:rPr>
          <w:t>14</w:t>
        </w:r>
        <w:r>
          <w:rPr>
            <w:webHidden/>
          </w:rPr>
          <w:fldChar w:fldCharType="end"/>
        </w:r>
      </w:hyperlink>
    </w:p>
    <w:p w:rsidR="008D07B7" w:rsidRDefault="008D07B7">
      <w:pPr>
        <w:pStyle w:val="TOC1"/>
        <w:rPr>
          <w:rFonts w:asciiTheme="minorHAnsi" w:eastAsiaTheme="minorEastAsia" w:hAnsiTheme="minorHAnsi" w:cstheme="minorBidi"/>
        </w:rPr>
      </w:pPr>
      <w:hyperlink w:anchor="_Toc500509865" w:history="1">
        <w:r w:rsidRPr="00102E70">
          <w:rPr>
            <w:rStyle w:val="Hyperlink"/>
          </w:rPr>
          <w:t>Form SA3</w:t>
        </w:r>
        <w:r>
          <w:rPr>
            <w:rFonts w:asciiTheme="minorHAnsi" w:eastAsiaTheme="minorEastAsia" w:hAnsiTheme="minorHAnsi" w:cstheme="minorBidi"/>
          </w:rPr>
          <w:tab/>
        </w:r>
        <w:r w:rsidRPr="00102E70">
          <w:rPr>
            <w:rStyle w:val="Hyperlink"/>
          </w:rPr>
          <w:t>Originating application for confirmation of special powers authorisation</w:t>
        </w:r>
        <w:r>
          <w:rPr>
            <w:webHidden/>
          </w:rPr>
          <w:tab/>
        </w:r>
        <w:r>
          <w:rPr>
            <w:webHidden/>
          </w:rPr>
          <w:fldChar w:fldCharType="begin"/>
        </w:r>
        <w:r>
          <w:rPr>
            <w:webHidden/>
          </w:rPr>
          <w:instrText xml:space="preserve"> PAGEREF _Toc500509865 \h </w:instrText>
        </w:r>
        <w:r>
          <w:rPr>
            <w:webHidden/>
          </w:rPr>
        </w:r>
        <w:r>
          <w:rPr>
            <w:webHidden/>
          </w:rPr>
          <w:fldChar w:fldCharType="separate"/>
        </w:r>
        <w:r>
          <w:rPr>
            <w:webHidden/>
          </w:rPr>
          <w:t>16</w:t>
        </w:r>
        <w:r>
          <w:rPr>
            <w:webHidden/>
          </w:rPr>
          <w:fldChar w:fldCharType="end"/>
        </w:r>
      </w:hyperlink>
    </w:p>
    <w:p w:rsidR="008D07B7" w:rsidRDefault="008D07B7">
      <w:pPr>
        <w:pStyle w:val="TOC1"/>
        <w:rPr>
          <w:rFonts w:asciiTheme="minorHAnsi" w:eastAsiaTheme="minorEastAsia" w:hAnsiTheme="minorHAnsi" w:cstheme="minorBidi"/>
        </w:rPr>
      </w:pPr>
      <w:hyperlink w:anchor="_Toc500509866" w:history="1">
        <w:r w:rsidRPr="00102E70">
          <w:rPr>
            <w:rStyle w:val="Hyperlink"/>
          </w:rPr>
          <w:t>Form SA4</w:t>
        </w:r>
        <w:r>
          <w:rPr>
            <w:rFonts w:asciiTheme="minorHAnsi" w:eastAsiaTheme="minorEastAsia" w:hAnsiTheme="minorHAnsi" w:cstheme="minorBidi"/>
          </w:rPr>
          <w:tab/>
        </w:r>
        <w:r w:rsidRPr="00102E70">
          <w:rPr>
            <w:rStyle w:val="Hyperlink"/>
          </w:rPr>
          <w:t>Originating application for confirmation of special area declaration</w:t>
        </w:r>
        <w:r>
          <w:rPr>
            <w:webHidden/>
          </w:rPr>
          <w:tab/>
        </w:r>
        <w:r>
          <w:rPr>
            <w:webHidden/>
          </w:rPr>
          <w:fldChar w:fldCharType="begin"/>
        </w:r>
        <w:r>
          <w:rPr>
            <w:webHidden/>
          </w:rPr>
          <w:instrText xml:space="preserve"> PAGEREF _Toc500509866 \h </w:instrText>
        </w:r>
        <w:r>
          <w:rPr>
            <w:webHidden/>
          </w:rPr>
        </w:r>
        <w:r>
          <w:rPr>
            <w:webHidden/>
          </w:rPr>
          <w:fldChar w:fldCharType="separate"/>
        </w:r>
        <w:r>
          <w:rPr>
            <w:webHidden/>
          </w:rPr>
          <w:t>19</w:t>
        </w:r>
        <w:r>
          <w:rPr>
            <w:webHidden/>
          </w:rPr>
          <w:fldChar w:fldCharType="end"/>
        </w:r>
      </w:hyperlink>
    </w:p>
    <w:p w:rsidR="008D07B7" w:rsidRDefault="008D07B7">
      <w:pPr>
        <w:pStyle w:val="TOC1"/>
        <w:rPr>
          <w:rFonts w:asciiTheme="minorHAnsi" w:eastAsiaTheme="minorEastAsia" w:hAnsiTheme="minorHAnsi" w:cstheme="minorBidi"/>
        </w:rPr>
      </w:pPr>
      <w:hyperlink w:anchor="_Toc500509867" w:history="1">
        <w:r w:rsidRPr="00102E70">
          <w:rPr>
            <w:rStyle w:val="Hyperlink"/>
          </w:rPr>
          <w:t>Form SA5</w:t>
        </w:r>
        <w:r>
          <w:rPr>
            <w:rFonts w:asciiTheme="minorHAnsi" w:eastAsiaTheme="minorEastAsia" w:hAnsiTheme="minorHAnsi" w:cstheme="minorBidi"/>
          </w:rPr>
          <w:tab/>
        </w:r>
        <w:r w:rsidRPr="00102E70">
          <w:rPr>
            <w:rStyle w:val="Hyperlink"/>
          </w:rPr>
          <w:t>Originating application in respect of protected witness</w:t>
        </w:r>
        <w:r>
          <w:rPr>
            <w:webHidden/>
          </w:rPr>
          <w:tab/>
        </w:r>
        <w:r>
          <w:rPr>
            <w:webHidden/>
          </w:rPr>
          <w:fldChar w:fldCharType="begin"/>
        </w:r>
        <w:r>
          <w:rPr>
            <w:webHidden/>
          </w:rPr>
          <w:instrText xml:space="preserve"> PAGEREF _Toc500509867 \h </w:instrText>
        </w:r>
        <w:r>
          <w:rPr>
            <w:webHidden/>
          </w:rPr>
        </w:r>
        <w:r>
          <w:rPr>
            <w:webHidden/>
          </w:rPr>
          <w:fldChar w:fldCharType="separate"/>
        </w:r>
        <w:r>
          <w:rPr>
            <w:webHidden/>
          </w:rPr>
          <w:t>21</w:t>
        </w:r>
        <w:r>
          <w:rPr>
            <w:webHidden/>
          </w:rPr>
          <w:fldChar w:fldCharType="end"/>
        </w:r>
      </w:hyperlink>
    </w:p>
    <w:p w:rsidR="008D07B7" w:rsidRDefault="008D07B7">
      <w:pPr>
        <w:pStyle w:val="TOC1"/>
        <w:rPr>
          <w:rFonts w:asciiTheme="minorHAnsi" w:eastAsiaTheme="minorEastAsia" w:hAnsiTheme="minorHAnsi" w:cstheme="minorBidi"/>
        </w:rPr>
      </w:pPr>
      <w:hyperlink w:anchor="_Toc500509868" w:history="1">
        <w:r w:rsidRPr="00102E70">
          <w:rPr>
            <w:rStyle w:val="Hyperlink"/>
          </w:rPr>
          <w:t>Form SA6</w:t>
        </w:r>
        <w:r>
          <w:rPr>
            <w:rFonts w:asciiTheme="minorHAnsi" w:eastAsiaTheme="minorEastAsia" w:hAnsiTheme="minorHAnsi" w:cstheme="minorBidi"/>
          </w:rPr>
          <w:tab/>
        </w:r>
        <w:r w:rsidRPr="00102E70">
          <w:rPr>
            <w:rStyle w:val="Hyperlink"/>
          </w:rPr>
          <w:t>Originating application in respect of assumed identity</w:t>
        </w:r>
        <w:r>
          <w:rPr>
            <w:webHidden/>
          </w:rPr>
          <w:tab/>
        </w:r>
        <w:r>
          <w:rPr>
            <w:webHidden/>
          </w:rPr>
          <w:fldChar w:fldCharType="begin"/>
        </w:r>
        <w:r>
          <w:rPr>
            <w:webHidden/>
          </w:rPr>
          <w:instrText xml:space="preserve"> PAGEREF _Toc500509868 \h </w:instrText>
        </w:r>
        <w:r>
          <w:rPr>
            <w:webHidden/>
          </w:rPr>
        </w:r>
        <w:r>
          <w:rPr>
            <w:webHidden/>
          </w:rPr>
          <w:fldChar w:fldCharType="separate"/>
        </w:r>
        <w:r>
          <w:rPr>
            <w:webHidden/>
          </w:rPr>
          <w:t>24</w:t>
        </w:r>
        <w:r>
          <w:rPr>
            <w:webHidden/>
          </w:rPr>
          <w:fldChar w:fldCharType="end"/>
        </w:r>
      </w:hyperlink>
    </w:p>
    <w:p w:rsidR="008D07B7" w:rsidRDefault="008D07B7">
      <w:pPr>
        <w:pStyle w:val="TOC1"/>
        <w:rPr>
          <w:rFonts w:asciiTheme="minorHAnsi" w:eastAsiaTheme="minorEastAsia" w:hAnsiTheme="minorHAnsi" w:cstheme="minorBidi"/>
        </w:rPr>
      </w:pPr>
      <w:hyperlink w:anchor="_Toc500509869" w:history="1">
        <w:r w:rsidRPr="00102E70">
          <w:rPr>
            <w:rStyle w:val="Hyperlink"/>
          </w:rPr>
          <w:t>Form SA7</w:t>
        </w:r>
        <w:r>
          <w:rPr>
            <w:rFonts w:asciiTheme="minorHAnsi" w:eastAsiaTheme="minorEastAsia" w:hAnsiTheme="minorHAnsi" w:cstheme="minorBidi"/>
          </w:rPr>
          <w:tab/>
        </w:r>
        <w:r w:rsidRPr="00102E70">
          <w:rPr>
            <w:rStyle w:val="Hyperlink"/>
          </w:rPr>
          <w:t>Originating application to authorise disclosure in respect of protected witness</w:t>
        </w:r>
        <w:r>
          <w:rPr>
            <w:webHidden/>
          </w:rPr>
          <w:tab/>
        </w:r>
        <w:r>
          <w:rPr>
            <w:webHidden/>
          </w:rPr>
          <w:fldChar w:fldCharType="begin"/>
        </w:r>
        <w:r>
          <w:rPr>
            <w:webHidden/>
          </w:rPr>
          <w:instrText xml:space="preserve"> PAGEREF _Toc500509869 \h </w:instrText>
        </w:r>
        <w:r>
          <w:rPr>
            <w:webHidden/>
          </w:rPr>
        </w:r>
        <w:r>
          <w:rPr>
            <w:webHidden/>
          </w:rPr>
          <w:fldChar w:fldCharType="separate"/>
        </w:r>
        <w:r>
          <w:rPr>
            <w:webHidden/>
          </w:rPr>
          <w:t>26</w:t>
        </w:r>
        <w:r>
          <w:rPr>
            <w:webHidden/>
          </w:rPr>
          <w:fldChar w:fldCharType="end"/>
        </w:r>
      </w:hyperlink>
    </w:p>
    <w:p w:rsidR="008D07B7" w:rsidRDefault="008D07B7">
      <w:pPr>
        <w:pStyle w:val="TOC1"/>
        <w:rPr>
          <w:rFonts w:asciiTheme="minorHAnsi" w:eastAsiaTheme="minorEastAsia" w:hAnsiTheme="minorHAnsi" w:cstheme="minorBidi"/>
        </w:rPr>
      </w:pPr>
      <w:hyperlink w:anchor="_Toc500509870" w:history="1">
        <w:r w:rsidRPr="00102E70">
          <w:rPr>
            <w:rStyle w:val="Hyperlink"/>
          </w:rPr>
          <w:t>Form SA8</w:t>
        </w:r>
        <w:r>
          <w:rPr>
            <w:rFonts w:asciiTheme="minorHAnsi" w:eastAsiaTheme="minorEastAsia" w:hAnsiTheme="minorHAnsi" w:cstheme="minorBidi"/>
          </w:rPr>
          <w:tab/>
        </w:r>
        <w:r w:rsidRPr="00102E70">
          <w:rPr>
            <w:rStyle w:val="Hyperlink"/>
          </w:rPr>
          <w:t>Originating application in respect of protected witness</w:t>
        </w:r>
        <w:r>
          <w:rPr>
            <w:webHidden/>
          </w:rPr>
          <w:tab/>
        </w:r>
        <w:r>
          <w:rPr>
            <w:webHidden/>
          </w:rPr>
          <w:fldChar w:fldCharType="begin"/>
        </w:r>
        <w:r>
          <w:rPr>
            <w:webHidden/>
          </w:rPr>
          <w:instrText xml:space="preserve"> PAGEREF _Toc500509870 \h </w:instrText>
        </w:r>
        <w:r>
          <w:rPr>
            <w:webHidden/>
          </w:rPr>
        </w:r>
        <w:r>
          <w:rPr>
            <w:webHidden/>
          </w:rPr>
          <w:fldChar w:fldCharType="separate"/>
        </w:r>
        <w:r>
          <w:rPr>
            <w:webHidden/>
          </w:rPr>
          <w:t>28</w:t>
        </w:r>
        <w:r>
          <w:rPr>
            <w:webHidden/>
          </w:rPr>
          <w:fldChar w:fldCharType="end"/>
        </w:r>
      </w:hyperlink>
    </w:p>
    <w:p w:rsidR="008D07B7" w:rsidRDefault="008D07B7">
      <w:pPr>
        <w:pStyle w:val="TOC1"/>
        <w:rPr>
          <w:rFonts w:asciiTheme="minorHAnsi" w:eastAsiaTheme="minorEastAsia" w:hAnsiTheme="minorHAnsi" w:cstheme="minorBidi"/>
        </w:rPr>
      </w:pPr>
      <w:hyperlink w:anchor="_Toc500509871" w:history="1">
        <w:r w:rsidRPr="00102E70">
          <w:rPr>
            <w:rStyle w:val="Hyperlink"/>
          </w:rPr>
          <w:t>Form SA8A</w:t>
        </w:r>
        <w:r>
          <w:rPr>
            <w:rFonts w:asciiTheme="minorHAnsi" w:eastAsiaTheme="minorEastAsia" w:hAnsiTheme="minorHAnsi" w:cstheme="minorBidi"/>
          </w:rPr>
          <w:tab/>
        </w:r>
        <w:r w:rsidRPr="00102E70">
          <w:rPr>
            <w:rStyle w:val="Hyperlink"/>
          </w:rPr>
          <w:t>Originating application for leave to serve outside State</w:t>
        </w:r>
        <w:r>
          <w:rPr>
            <w:webHidden/>
          </w:rPr>
          <w:tab/>
        </w:r>
        <w:r>
          <w:rPr>
            <w:webHidden/>
          </w:rPr>
          <w:fldChar w:fldCharType="begin"/>
        </w:r>
        <w:r>
          <w:rPr>
            <w:webHidden/>
          </w:rPr>
          <w:instrText xml:space="preserve"> PAGEREF _Toc500509871 \h </w:instrText>
        </w:r>
        <w:r>
          <w:rPr>
            <w:webHidden/>
          </w:rPr>
        </w:r>
        <w:r>
          <w:rPr>
            <w:webHidden/>
          </w:rPr>
          <w:fldChar w:fldCharType="separate"/>
        </w:r>
        <w:r>
          <w:rPr>
            <w:webHidden/>
          </w:rPr>
          <w:t>31</w:t>
        </w:r>
        <w:r>
          <w:rPr>
            <w:webHidden/>
          </w:rPr>
          <w:fldChar w:fldCharType="end"/>
        </w:r>
      </w:hyperlink>
    </w:p>
    <w:p w:rsidR="008D07B7" w:rsidRDefault="008D07B7">
      <w:pPr>
        <w:pStyle w:val="TOC1"/>
        <w:rPr>
          <w:rFonts w:asciiTheme="minorHAnsi" w:eastAsiaTheme="minorEastAsia" w:hAnsiTheme="minorHAnsi" w:cstheme="minorBidi"/>
        </w:rPr>
      </w:pPr>
      <w:hyperlink w:anchor="_Toc500509872" w:history="1">
        <w:r w:rsidRPr="00102E70">
          <w:rPr>
            <w:rStyle w:val="Hyperlink"/>
          </w:rPr>
          <w:t>Form SA9</w:t>
        </w:r>
        <w:r>
          <w:rPr>
            <w:rFonts w:asciiTheme="minorHAnsi" w:eastAsiaTheme="minorEastAsia" w:hAnsiTheme="minorHAnsi" w:cstheme="minorBidi"/>
          </w:rPr>
          <w:tab/>
        </w:r>
        <w:r w:rsidRPr="00102E70">
          <w:rPr>
            <w:rStyle w:val="Hyperlink"/>
          </w:rPr>
          <w:t>Warrant for search and seizure</w:t>
        </w:r>
        <w:r>
          <w:rPr>
            <w:webHidden/>
          </w:rPr>
          <w:tab/>
        </w:r>
        <w:r>
          <w:rPr>
            <w:webHidden/>
          </w:rPr>
          <w:fldChar w:fldCharType="begin"/>
        </w:r>
        <w:r>
          <w:rPr>
            <w:webHidden/>
          </w:rPr>
          <w:instrText xml:space="preserve"> PAGEREF _Toc500509872 \h </w:instrText>
        </w:r>
        <w:r>
          <w:rPr>
            <w:webHidden/>
          </w:rPr>
        </w:r>
        <w:r>
          <w:rPr>
            <w:webHidden/>
          </w:rPr>
          <w:fldChar w:fldCharType="separate"/>
        </w:r>
        <w:r>
          <w:rPr>
            <w:webHidden/>
          </w:rPr>
          <w:t>33</w:t>
        </w:r>
        <w:r>
          <w:rPr>
            <w:webHidden/>
          </w:rPr>
          <w:fldChar w:fldCharType="end"/>
        </w:r>
      </w:hyperlink>
    </w:p>
    <w:p w:rsidR="008D07B7" w:rsidRDefault="008D07B7">
      <w:pPr>
        <w:pStyle w:val="TOC1"/>
        <w:rPr>
          <w:rFonts w:asciiTheme="minorHAnsi" w:eastAsiaTheme="minorEastAsia" w:hAnsiTheme="minorHAnsi" w:cstheme="minorBidi"/>
        </w:rPr>
      </w:pPr>
      <w:hyperlink w:anchor="_Toc500509873" w:history="1">
        <w:r w:rsidRPr="00102E70">
          <w:rPr>
            <w:rStyle w:val="Hyperlink"/>
          </w:rPr>
          <w:t>Form SA10</w:t>
        </w:r>
        <w:r>
          <w:rPr>
            <w:rFonts w:asciiTheme="minorHAnsi" w:eastAsiaTheme="minorEastAsia" w:hAnsiTheme="minorHAnsi" w:cstheme="minorBidi"/>
          </w:rPr>
          <w:tab/>
        </w:r>
        <w:r w:rsidRPr="00102E70">
          <w:rPr>
            <w:rStyle w:val="Hyperlink"/>
          </w:rPr>
          <w:t>Originating application for review of preventative detention order</w:t>
        </w:r>
        <w:r>
          <w:rPr>
            <w:webHidden/>
          </w:rPr>
          <w:tab/>
        </w:r>
        <w:r>
          <w:rPr>
            <w:webHidden/>
          </w:rPr>
          <w:fldChar w:fldCharType="begin"/>
        </w:r>
        <w:r>
          <w:rPr>
            <w:webHidden/>
          </w:rPr>
          <w:instrText xml:space="preserve"> PAGEREF _Toc500509873 \h </w:instrText>
        </w:r>
        <w:r>
          <w:rPr>
            <w:webHidden/>
          </w:rPr>
        </w:r>
        <w:r>
          <w:rPr>
            <w:webHidden/>
          </w:rPr>
          <w:fldChar w:fldCharType="separate"/>
        </w:r>
        <w:r>
          <w:rPr>
            <w:webHidden/>
          </w:rPr>
          <w:t>35</w:t>
        </w:r>
        <w:r>
          <w:rPr>
            <w:webHidden/>
          </w:rPr>
          <w:fldChar w:fldCharType="end"/>
        </w:r>
      </w:hyperlink>
    </w:p>
    <w:p w:rsidR="008D07B7" w:rsidRDefault="008D07B7">
      <w:pPr>
        <w:pStyle w:val="TOC1"/>
        <w:rPr>
          <w:rFonts w:asciiTheme="minorHAnsi" w:eastAsiaTheme="minorEastAsia" w:hAnsiTheme="minorHAnsi" w:cstheme="minorBidi"/>
        </w:rPr>
      </w:pPr>
      <w:hyperlink w:anchor="_Toc500509874" w:history="1">
        <w:r w:rsidRPr="00102E70">
          <w:rPr>
            <w:rStyle w:val="Hyperlink"/>
          </w:rPr>
          <w:t>Form SA11</w:t>
        </w:r>
        <w:r>
          <w:rPr>
            <w:rFonts w:asciiTheme="minorHAnsi" w:eastAsiaTheme="minorEastAsia" w:hAnsiTheme="minorHAnsi" w:cstheme="minorBidi"/>
          </w:rPr>
          <w:tab/>
        </w:r>
        <w:r w:rsidRPr="00102E70">
          <w:rPr>
            <w:rStyle w:val="Hyperlink"/>
          </w:rPr>
          <w:t>Originating application for declaration that declared organisation</w:t>
        </w:r>
        <w:r>
          <w:rPr>
            <w:webHidden/>
          </w:rPr>
          <w:tab/>
        </w:r>
        <w:r>
          <w:rPr>
            <w:webHidden/>
          </w:rPr>
          <w:fldChar w:fldCharType="begin"/>
        </w:r>
        <w:r>
          <w:rPr>
            <w:webHidden/>
          </w:rPr>
          <w:instrText xml:space="preserve"> PAGEREF _Toc500509874 \h </w:instrText>
        </w:r>
        <w:r>
          <w:rPr>
            <w:webHidden/>
          </w:rPr>
        </w:r>
        <w:r>
          <w:rPr>
            <w:webHidden/>
          </w:rPr>
          <w:fldChar w:fldCharType="separate"/>
        </w:r>
        <w:r>
          <w:rPr>
            <w:webHidden/>
          </w:rPr>
          <w:t>37</w:t>
        </w:r>
        <w:r>
          <w:rPr>
            <w:webHidden/>
          </w:rPr>
          <w:fldChar w:fldCharType="end"/>
        </w:r>
      </w:hyperlink>
    </w:p>
    <w:p w:rsidR="008D07B7" w:rsidRDefault="008D07B7">
      <w:pPr>
        <w:pStyle w:val="TOC1"/>
        <w:rPr>
          <w:rFonts w:asciiTheme="minorHAnsi" w:eastAsiaTheme="minorEastAsia" w:hAnsiTheme="minorHAnsi" w:cstheme="minorBidi"/>
        </w:rPr>
      </w:pPr>
      <w:hyperlink w:anchor="_Toc500509875" w:history="1">
        <w:r w:rsidRPr="00102E70">
          <w:rPr>
            <w:rStyle w:val="Hyperlink"/>
          </w:rPr>
          <w:t>Form SA12</w:t>
        </w:r>
        <w:r>
          <w:rPr>
            <w:rFonts w:asciiTheme="minorHAnsi" w:eastAsiaTheme="minorEastAsia" w:hAnsiTheme="minorHAnsi" w:cstheme="minorBidi"/>
          </w:rPr>
          <w:tab/>
        </w:r>
        <w:r w:rsidRPr="00102E70">
          <w:rPr>
            <w:rStyle w:val="Hyperlink"/>
          </w:rPr>
          <w:t>Originating application for control order</w:t>
        </w:r>
        <w:r>
          <w:rPr>
            <w:webHidden/>
          </w:rPr>
          <w:tab/>
        </w:r>
        <w:r>
          <w:rPr>
            <w:webHidden/>
          </w:rPr>
          <w:fldChar w:fldCharType="begin"/>
        </w:r>
        <w:r>
          <w:rPr>
            <w:webHidden/>
          </w:rPr>
          <w:instrText xml:space="preserve"> PAGEREF _Toc500509875 \h </w:instrText>
        </w:r>
        <w:r>
          <w:rPr>
            <w:webHidden/>
          </w:rPr>
        </w:r>
        <w:r>
          <w:rPr>
            <w:webHidden/>
          </w:rPr>
          <w:fldChar w:fldCharType="separate"/>
        </w:r>
        <w:r>
          <w:rPr>
            <w:webHidden/>
          </w:rPr>
          <w:t>40</w:t>
        </w:r>
        <w:r>
          <w:rPr>
            <w:webHidden/>
          </w:rPr>
          <w:fldChar w:fldCharType="end"/>
        </w:r>
      </w:hyperlink>
    </w:p>
    <w:p w:rsidR="008D07B7" w:rsidRDefault="008D07B7">
      <w:pPr>
        <w:pStyle w:val="TOC1"/>
        <w:rPr>
          <w:rFonts w:asciiTheme="minorHAnsi" w:eastAsiaTheme="minorEastAsia" w:hAnsiTheme="minorHAnsi" w:cstheme="minorBidi"/>
        </w:rPr>
      </w:pPr>
      <w:hyperlink w:anchor="_Toc500509876" w:history="1">
        <w:r w:rsidRPr="00102E70">
          <w:rPr>
            <w:rStyle w:val="Hyperlink"/>
          </w:rPr>
          <w:t>Form SA13</w:t>
        </w:r>
        <w:r>
          <w:rPr>
            <w:rFonts w:asciiTheme="minorHAnsi" w:eastAsiaTheme="minorEastAsia" w:hAnsiTheme="minorHAnsi" w:cstheme="minorBidi"/>
          </w:rPr>
          <w:tab/>
        </w:r>
        <w:r w:rsidRPr="00102E70">
          <w:rPr>
            <w:rStyle w:val="Hyperlink"/>
          </w:rPr>
          <w:t>Notice of objection</w:t>
        </w:r>
        <w:r w:rsidRPr="00102E70">
          <w:rPr>
            <w:rStyle w:val="Hyperlink"/>
            <w:rFonts w:eastAsia="Calibri"/>
          </w:rPr>
          <w:t>—</w:t>
        </w:r>
        <w:r w:rsidRPr="00102E70">
          <w:rPr>
            <w:rStyle w:val="Hyperlink"/>
          </w:rPr>
          <w:t>interim control/variation order</w:t>
        </w:r>
        <w:r>
          <w:rPr>
            <w:webHidden/>
          </w:rPr>
          <w:tab/>
        </w:r>
        <w:r>
          <w:rPr>
            <w:webHidden/>
          </w:rPr>
          <w:fldChar w:fldCharType="begin"/>
        </w:r>
        <w:r>
          <w:rPr>
            <w:webHidden/>
          </w:rPr>
          <w:instrText xml:space="preserve"> PAGEREF _Toc500509876 \h </w:instrText>
        </w:r>
        <w:r>
          <w:rPr>
            <w:webHidden/>
          </w:rPr>
        </w:r>
        <w:r>
          <w:rPr>
            <w:webHidden/>
          </w:rPr>
          <w:fldChar w:fldCharType="separate"/>
        </w:r>
        <w:r>
          <w:rPr>
            <w:webHidden/>
          </w:rPr>
          <w:t>42</w:t>
        </w:r>
        <w:r>
          <w:rPr>
            <w:webHidden/>
          </w:rPr>
          <w:fldChar w:fldCharType="end"/>
        </w:r>
      </w:hyperlink>
    </w:p>
    <w:p w:rsidR="008D07B7" w:rsidRDefault="008D07B7">
      <w:pPr>
        <w:pStyle w:val="TOC1"/>
        <w:rPr>
          <w:rFonts w:asciiTheme="minorHAnsi" w:eastAsiaTheme="minorEastAsia" w:hAnsiTheme="minorHAnsi" w:cstheme="minorBidi"/>
        </w:rPr>
      </w:pPr>
      <w:hyperlink w:anchor="_Toc500509877" w:history="1">
        <w:r w:rsidRPr="00102E70">
          <w:rPr>
            <w:rStyle w:val="Hyperlink"/>
          </w:rPr>
          <w:t>Form SA15</w:t>
        </w:r>
        <w:r>
          <w:rPr>
            <w:rFonts w:asciiTheme="minorHAnsi" w:eastAsiaTheme="minorEastAsia" w:hAnsiTheme="minorHAnsi" w:cstheme="minorBidi"/>
          </w:rPr>
          <w:tab/>
        </w:r>
        <w:r w:rsidRPr="00102E70">
          <w:rPr>
            <w:rStyle w:val="Hyperlink"/>
          </w:rPr>
          <w:t>Originating application to extend time of retention</w:t>
        </w:r>
        <w:r>
          <w:rPr>
            <w:webHidden/>
          </w:rPr>
          <w:tab/>
        </w:r>
        <w:r>
          <w:rPr>
            <w:webHidden/>
          </w:rPr>
          <w:fldChar w:fldCharType="begin"/>
        </w:r>
        <w:r>
          <w:rPr>
            <w:webHidden/>
          </w:rPr>
          <w:instrText xml:space="preserve"> PAGEREF _Toc500509877 \h </w:instrText>
        </w:r>
        <w:r>
          <w:rPr>
            <w:webHidden/>
          </w:rPr>
        </w:r>
        <w:r>
          <w:rPr>
            <w:webHidden/>
          </w:rPr>
          <w:fldChar w:fldCharType="separate"/>
        </w:r>
        <w:r>
          <w:rPr>
            <w:webHidden/>
          </w:rPr>
          <w:t>44</w:t>
        </w:r>
        <w:r>
          <w:rPr>
            <w:webHidden/>
          </w:rPr>
          <w:fldChar w:fldCharType="end"/>
        </w:r>
      </w:hyperlink>
    </w:p>
    <w:p w:rsidR="008D07B7" w:rsidRDefault="008D07B7">
      <w:pPr>
        <w:pStyle w:val="TOC1"/>
        <w:rPr>
          <w:rFonts w:asciiTheme="minorHAnsi" w:eastAsiaTheme="minorEastAsia" w:hAnsiTheme="minorHAnsi" w:cstheme="minorBidi"/>
        </w:rPr>
      </w:pPr>
      <w:hyperlink w:anchor="_Toc500509878" w:history="1">
        <w:r w:rsidRPr="00102E70">
          <w:rPr>
            <w:rStyle w:val="Hyperlink"/>
          </w:rPr>
          <w:t>Form SA16</w:t>
        </w:r>
        <w:r>
          <w:rPr>
            <w:rFonts w:asciiTheme="minorHAnsi" w:eastAsiaTheme="minorEastAsia" w:hAnsiTheme="minorHAnsi" w:cstheme="minorBidi"/>
          </w:rPr>
          <w:tab/>
        </w:r>
        <w:r w:rsidRPr="00102E70">
          <w:rPr>
            <w:rStyle w:val="Hyperlink"/>
          </w:rPr>
          <w:t>Originating application for delivery of passport</w:t>
        </w:r>
        <w:r>
          <w:rPr>
            <w:webHidden/>
          </w:rPr>
          <w:tab/>
        </w:r>
        <w:r>
          <w:rPr>
            <w:webHidden/>
          </w:rPr>
          <w:fldChar w:fldCharType="begin"/>
        </w:r>
        <w:r>
          <w:rPr>
            <w:webHidden/>
          </w:rPr>
          <w:instrText xml:space="preserve"> PAGEREF _Toc500509878 \h </w:instrText>
        </w:r>
        <w:r>
          <w:rPr>
            <w:webHidden/>
          </w:rPr>
        </w:r>
        <w:r>
          <w:rPr>
            <w:webHidden/>
          </w:rPr>
          <w:fldChar w:fldCharType="separate"/>
        </w:r>
        <w:r>
          <w:rPr>
            <w:webHidden/>
          </w:rPr>
          <w:t>47</w:t>
        </w:r>
        <w:r>
          <w:rPr>
            <w:webHidden/>
          </w:rPr>
          <w:fldChar w:fldCharType="end"/>
        </w:r>
      </w:hyperlink>
    </w:p>
    <w:p w:rsidR="008D07B7" w:rsidRDefault="008D07B7">
      <w:pPr>
        <w:pStyle w:val="TOC1"/>
        <w:rPr>
          <w:rFonts w:asciiTheme="minorHAnsi" w:eastAsiaTheme="minorEastAsia" w:hAnsiTheme="minorHAnsi" w:cstheme="minorBidi"/>
        </w:rPr>
      </w:pPr>
      <w:hyperlink w:anchor="_Toc500509879" w:history="1">
        <w:r w:rsidRPr="00102E70">
          <w:rPr>
            <w:rStyle w:val="Hyperlink"/>
          </w:rPr>
          <w:t>Form SA17</w:t>
        </w:r>
        <w:r>
          <w:rPr>
            <w:rFonts w:asciiTheme="minorHAnsi" w:eastAsiaTheme="minorEastAsia" w:hAnsiTheme="minorHAnsi" w:cstheme="minorBidi"/>
          </w:rPr>
          <w:tab/>
        </w:r>
        <w:r w:rsidRPr="00102E70">
          <w:rPr>
            <w:rStyle w:val="Hyperlink"/>
          </w:rPr>
          <w:t>Order to show cause against delivery of passport</w:t>
        </w:r>
        <w:r>
          <w:rPr>
            <w:webHidden/>
          </w:rPr>
          <w:tab/>
        </w:r>
        <w:r>
          <w:rPr>
            <w:webHidden/>
          </w:rPr>
          <w:fldChar w:fldCharType="begin"/>
        </w:r>
        <w:r>
          <w:rPr>
            <w:webHidden/>
          </w:rPr>
          <w:instrText xml:space="preserve"> PAGEREF _Toc500509879 \h </w:instrText>
        </w:r>
        <w:r>
          <w:rPr>
            <w:webHidden/>
          </w:rPr>
        </w:r>
        <w:r>
          <w:rPr>
            <w:webHidden/>
          </w:rPr>
          <w:fldChar w:fldCharType="separate"/>
        </w:r>
        <w:r>
          <w:rPr>
            <w:webHidden/>
          </w:rPr>
          <w:t>50</w:t>
        </w:r>
        <w:r>
          <w:rPr>
            <w:webHidden/>
          </w:rPr>
          <w:fldChar w:fldCharType="end"/>
        </w:r>
      </w:hyperlink>
    </w:p>
    <w:p w:rsidR="008D07B7" w:rsidRDefault="008D07B7">
      <w:pPr>
        <w:pStyle w:val="TOC1"/>
        <w:rPr>
          <w:rFonts w:asciiTheme="minorHAnsi" w:eastAsiaTheme="minorEastAsia" w:hAnsiTheme="minorHAnsi" w:cstheme="minorBidi"/>
        </w:rPr>
      </w:pPr>
      <w:hyperlink w:anchor="_Toc500509880" w:history="1">
        <w:r w:rsidRPr="00102E70">
          <w:rPr>
            <w:rStyle w:val="Hyperlink"/>
          </w:rPr>
          <w:t>Form SA18</w:t>
        </w:r>
        <w:r>
          <w:rPr>
            <w:rFonts w:asciiTheme="minorHAnsi" w:eastAsiaTheme="minorEastAsia" w:hAnsiTheme="minorHAnsi" w:cstheme="minorBidi"/>
          </w:rPr>
          <w:tab/>
        </w:r>
        <w:r w:rsidRPr="00102E70">
          <w:rPr>
            <w:rStyle w:val="Hyperlink"/>
          </w:rPr>
          <w:t>Originating application for warrant of arrest</w:t>
        </w:r>
        <w:r>
          <w:rPr>
            <w:webHidden/>
          </w:rPr>
          <w:tab/>
        </w:r>
        <w:r>
          <w:rPr>
            <w:webHidden/>
          </w:rPr>
          <w:fldChar w:fldCharType="begin"/>
        </w:r>
        <w:r>
          <w:rPr>
            <w:webHidden/>
          </w:rPr>
          <w:instrText xml:space="preserve"> PAGEREF _Toc500509880 \h </w:instrText>
        </w:r>
        <w:r>
          <w:rPr>
            <w:webHidden/>
          </w:rPr>
        </w:r>
        <w:r>
          <w:rPr>
            <w:webHidden/>
          </w:rPr>
          <w:fldChar w:fldCharType="separate"/>
        </w:r>
        <w:r>
          <w:rPr>
            <w:webHidden/>
          </w:rPr>
          <w:t>51</w:t>
        </w:r>
        <w:r>
          <w:rPr>
            <w:webHidden/>
          </w:rPr>
          <w:fldChar w:fldCharType="end"/>
        </w:r>
      </w:hyperlink>
    </w:p>
    <w:p w:rsidR="008D07B7" w:rsidRDefault="008D07B7">
      <w:pPr>
        <w:pStyle w:val="TOC1"/>
        <w:rPr>
          <w:rFonts w:asciiTheme="minorHAnsi" w:eastAsiaTheme="minorEastAsia" w:hAnsiTheme="minorHAnsi" w:cstheme="minorBidi"/>
        </w:rPr>
      </w:pPr>
      <w:hyperlink w:anchor="_Toc500509881" w:history="1">
        <w:r w:rsidRPr="00102E70">
          <w:rPr>
            <w:rStyle w:val="Hyperlink"/>
          </w:rPr>
          <w:t>Form SA19</w:t>
        </w:r>
        <w:r>
          <w:rPr>
            <w:rFonts w:asciiTheme="minorHAnsi" w:eastAsiaTheme="minorEastAsia" w:hAnsiTheme="minorHAnsi" w:cstheme="minorBidi"/>
          </w:rPr>
          <w:tab/>
        </w:r>
        <w:r w:rsidRPr="00102E70">
          <w:rPr>
            <w:rStyle w:val="Hyperlink"/>
          </w:rPr>
          <w:t>Originating application for giving evidence or production of documents</w:t>
        </w:r>
        <w:r>
          <w:rPr>
            <w:webHidden/>
          </w:rPr>
          <w:tab/>
        </w:r>
        <w:r>
          <w:rPr>
            <w:webHidden/>
          </w:rPr>
          <w:fldChar w:fldCharType="begin"/>
        </w:r>
        <w:r>
          <w:rPr>
            <w:webHidden/>
          </w:rPr>
          <w:instrText xml:space="preserve"> PAGEREF _Toc500509881 \h </w:instrText>
        </w:r>
        <w:r>
          <w:rPr>
            <w:webHidden/>
          </w:rPr>
        </w:r>
        <w:r>
          <w:rPr>
            <w:webHidden/>
          </w:rPr>
          <w:fldChar w:fldCharType="separate"/>
        </w:r>
        <w:r>
          <w:rPr>
            <w:webHidden/>
          </w:rPr>
          <w:t>53</w:t>
        </w:r>
        <w:r>
          <w:rPr>
            <w:webHidden/>
          </w:rPr>
          <w:fldChar w:fldCharType="end"/>
        </w:r>
      </w:hyperlink>
    </w:p>
    <w:p w:rsidR="008D07B7" w:rsidRDefault="008D07B7">
      <w:pPr>
        <w:pStyle w:val="TOC1"/>
        <w:rPr>
          <w:rFonts w:asciiTheme="minorHAnsi" w:eastAsiaTheme="minorEastAsia" w:hAnsiTheme="minorHAnsi" w:cstheme="minorBidi"/>
        </w:rPr>
      </w:pPr>
      <w:hyperlink w:anchor="_Toc500509882" w:history="1">
        <w:r w:rsidRPr="00102E70">
          <w:rPr>
            <w:rStyle w:val="Hyperlink"/>
          </w:rPr>
          <w:t>Form SA20</w:t>
        </w:r>
        <w:r>
          <w:rPr>
            <w:rFonts w:asciiTheme="minorHAnsi" w:eastAsiaTheme="minorEastAsia" w:hAnsiTheme="minorHAnsi" w:cstheme="minorBidi"/>
          </w:rPr>
          <w:tab/>
        </w:r>
        <w:r w:rsidRPr="00102E70">
          <w:rPr>
            <w:rStyle w:val="Hyperlink"/>
          </w:rPr>
          <w:t>Originating application to declare property of a person</w:t>
        </w:r>
        <w:r>
          <w:rPr>
            <w:webHidden/>
          </w:rPr>
          <w:tab/>
        </w:r>
        <w:r>
          <w:rPr>
            <w:webHidden/>
          </w:rPr>
          <w:fldChar w:fldCharType="begin"/>
        </w:r>
        <w:r>
          <w:rPr>
            <w:webHidden/>
          </w:rPr>
          <w:instrText xml:space="preserve"> PAGEREF _Toc500509882 \h </w:instrText>
        </w:r>
        <w:r>
          <w:rPr>
            <w:webHidden/>
          </w:rPr>
        </w:r>
        <w:r>
          <w:rPr>
            <w:webHidden/>
          </w:rPr>
          <w:fldChar w:fldCharType="separate"/>
        </w:r>
        <w:r>
          <w:rPr>
            <w:webHidden/>
          </w:rPr>
          <w:t>56</w:t>
        </w:r>
        <w:r>
          <w:rPr>
            <w:webHidden/>
          </w:rPr>
          <w:fldChar w:fldCharType="end"/>
        </w:r>
      </w:hyperlink>
    </w:p>
    <w:p w:rsidR="008D07B7" w:rsidRDefault="008D07B7">
      <w:pPr>
        <w:pStyle w:val="TOC1"/>
        <w:rPr>
          <w:rFonts w:asciiTheme="minorHAnsi" w:eastAsiaTheme="minorEastAsia" w:hAnsiTheme="minorHAnsi" w:cstheme="minorBidi"/>
        </w:rPr>
      </w:pPr>
      <w:hyperlink w:anchor="_Toc500509883" w:history="1">
        <w:r w:rsidRPr="00102E70">
          <w:rPr>
            <w:rStyle w:val="Hyperlink"/>
          </w:rPr>
          <w:t>Form SA21</w:t>
        </w:r>
        <w:r>
          <w:rPr>
            <w:rFonts w:asciiTheme="minorHAnsi" w:eastAsiaTheme="minorEastAsia" w:hAnsiTheme="minorHAnsi" w:cstheme="minorBidi"/>
          </w:rPr>
          <w:tab/>
        </w:r>
        <w:r w:rsidRPr="00102E70">
          <w:rPr>
            <w:rStyle w:val="Hyperlink"/>
          </w:rPr>
          <w:t>Originating application for restraining order</w:t>
        </w:r>
        <w:r>
          <w:rPr>
            <w:webHidden/>
          </w:rPr>
          <w:tab/>
        </w:r>
        <w:r>
          <w:rPr>
            <w:webHidden/>
          </w:rPr>
          <w:fldChar w:fldCharType="begin"/>
        </w:r>
        <w:r>
          <w:rPr>
            <w:webHidden/>
          </w:rPr>
          <w:instrText xml:space="preserve"> PAGEREF _Toc500509883 \h </w:instrText>
        </w:r>
        <w:r>
          <w:rPr>
            <w:webHidden/>
          </w:rPr>
        </w:r>
        <w:r>
          <w:rPr>
            <w:webHidden/>
          </w:rPr>
          <w:fldChar w:fldCharType="separate"/>
        </w:r>
        <w:r>
          <w:rPr>
            <w:webHidden/>
          </w:rPr>
          <w:t>59</w:t>
        </w:r>
        <w:r>
          <w:rPr>
            <w:webHidden/>
          </w:rPr>
          <w:fldChar w:fldCharType="end"/>
        </w:r>
      </w:hyperlink>
    </w:p>
    <w:p w:rsidR="008D07B7" w:rsidRDefault="008D07B7">
      <w:pPr>
        <w:pStyle w:val="TOC1"/>
        <w:rPr>
          <w:rFonts w:asciiTheme="minorHAnsi" w:eastAsiaTheme="minorEastAsia" w:hAnsiTheme="minorHAnsi" w:cstheme="minorBidi"/>
        </w:rPr>
      </w:pPr>
      <w:hyperlink w:anchor="_Toc500509884" w:history="1">
        <w:r w:rsidRPr="00102E70">
          <w:rPr>
            <w:rStyle w:val="Hyperlink"/>
          </w:rPr>
          <w:t>Form SA22</w:t>
        </w:r>
        <w:r>
          <w:rPr>
            <w:rFonts w:asciiTheme="minorHAnsi" w:eastAsiaTheme="minorEastAsia" w:hAnsiTheme="minorHAnsi" w:cstheme="minorBidi"/>
          </w:rPr>
          <w:tab/>
        </w:r>
        <w:r w:rsidRPr="00102E70">
          <w:rPr>
            <w:rStyle w:val="Hyperlink"/>
          </w:rPr>
          <w:t>Notice of objection</w:t>
        </w:r>
        <w:r w:rsidRPr="00102E70">
          <w:rPr>
            <w:rStyle w:val="Hyperlink"/>
            <w:rFonts w:eastAsia="Calibri"/>
          </w:rPr>
          <w:t>—</w:t>
        </w:r>
        <w:r w:rsidRPr="00102E70">
          <w:rPr>
            <w:rStyle w:val="Hyperlink"/>
          </w:rPr>
          <w:t>restraining order</w:t>
        </w:r>
        <w:r>
          <w:rPr>
            <w:webHidden/>
          </w:rPr>
          <w:tab/>
        </w:r>
        <w:r>
          <w:rPr>
            <w:webHidden/>
          </w:rPr>
          <w:fldChar w:fldCharType="begin"/>
        </w:r>
        <w:r>
          <w:rPr>
            <w:webHidden/>
          </w:rPr>
          <w:instrText xml:space="preserve"> PAGEREF _Toc500509884 \h </w:instrText>
        </w:r>
        <w:r>
          <w:rPr>
            <w:webHidden/>
          </w:rPr>
        </w:r>
        <w:r>
          <w:rPr>
            <w:webHidden/>
          </w:rPr>
          <w:fldChar w:fldCharType="separate"/>
        </w:r>
        <w:r>
          <w:rPr>
            <w:webHidden/>
          </w:rPr>
          <w:t>62</w:t>
        </w:r>
        <w:r>
          <w:rPr>
            <w:webHidden/>
          </w:rPr>
          <w:fldChar w:fldCharType="end"/>
        </w:r>
      </w:hyperlink>
    </w:p>
    <w:p w:rsidR="008D07B7" w:rsidRDefault="008D07B7">
      <w:pPr>
        <w:pStyle w:val="TOC1"/>
        <w:rPr>
          <w:rFonts w:asciiTheme="minorHAnsi" w:eastAsiaTheme="minorEastAsia" w:hAnsiTheme="minorHAnsi" w:cstheme="minorBidi"/>
        </w:rPr>
      </w:pPr>
      <w:hyperlink w:anchor="_Toc500509885" w:history="1">
        <w:r w:rsidRPr="00102E70">
          <w:rPr>
            <w:rStyle w:val="Hyperlink"/>
          </w:rPr>
          <w:t>Form SA23</w:t>
        </w:r>
        <w:r>
          <w:rPr>
            <w:rFonts w:asciiTheme="minorHAnsi" w:eastAsiaTheme="minorEastAsia" w:hAnsiTheme="minorHAnsi" w:cstheme="minorBidi"/>
          </w:rPr>
          <w:tab/>
        </w:r>
        <w:r w:rsidRPr="00102E70">
          <w:rPr>
            <w:rStyle w:val="Hyperlink"/>
          </w:rPr>
          <w:t>Originating application for person to be dealt with for contempt</w:t>
        </w:r>
        <w:r>
          <w:rPr>
            <w:webHidden/>
          </w:rPr>
          <w:tab/>
        </w:r>
        <w:r>
          <w:rPr>
            <w:webHidden/>
          </w:rPr>
          <w:fldChar w:fldCharType="begin"/>
        </w:r>
        <w:r>
          <w:rPr>
            <w:webHidden/>
          </w:rPr>
          <w:instrText xml:space="preserve"> PAGEREF _Toc500509885 \h </w:instrText>
        </w:r>
        <w:r>
          <w:rPr>
            <w:webHidden/>
          </w:rPr>
        </w:r>
        <w:r>
          <w:rPr>
            <w:webHidden/>
          </w:rPr>
          <w:fldChar w:fldCharType="separate"/>
        </w:r>
        <w:r>
          <w:rPr>
            <w:webHidden/>
          </w:rPr>
          <w:t>64</w:t>
        </w:r>
        <w:r>
          <w:rPr>
            <w:webHidden/>
          </w:rPr>
          <w:fldChar w:fldCharType="end"/>
        </w:r>
      </w:hyperlink>
    </w:p>
    <w:p w:rsidR="008D07B7" w:rsidRDefault="008D07B7">
      <w:pPr>
        <w:pStyle w:val="TOC1"/>
        <w:rPr>
          <w:rFonts w:asciiTheme="minorHAnsi" w:eastAsiaTheme="minorEastAsia" w:hAnsiTheme="minorHAnsi" w:cstheme="minorBidi"/>
        </w:rPr>
      </w:pPr>
      <w:hyperlink w:anchor="_Toc500509886" w:history="1">
        <w:r w:rsidRPr="00102E70">
          <w:rPr>
            <w:rStyle w:val="Hyperlink"/>
          </w:rPr>
          <w:t>Form SA24</w:t>
        </w:r>
        <w:r>
          <w:rPr>
            <w:rFonts w:asciiTheme="minorHAnsi" w:eastAsiaTheme="minorEastAsia" w:hAnsiTheme="minorHAnsi" w:cstheme="minorBidi"/>
          </w:rPr>
          <w:tab/>
        </w:r>
        <w:r w:rsidRPr="00102E70">
          <w:rPr>
            <w:rStyle w:val="Hyperlink"/>
          </w:rPr>
          <w:t>Originating application—other</w:t>
        </w:r>
        <w:r>
          <w:rPr>
            <w:webHidden/>
          </w:rPr>
          <w:tab/>
        </w:r>
        <w:r>
          <w:rPr>
            <w:webHidden/>
          </w:rPr>
          <w:fldChar w:fldCharType="begin"/>
        </w:r>
        <w:r>
          <w:rPr>
            <w:webHidden/>
          </w:rPr>
          <w:instrText xml:space="preserve"> PAGEREF _Toc500509886 \h </w:instrText>
        </w:r>
        <w:r>
          <w:rPr>
            <w:webHidden/>
          </w:rPr>
        </w:r>
        <w:r>
          <w:rPr>
            <w:webHidden/>
          </w:rPr>
          <w:fldChar w:fldCharType="separate"/>
        </w:r>
        <w:r>
          <w:rPr>
            <w:webHidden/>
          </w:rPr>
          <w:t>67</w:t>
        </w:r>
        <w:r>
          <w:rPr>
            <w:webHidden/>
          </w:rPr>
          <w:fldChar w:fldCharType="end"/>
        </w:r>
      </w:hyperlink>
    </w:p>
    <w:p w:rsidR="00420EA1" w:rsidRDefault="00A50551" w:rsidP="00D754F8">
      <w:pPr>
        <w:sectPr w:rsidR="00420EA1" w:rsidSect="00A7383E">
          <w:footerReference w:type="default" r:id="rId9"/>
          <w:pgSz w:w="11906" w:h="16838"/>
          <w:pgMar w:top="851" w:right="1134" w:bottom="1440" w:left="1418" w:header="709" w:footer="709" w:gutter="0"/>
          <w:pgNumType w:fmt="lowerRoman" w:start="1"/>
          <w:cols w:space="708"/>
          <w:docGrid w:linePitch="360"/>
        </w:sectPr>
      </w:pPr>
      <w:r w:rsidRPr="001D473F">
        <w:fldChar w:fldCharType="end"/>
      </w:r>
    </w:p>
    <w:p w:rsidR="00EF0DAD" w:rsidRPr="001D473F" w:rsidRDefault="0074588F" w:rsidP="006A1C9A">
      <w:pPr>
        <w:tabs>
          <w:tab w:val="right" w:pos="8931"/>
        </w:tabs>
        <w:spacing w:after="0" w:line="360" w:lineRule="auto"/>
        <w:rPr>
          <w:b/>
          <w:sz w:val="22"/>
        </w:rPr>
      </w:pPr>
      <w:bookmarkStart w:id="0" w:name="_Toc387227960"/>
      <w:bookmarkStart w:id="1" w:name="_Toc387228004"/>
      <w:bookmarkStart w:id="2" w:name="_Toc387228328"/>
      <w:bookmarkStart w:id="3" w:name="_Toc387228622"/>
      <w:r w:rsidRPr="001D473F">
        <w:rPr>
          <w:b/>
          <w:sz w:val="22"/>
        </w:rPr>
        <w:lastRenderedPageBreak/>
        <w:tab/>
        <w:t>Rule 14(3</w:t>
      </w:r>
      <w:r w:rsidR="00EF0DAD" w:rsidRPr="001D473F">
        <w:rPr>
          <w:b/>
          <w:sz w:val="22"/>
        </w:rPr>
        <w:t>)</w:t>
      </w:r>
    </w:p>
    <w:p w:rsidR="002D389A" w:rsidRPr="001D473F" w:rsidRDefault="005167DD" w:rsidP="00E2554C">
      <w:pPr>
        <w:pStyle w:val="clausehead"/>
        <w:tabs>
          <w:tab w:val="right" w:pos="8931"/>
        </w:tabs>
        <w:spacing w:before="0" w:after="720" w:line="360" w:lineRule="auto"/>
        <w:rPr>
          <w:b w:val="0"/>
          <w:sz w:val="24"/>
          <w:szCs w:val="24"/>
        </w:rPr>
      </w:pPr>
      <w:bookmarkStart w:id="4" w:name="_Toc387747261"/>
      <w:bookmarkStart w:id="5" w:name="_Toc387748041"/>
      <w:bookmarkStart w:id="6" w:name="_Toc394328927"/>
      <w:bookmarkStart w:id="7" w:name="_Toc394329035"/>
      <w:bookmarkStart w:id="8" w:name="_Toc500509858"/>
      <w:r w:rsidRPr="001D473F">
        <w:rPr>
          <w:b w:val="0"/>
          <w:sz w:val="24"/>
          <w:szCs w:val="24"/>
        </w:rPr>
        <w:t>F</w:t>
      </w:r>
      <w:r w:rsidR="00EF0DAD"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1</w:t>
      </w:r>
      <w:bookmarkEnd w:id="0"/>
      <w:bookmarkEnd w:id="1"/>
      <w:bookmarkEnd w:id="2"/>
      <w:bookmarkEnd w:id="3"/>
      <w:r w:rsidRPr="001D473F">
        <w:rPr>
          <w:b w:val="0"/>
          <w:sz w:val="24"/>
          <w:szCs w:val="24"/>
        </w:rPr>
        <w:tab/>
      </w:r>
      <w:r w:rsidR="00EF0DAD" w:rsidRPr="001D473F">
        <w:rPr>
          <w:b w:val="0"/>
          <w:sz w:val="24"/>
          <w:szCs w:val="24"/>
        </w:rPr>
        <w:t>Originating application for search warrant</w:t>
      </w:r>
      <w:bookmarkEnd w:id="4"/>
      <w:bookmarkEnd w:id="5"/>
      <w:bookmarkEnd w:id="6"/>
      <w:bookmarkEnd w:id="7"/>
      <w:bookmarkEnd w:id="8"/>
    </w:p>
    <w:p w:rsidR="005167DD" w:rsidRPr="001D473F" w:rsidRDefault="005167DD" w:rsidP="006A1C9A">
      <w:pPr>
        <w:pStyle w:val="Heading3"/>
        <w:spacing w:before="0" w:after="0"/>
        <w:jc w:val="center"/>
      </w:pPr>
      <w:bookmarkStart w:id="9" w:name="_Toc387227961"/>
      <w:bookmarkStart w:id="10" w:name="_Toc387228005"/>
      <w:bookmarkStart w:id="11" w:name="_Toc387228329"/>
      <w:bookmarkStart w:id="12" w:name="_Toc387228623"/>
      <w:bookmarkStart w:id="13" w:name="_Toc387747262"/>
      <w:bookmarkStart w:id="14" w:name="_Toc387748042"/>
      <w:bookmarkStart w:id="15" w:name="_Toc394328928"/>
      <w:r w:rsidRPr="001D473F">
        <w:t>ORIGINATING APPLICATION FOR SEARCH WARRANT</w:t>
      </w:r>
      <w:bookmarkEnd w:id="9"/>
      <w:bookmarkEnd w:id="10"/>
      <w:bookmarkEnd w:id="11"/>
      <w:bookmarkEnd w:id="12"/>
      <w:bookmarkEnd w:id="13"/>
      <w:bookmarkEnd w:id="14"/>
      <w:bookmarkEnd w:id="15"/>
    </w:p>
    <w:p w:rsidR="005167DD" w:rsidRPr="0075077C" w:rsidRDefault="005167DD" w:rsidP="005167DD">
      <w:pPr>
        <w:spacing w:after="0" w:line="240" w:lineRule="auto"/>
        <w:jc w:val="center"/>
        <w:rPr>
          <w:i/>
          <w:sz w:val="24"/>
          <w:szCs w:val="24"/>
        </w:rPr>
      </w:pPr>
      <w:r w:rsidRPr="0075077C">
        <w:rPr>
          <w:i/>
          <w:sz w:val="24"/>
          <w:szCs w:val="24"/>
        </w:rPr>
        <w:t xml:space="preserve">Independent Commissioner </w:t>
      </w:r>
      <w:proofErr w:type="gramStart"/>
      <w:r w:rsidRPr="0075077C">
        <w:rPr>
          <w:i/>
          <w:sz w:val="24"/>
          <w:szCs w:val="24"/>
        </w:rPr>
        <w:t>Against</w:t>
      </w:r>
      <w:proofErr w:type="gramEnd"/>
      <w:r w:rsidRPr="0075077C">
        <w:rPr>
          <w:i/>
          <w:sz w:val="24"/>
          <w:szCs w:val="24"/>
        </w:rPr>
        <w:t xml:space="preserve"> Corruption Act 2012 s 31</w:t>
      </w:r>
    </w:p>
    <w:p w:rsidR="005167DD" w:rsidRPr="0075077C" w:rsidRDefault="005167DD" w:rsidP="005167DD">
      <w:pPr>
        <w:spacing w:after="0" w:line="240" w:lineRule="auto"/>
        <w:jc w:val="center"/>
        <w:rPr>
          <w:i/>
          <w:sz w:val="24"/>
          <w:szCs w:val="24"/>
        </w:rPr>
      </w:pPr>
      <w:r w:rsidRPr="0075077C">
        <w:rPr>
          <w:i/>
          <w:sz w:val="24"/>
          <w:szCs w:val="24"/>
        </w:rPr>
        <w:t xml:space="preserve">Serious and Organised Crime </w:t>
      </w:r>
      <w:r w:rsidR="008550EA" w:rsidRPr="0075077C">
        <w:rPr>
          <w:i/>
          <w:sz w:val="24"/>
          <w:szCs w:val="24"/>
        </w:rPr>
        <w:t>(</w:t>
      </w:r>
      <w:r w:rsidRPr="0075077C">
        <w:rPr>
          <w:i/>
          <w:sz w:val="24"/>
          <w:szCs w:val="24"/>
        </w:rPr>
        <w:t>Unexplained Wealth</w:t>
      </w:r>
      <w:r w:rsidR="008550EA" w:rsidRPr="0075077C">
        <w:rPr>
          <w:i/>
          <w:sz w:val="24"/>
          <w:szCs w:val="24"/>
        </w:rPr>
        <w:t>)</w:t>
      </w:r>
      <w:r w:rsidRPr="0075077C">
        <w:rPr>
          <w:i/>
          <w:sz w:val="24"/>
          <w:szCs w:val="24"/>
        </w:rPr>
        <w:t xml:space="preserve"> Act 2009 s 16</w:t>
      </w:r>
    </w:p>
    <w:p w:rsidR="005167DD" w:rsidRPr="0075077C" w:rsidRDefault="005167DD" w:rsidP="005167DD">
      <w:pPr>
        <w:spacing w:after="0" w:line="240" w:lineRule="auto"/>
        <w:jc w:val="center"/>
        <w:rPr>
          <w:i/>
          <w:sz w:val="24"/>
          <w:szCs w:val="24"/>
        </w:rPr>
      </w:pPr>
      <w:r w:rsidRPr="0075077C">
        <w:rPr>
          <w:i/>
          <w:sz w:val="24"/>
          <w:szCs w:val="24"/>
        </w:rPr>
        <w:t xml:space="preserve">Australian Crime Commission </w:t>
      </w:r>
      <w:r w:rsidR="008550EA" w:rsidRPr="0075077C">
        <w:rPr>
          <w:i/>
          <w:sz w:val="24"/>
          <w:szCs w:val="24"/>
        </w:rPr>
        <w:t>(</w:t>
      </w:r>
      <w:r w:rsidRPr="0075077C">
        <w:rPr>
          <w:i/>
          <w:sz w:val="24"/>
          <w:szCs w:val="24"/>
        </w:rPr>
        <w:t>South Australia</w:t>
      </w:r>
      <w:r w:rsidR="008550EA" w:rsidRPr="0075077C">
        <w:rPr>
          <w:i/>
          <w:sz w:val="24"/>
          <w:szCs w:val="24"/>
        </w:rPr>
        <w:t>)</w:t>
      </w:r>
      <w:r w:rsidRPr="0075077C">
        <w:rPr>
          <w:i/>
          <w:sz w:val="24"/>
          <w:szCs w:val="24"/>
        </w:rPr>
        <w:t xml:space="preserve"> Act 2004 s 29</w:t>
      </w:r>
    </w:p>
    <w:p w:rsidR="005167DD" w:rsidRPr="0075077C" w:rsidRDefault="005167DD" w:rsidP="005167DD">
      <w:pPr>
        <w:spacing w:after="360" w:line="240" w:lineRule="auto"/>
        <w:jc w:val="center"/>
        <w:rPr>
          <w:i/>
          <w:sz w:val="24"/>
          <w:szCs w:val="24"/>
        </w:rPr>
      </w:pPr>
      <w:r w:rsidRPr="0075077C">
        <w:rPr>
          <w:i/>
          <w:sz w:val="24"/>
          <w:szCs w:val="24"/>
        </w:rPr>
        <w:t xml:space="preserve">Australian Crime Commission Act 2002 </w:t>
      </w:r>
      <w:r w:rsidR="008550EA" w:rsidRPr="0075077C">
        <w:rPr>
          <w:i/>
          <w:sz w:val="24"/>
          <w:szCs w:val="24"/>
        </w:rPr>
        <w:t>(</w:t>
      </w:r>
      <w:proofErr w:type="spellStart"/>
      <w:r w:rsidRPr="0075077C">
        <w:rPr>
          <w:i/>
          <w:sz w:val="24"/>
          <w:szCs w:val="24"/>
        </w:rPr>
        <w:t>Cth</w:t>
      </w:r>
      <w:proofErr w:type="spellEnd"/>
      <w:r w:rsidR="008550EA" w:rsidRPr="0075077C">
        <w:rPr>
          <w:i/>
          <w:sz w:val="24"/>
          <w:szCs w:val="24"/>
        </w:rPr>
        <w:t>)</w:t>
      </w:r>
      <w:r w:rsidRPr="0075077C">
        <w:rPr>
          <w:i/>
          <w:sz w:val="24"/>
          <w:szCs w:val="24"/>
        </w:rPr>
        <w:t xml:space="preserve"> s 22</w:t>
      </w:r>
    </w:p>
    <w:p w:rsidR="006204E9" w:rsidRPr="00D559A3" w:rsidRDefault="00A222FA" w:rsidP="00733EF4">
      <w:pPr>
        <w:tabs>
          <w:tab w:val="right" w:pos="8789"/>
        </w:tabs>
        <w:spacing w:after="360" w:line="360" w:lineRule="auto"/>
        <w:rPr>
          <w:sz w:val="24"/>
          <w:szCs w:val="24"/>
        </w:rPr>
      </w:pPr>
      <w:r w:rsidRPr="00D559A3">
        <w:rPr>
          <w:sz w:val="24"/>
          <w:szCs w:val="24"/>
        </w:rPr>
        <w:t xml:space="preserve">The plaintiff </w:t>
      </w:r>
      <w:r w:rsidR="006204E9" w:rsidRPr="00D559A3">
        <w:rPr>
          <w:sz w:val="24"/>
          <w:szCs w:val="24"/>
        </w:rPr>
        <w:t>(</w:t>
      </w:r>
      <w:r w:rsidR="006204E9" w:rsidRPr="00D559A3">
        <w:rPr>
          <w:i/>
          <w:sz w:val="24"/>
          <w:szCs w:val="24"/>
        </w:rPr>
        <w:t>n</w:t>
      </w:r>
      <w:r w:rsidR="006204E9" w:rsidRPr="00D559A3">
        <w:rPr>
          <w:i/>
          <w:iCs/>
          <w:sz w:val="24"/>
          <w:szCs w:val="24"/>
        </w:rPr>
        <w:t>ame of plaintiff</w:t>
      </w:r>
      <w:r w:rsidR="006204E9" w:rsidRPr="00D559A3">
        <w:rPr>
          <w:sz w:val="24"/>
          <w:szCs w:val="24"/>
        </w:rPr>
        <w:t>)</w:t>
      </w:r>
      <w:r w:rsidRPr="00D559A3">
        <w:rPr>
          <w:sz w:val="24"/>
          <w:szCs w:val="24"/>
        </w:rPr>
        <w:t xml:space="preserve"> applies for the relief set out in this application.</w:t>
      </w:r>
    </w:p>
    <w:p w:rsidR="006204E9" w:rsidRPr="00D559A3" w:rsidRDefault="006204E9" w:rsidP="00733EF4">
      <w:pPr>
        <w:spacing w:after="360" w:line="360" w:lineRule="auto"/>
        <w:rPr>
          <w:sz w:val="24"/>
          <w:szCs w:val="24"/>
        </w:rPr>
      </w:pPr>
      <w:r w:rsidRPr="00D559A3">
        <w:rPr>
          <w:sz w:val="24"/>
          <w:szCs w:val="24"/>
        </w:rPr>
        <w:t>The Court will hear this applicati</w:t>
      </w:r>
      <w:r w:rsidR="002C1636" w:rsidRPr="00D559A3">
        <w:rPr>
          <w:sz w:val="24"/>
          <w:szCs w:val="24"/>
        </w:rPr>
        <w:t xml:space="preserve">on </w:t>
      </w:r>
      <w:r w:rsidRPr="00D559A3">
        <w:rPr>
          <w:sz w:val="24"/>
          <w:szCs w:val="24"/>
        </w:rPr>
        <w:t>at</w:t>
      </w:r>
      <w:r w:rsidR="002C1636" w:rsidRPr="00D559A3">
        <w:rPr>
          <w:sz w:val="24"/>
          <w:szCs w:val="24"/>
        </w:rPr>
        <w:t xml:space="preserve"> </w:t>
      </w:r>
      <w:r w:rsidR="00A222FA" w:rsidRPr="00D559A3">
        <w:rPr>
          <w:sz w:val="24"/>
          <w:szCs w:val="24"/>
        </w:rPr>
        <w:t>a</w:t>
      </w:r>
      <w:r w:rsidR="002C1636" w:rsidRPr="00D559A3">
        <w:rPr>
          <w:sz w:val="24"/>
          <w:szCs w:val="24"/>
        </w:rPr>
        <w:t xml:space="preserve"> time and place to be advised</w:t>
      </w:r>
      <w:r w:rsidRPr="00D559A3">
        <w:rPr>
          <w:sz w:val="24"/>
          <w:szCs w:val="24"/>
        </w:rPr>
        <w:t xml:space="preserve">. </w:t>
      </w:r>
    </w:p>
    <w:p w:rsidR="006204E9" w:rsidRPr="00D559A3" w:rsidRDefault="006204E9" w:rsidP="0075077C">
      <w:pPr>
        <w:spacing w:after="0"/>
        <w:rPr>
          <w:b/>
          <w:sz w:val="24"/>
          <w:szCs w:val="24"/>
        </w:rPr>
      </w:pPr>
      <w:r w:rsidRPr="00D559A3">
        <w:rPr>
          <w:b/>
          <w:sz w:val="24"/>
          <w:szCs w:val="24"/>
        </w:rPr>
        <w:t>Application</w:t>
      </w:r>
    </w:p>
    <w:p w:rsidR="002C1636" w:rsidRPr="00D559A3" w:rsidRDefault="006204E9" w:rsidP="0075077C">
      <w:pPr>
        <w:spacing w:after="0" w:line="360" w:lineRule="auto"/>
        <w:ind w:left="720" w:hanging="720"/>
        <w:rPr>
          <w:sz w:val="24"/>
          <w:szCs w:val="24"/>
        </w:rPr>
      </w:pPr>
      <w:r w:rsidRPr="00D559A3">
        <w:rPr>
          <w:sz w:val="24"/>
          <w:szCs w:val="24"/>
        </w:rPr>
        <w:t>1.</w:t>
      </w:r>
      <w:r w:rsidRPr="00D559A3">
        <w:rPr>
          <w:sz w:val="24"/>
          <w:szCs w:val="24"/>
        </w:rPr>
        <w:tab/>
        <w:t>The plaintiff is</w:t>
      </w:r>
    </w:p>
    <w:p w:rsidR="002C1636" w:rsidRPr="00D559A3" w:rsidRDefault="00FC1830" w:rsidP="006B3AA7">
      <w:pPr>
        <w:pStyle w:val="Hangindent"/>
        <w:numPr>
          <w:ilvl w:val="0"/>
          <w:numId w:val="8"/>
        </w:numPr>
        <w:spacing w:after="0" w:line="360" w:lineRule="auto"/>
        <w:ind w:left="1570" w:hanging="357"/>
        <w:rPr>
          <w:sz w:val="24"/>
          <w:szCs w:val="24"/>
        </w:rPr>
      </w:pPr>
      <w:r w:rsidRPr="00D559A3">
        <w:rPr>
          <w:sz w:val="24"/>
          <w:szCs w:val="24"/>
        </w:rPr>
        <w:t>an investigator appointed/</w:t>
      </w:r>
      <w:r w:rsidR="002C1636" w:rsidRPr="00D559A3">
        <w:rPr>
          <w:sz w:val="24"/>
          <w:szCs w:val="24"/>
        </w:rPr>
        <w:t xml:space="preserve">seconded </w:t>
      </w:r>
      <w:r w:rsidRPr="00D559A3">
        <w:rPr>
          <w:sz w:val="24"/>
          <w:szCs w:val="24"/>
        </w:rPr>
        <w:t>(</w:t>
      </w:r>
      <w:r w:rsidR="00F5022D" w:rsidRPr="00D559A3">
        <w:rPr>
          <w:i/>
          <w:sz w:val="24"/>
          <w:szCs w:val="24"/>
        </w:rPr>
        <w:t>delete</w:t>
      </w:r>
      <w:r w:rsidRPr="00D559A3">
        <w:rPr>
          <w:i/>
          <w:sz w:val="24"/>
          <w:szCs w:val="24"/>
        </w:rPr>
        <w:t xml:space="preserve"> whichever is inapplicable</w:t>
      </w:r>
      <w:r w:rsidRPr="00D559A3">
        <w:rPr>
          <w:sz w:val="24"/>
          <w:szCs w:val="24"/>
        </w:rPr>
        <w:t xml:space="preserve">) </w:t>
      </w:r>
      <w:r w:rsidR="002C1636" w:rsidRPr="00D559A3">
        <w:rPr>
          <w:sz w:val="24"/>
          <w:szCs w:val="24"/>
        </w:rPr>
        <w:t xml:space="preserve">under section 14 of the </w:t>
      </w:r>
      <w:r w:rsidR="002C1636" w:rsidRPr="00D559A3">
        <w:rPr>
          <w:i/>
          <w:sz w:val="24"/>
          <w:szCs w:val="24"/>
        </w:rPr>
        <w:t>Independent Commissioner Against Corruption Act 2012</w:t>
      </w:r>
      <w:r w:rsidR="002C1636" w:rsidRPr="00D559A3">
        <w:rPr>
          <w:sz w:val="24"/>
          <w:szCs w:val="24"/>
        </w:rPr>
        <w:t xml:space="preserve"> (SA)</w:t>
      </w:r>
    </w:p>
    <w:p w:rsidR="002C1636" w:rsidRPr="00D559A3" w:rsidRDefault="002C1636" w:rsidP="006B3AA7">
      <w:pPr>
        <w:pStyle w:val="Hangindent"/>
        <w:numPr>
          <w:ilvl w:val="0"/>
          <w:numId w:val="8"/>
        </w:numPr>
        <w:spacing w:after="0" w:line="360" w:lineRule="auto"/>
        <w:ind w:left="1570" w:hanging="357"/>
        <w:rPr>
          <w:sz w:val="24"/>
          <w:szCs w:val="24"/>
        </w:rPr>
      </w:pPr>
      <w:r w:rsidRPr="00D559A3">
        <w:rPr>
          <w:sz w:val="24"/>
          <w:szCs w:val="24"/>
        </w:rPr>
        <w:t>the Commissioner of Police</w:t>
      </w:r>
    </w:p>
    <w:p w:rsidR="002C1636" w:rsidRPr="00D559A3" w:rsidRDefault="002C1636" w:rsidP="006B3AA7">
      <w:pPr>
        <w:pStyle w:val="Hangindent"/>
        <w:numPr>
          <w:ilvl w:val="0"/>
          <w:numId w:val="8"/>
        </w:numPr>
        <w:spacing w:after="0" w:line="360" w:lineRule="auto"/>
        <w:ind w:left="1570" w:hanging="357"/>
        <w:rPr>
          <w:sz w:val="24"/>
          <w:szCs w:val="24"/>
        </w:rPr>
      </w:pPr>
      <w:r w:rsidRPr="00D559A3">
        <w:rPr>
          <w:sz w:val="24"/>
          <w:szCs w:val="24"/>
        </w:rPr>
        <w:t xml:space="preserve">an eligible person within the meaning of the </w:t>
      </w:r>
      <w:r w:rsidRPr="00D559A3">
        <w:rPr>
          <w:i/>
          <w:sz w:val="24"/>
          <w:szCs w:val="24"/>
        </w:rPr>
        <w:t>Australian Crime Commission Act 2002</w:t>
      </w:r>
      <w:r w:rsidRPr="00D559A3">
        <w:rPr>
          <w:sz w:val="24"/>
          <w:szCs w:val="24"/>
        </w:rPr>
        <w:t xml:space="preserve"> (</w:t>
      </w:r>
      <w:proofErr w:type="spellStart"/>
      <w:r w:rsidRPr="00D559A3">
        <w:rPr>
          <w:sz w:val="24"/>
          <w:szCs w:val="24"/>
        </w:rPr>
        <w:t>Cth</w:t>
      </w:r>
      <w:proofErr w:type="spellEnd"/>
      <w:r w:rsidRPr="00D559A3">
        <w:rPr>
          <w:sz w:val="24"/>
          <w:szCs w:val="24"/>
        </w:rPr>
        <w:t>)</w:t>
      </w:r>
    </w:p>
    <w:p w:rsidR="006204E9" w:rsidRPr="00D559A3" w:rsidRDefault="002C1636" w:rsidP="00B2530B">
      <w:pPr>
        <w:spacing w:after="360" w:line="360" w:lineRule="auto"/>
        <w:ind w:left="720"/>
        <w:rPr>
          <w:i/>
          <w:sz w:val="24"/>
          <w:szCs w:val="24"/>
        </w:rPr>
      </w:pPr>
      <w:r w:rsidRPr="00D559A3">
        <w:rPr>
          <w:sz w:val="24"/>
          <w:szCs w:val="24"/>
        </w:rPr>
        <w:t>(</w:t>
      </w:r>
      <w:proofErr w:type="gramStart"/>
      <w:r w:rsidR="00F5022D" w:rsidRPr="00D559A3">
        <w:rPr>
          <w:i/>
          <w:sz w:val="24"/>
          <w:szCs w:val="24"/>
        </w:rPr>
        <w:t>delete</w:t>
      </w:r>
      <w:proofErr w:type="gramEnd"/>
      <w:r w:rsidRPr="00D559A3">
        <w:rPr>
          <w:i/>
          <w:sz w:val="24"/>
          <w:szCs w:val="24"/>
        </w:rPr>
        <w:t xml:space="preserve"> whichever is inapplicable</w:t>
      </w:r>
      <w:r w:rsidRPr="00D559A3">
        <w:rPr>
          <w:sz w:val="24"/>
          <w:szCs w:val="24"/>
        </w:rPr>
        <w:t>).</w:t>
      </w:r>
    </w:p>
    <w:p w:rsidR="002C1636" w:rsidRPr="00D559A3" w:rsidRDefault="00FC1830" w:rsidP="0075077C">
      <w:pPr>
        <w:spacing w:after="0" w:line="360" w:lineRule="auto"/>
        <w:ind w:left="720" w:hanging="720"/>
        <w:rPr>
          <w:sz w:val="24"/>
          <w:szCs w:val="24"/>
        </w:rPr>
      </w:pPr>
      <w:r w:rsidRPr="00D559A3">
        <w:rPr>
          <w:sz w:val="24"/>
          <w:szCs w:val="24"/>
        </w:rPr>
        <w:t>2.</w:t>
      </w:r>
      <w:r w:rsidRPr="00D559A3">
        <w:rPr>
          <w:sz w:val="24"/>
          <w:szCs w:val="24"/>
        </w:rPr>
        <w:tab/>
        <w:t>The plaintiff applies for issue of a warrant under</w:t>
      </w:r>
    </w:p>
    <w:p w:rsidR="002C1636" w:rsidRPr="00D559A3" w:rsidRDefault="002C1636" w:rsidP="0075077C">
      <w:pPr>
        <w:pStyle w:val="Hangindent"/>
        <w:numPr>
          <w:ilvl w:val="0"/>
          <w:numId w:val="9"/>
        </w:numPr>
        <w:spacing w:after="0" w:line="360" w:lineRule="auto"/>
        <w:ind w:left="1570" w:hanging="357"/>
        <w:rPr>
          <w:sz w:val="24"/>
          <w:szCs w:val="24"/>
        </w:rPr>
      </w:pPr>
      <w:r w:rsidRPr="00D559A3">
        <w:rPr>
          <w:sz w:val="24"/>
          <w:szCs w:val="24"/>
        </w:rPr>
        <w:t xml:space="preserve">section 31 of the </w:t>
      </w:r>
      <w:r w:rsidRPr="00D559A3">
        <w:rPr>
          <w:i/>
          <w:sz w:val="24"/>
          <w:szCs w:val="24"/>
        </w:rPr>
        <w:t>Independent Commissioner Against Corruption Act 2012</w:t>
      </w:r>
    </w:p>
    <w:p w:rsidR="002C1636" w:rsidRPr="00D559A3" w:rsidRDefault="002C1636" w:rsidP="0075077C">
      <w:pPr>
        <w:pStyle w:val="Hangindent"/>
        <w:numPr>
          <w:ilvl w:val="0"/>
          <w:numId w:val="9"/>
        </w:numPr>
        <w:spacing w:after="0" w:line="360" w:lineRule="auto"/>
        <w:rPr>
          <w:sz w:val="24"/>
          <w:szCs w:val="24"/>
        </w:rPr>
      </w:pPr>
      <w:r w:rsidRPr="00D559A3">
        <w:rPr>
          <w:sz w:val="24"/>
          <w:szCs w:val="24"/>
        </w:rPr>
        <w:t xml:space="preserve">section 16 of the </w:t>
      </w:r>
      <w:r w:rsidRPr="00D559A3">
        <w:rPr>
          <w:i/>
          <w:sz w:val="24"/>
          <w:szCs w:val="24"/>
        </w:rPr>
        <w:t xml:space="preserve">Serious and Organised Crime </w:t>
      </w:r>
      <w:r w:rsidRPr="00D559A3">
        <w:rPr>
          <w:sz w:val="24"/>
          <w:szCs w:val="24"/>
        </w:rPr>
        <w:t>(</w:t>
      </w:r>
      <w:r w:rsidRPr="00D559A3">
        <w:rPr>
          <w:i/>
          <w:sz w:val="24"/>
          <w:szCs w:val="24"/>
        </w:rPr>
        <w:t>Unexplained Wealth</w:t>
      </w:r>
      <w:r w:rsidRPr="00D559A3">
        <w:rPr>
          <w:sz w:val="24"/>
          <w:szCs w:val="24"/>
        </w:rPr>
        <w:t>)</w:t>
      </w:r>
      <w:r w:rsidRPr="00D559A3">
        <w:rPr>
          <w:i/>
          <w:sz w:val="24"/>
          <w:szCs w:val="24"/>
        </w:rPr>
        <w:t xml:space="preserve"> Act 2009</w:t>
      </w:r>
    </w:p>
    <w:p w:rsidR="002C1636" w:rsidRPr="00D559A3" w:rsidRDefault="002C1636" w:rsidP="0075077C">
      <w:pPr>
        <w:pStyle w:val="Hangindent"/>
        <w:numPr>
          <w:ilvl w:val="0"/>
          <w:numId w:val="9"/>
        </w:numPr>
        <w:spacing w:after="0" w:line="360" w:lineRule="auto"/>
        <w:rPr>
          <w:sz w:val="24"/>
          <w:szCs w:val="24"/>
        </w:rPr>
      </w:pPr>
      <w:r w:rsidRPr="00D559A3">
        <w:rPr>
          <w:sz w:val="24"/>
          <w:szCs w:val="24"/>
        </w:rPr>
        <w:t xml:space="preserve">section 29 of the </w:t>
      </w:r>
      <w:r w:rsidRPr="00D559A3">
        <w:rPr>
          <w:i/>
          <w:sz w:val="24"/>
          <w:szCs w:val="24"/>
        </w:rPr>
        <w:t xml:space="preserve">Australian Crime Commission </w:t>
      </w:r>
      <w:r w:rsidRPr="00D559A3">
        <w:rPr>
          <w:sz w:val="24"/>
          <w:szCs w:val="24"/>
        </w:rPr>
        <w:t>(</w:t>
      </w:r>
      <w:r w:rsidRPr="00D559A3">
        <w:rPr>
          <w:i/>
          <w:sz w:val="24"/>
          <w:szCs w:val="24"/>
        </w:rPr>
        <w:t>South Australia</w:t>
      </w:r>
      <w:r w:rsidRPr="00D559A3">
        <w:rPr>
          <w:sz w:val="24"/>
          <w:szCs w:val="24"/>
        </w:rPr>
        <w:t>)</w:t>
      </w:r>
      <w:r w:rsidRPr="00D559A3">
        <w:rPr>
          <w:i/>
          <w:sz w:val="24"/>
          <w:szCs w:val="24"/>
        </w:rPr>
        <w:t xml:space="preserve"> Act 2004</w:t>
      </w:r>
    </w:p>
    <w:p w:rsidR="002C1636" w:rsidRPr="00D559A3" w:rsidRDefault="002C1636" w:rsidP="0075077C">
      <w:pPr>
        <w:pStyle w:val="Hangindent"/>
        <w:numPr>
          <w:ilvl w:val="0"/>
          <w:numId w:val="9"/>
        </w:numPr>
        <w:spacing w:after="0" w:line="360" w:lineRule="auto"/>
        <w:ind w:left="1570" w:hanging="357"/>
        <w:rPr>
          <w:sz w:val="24"/>
          <w:szCs w:val="24"/>
        </w:rPr>
      </w:pPr>
      <w:r w:rsidRPr="00D559A3">
        <w:rPr>
          <w:sz w:val="24"/>
          <w:szCs w:val="24"/>
        </w:rPr>
        <w:t xml:space="preserve">section 22 of the </w:t>
      </w:r>
      <w:r w:rsidRPr="00D559A3">
        <w:rPr>
          <w:i/>
          <w:sz w:val="24"/>
          <w:szCs w:val="24"/>
        </w:rPr>
        <w:t>Australian Crime Commission Act 2002</w:t>
      </w:r>
      <w:r w:rsidRPr="00D559A3">
        <w:rPr>
          <w:sz w:val="24"/>
          <w:szCs w:val="24"/>
        </w:rPr>
        <w:t xml:space="preserve"> (</w:t>
      </w:r>
      <w:proofErr w:type="spellStart"/>
      <w:r w:rsidRPr="00D559A3">
        <w:rPr>
          <w:sz w:val="24"/>
          <w:szCs w:val="24"/>
        </w:rPr>
        <w:t>Cth</w:t>
      </w:r>
      <w:proofErr w:type="spellEnd"/>
      <w:r w:rsidRPr="00D559A3">
        <w:rPr>
          <w:sz w:val="24"/>
          <w:szCs w:val="24"/>
        </w:rPr>
        <w:t>)</w:t>
      </w:r>
    </w:p>
    <w:p w:rsidR="002C1636" w:rsidRPr="00D559A3" w:rsidRDefault="002C1636" w:rsidP="00B2530B">
      <w:pPr>
        <w:pStyle w:val="Hangindent"/>
        <w:tabs>
          <w:tab w:val="left" w:pos="709"/>
        </w:tabs>
        <w:spacing w:after="360" w:line="360" w:lineRule="auto"/>
        <w:ind w:hanging="709"/>
        <w:rPr>
          <w:i/>
          <w:sz w:val="24"/>
          <w:szCs w:val="24"/>
        </w:rPr>
      </w:pPr>
      <w:r w:rsidRPr="00D559A3">
        <w:rPr>
          <w:sz w:val="24"/>
          <w:szCs w:val="24"/>
        </w:rPr>
        <w:t>(</w:t>
      </w:r>
      <w:proofErr w:type="gramStart"/>
      <w:r w:rsidR="00F5022D" w:rsidRPr="00D559A3">
        <w:rPr>
          <w:i/>
          <w:sz w:val="24"/>
          <w:szCs w:val="24"/>
        </w:rPr>
        <w:t>delete</w:t>
      </w:r>
      <w:proofErr w:type="gramEnd"/>
      <w:r w:rsidRPr="00D559A3">
        <w:rPr>
          <w:i/>
          <w:sz w:val="24"/>
          <w:szCs w:val="24"/>
        </w:rPr>
        <w:t xml:space="preserve"> whichever is inapplicable</w:t>
      </w:r>
      <w:r w:rsidRPr="00D559A3">
        <w:rPr>
          <w:sz w:val="24"/>
          <w:szCs w:val="24"/>
        </w:rPr>
        <w:t>).</w:t>
      </w:r>
    </w:p>
    <w:p w:rsidR="002C1636" w:rsidRPr="00D559A3" w:rsidRDefault="002C1636" w:rsidP="0075077C">
      <w:pPr>
        <w:spacing w:after="0" w:line="360" w:lineRule="auto"/>
        <w:ind w:left="720" w:hanging="720"/>
        <w:rPr>
          <w:sz w:val="24"/>
          <w:szCs w:val="24"/>
        </w:rPr>
      </w:pPr>
      <w:r w:rsidRPr="00D559A3">
        <w:rPr>
          <w:sz w:val="24"/>
          <w:szCs w:val="24"/>
        </w:rPr>
        <w:t>3.</w:t>
      </w:r>
      <w:r w:rsidRPr="00D559A3">
        <w:rPr>
          <w:sz w:val="24"/>
          <w:szCs w:val="24"/>
        </w:rPr>
        <w:tab/>
        <w:t xml:space="preserve">The plaintiff applies for a warrant for the </w:t>
      </w:r>
      <w:r w:rsidR="00FC1830" w:rsidRPr="00D559A3">
        <w:rPr>
          <w:sz w:val="24"/>
          <w:szCs w:val="24"/>
        </w:rPr>
        <w:t>purposes of an</w:t>
      </w:r>
      <w:r w:rsidRPr="00D559A3">
        <w:rPr>
          <w:sz w:val="24"/>
          <w:szCs w:val="24"/>
        </w:rPr>
        <w:t xml:space="preserve"> investigation by (</w:t>
      </w:r>
      <w:r w:rsidRPr="00D559A3">
        <w:rPr>
          <w:i/>
          <w:sz w:val="24"/>
          <w:szCs w:val="24"/>
        </w:rPr>
        <w:t>insert body</w:t>
      </w:r>
      <w:r w:rsidRPr="00D559A3">
        <w:rPr>
          <w:sz w:val="24"/>
          <w:szCs w:val="24"/>
        </w:rPr>
        <w:t>) into</w:t>
      </w:r>
      <w:r w:rsidR="00E85545">
        <w:rPr>
          <w:sz w:val="24"/>
          <w:szCs w:val="24"/>
        </w:rPr>
        <w:t xml:space="preserve"> …………………………………………………………………………</w:t>
      </w:r>
    </w:p>
    <w:p w:rsidR="002C1636" w:rsidRPr="00D559A3" w:rsidRDefault="002C1636" w:rsidP="0075077C">
      <w:pPr>
        <w:spacing w:after="0" w:line="360" w:lineRule="auto"/>
        <w:ind w:left="720"/>
        <w:jc w:val="center"/>
        <w:rPr>
          <w:sz w:val="24"/>
          <w:szCs w:val="24"/>
        </w:rPr>
      </w:pPr>
      <w:r w:rsidRPr="00D559A3">
        <w:rPr>
          <w:sz w:val="24"/>
          <w:szCs w:val="24"/>
        </w:rPr>
        <w:t>................................................................................................................</w:t>
      </w:r>
      <w:r w:rsidR="00D559A3">
        <w:rPr>
          <w:sz w:val="24"/>
          <w:szCs w:val="24"/>
        </w:rPr>
        <w:t>.................</w:t>
      </w:r>
    </w:p>
    <w:p w:rsidR="002C1636" w:rsidRPr="00D559A3" w:rsidRDefault="002C1636" w:rsidP="0075077C">
      <w:pPr>
        <w:spacing w:after="360" w:line="360" w:lineRule="auto"/>
        <w:ind w:left="720"/>
        <w:rPr>
          <w:sz w:val="24"/>
          <w:szCs w:val="24"/>
        </w:rPr>
      </w:pPr>
      <w:r w:rsidRPr="00D559A3">
        <w:rPr>
          <w:sz w:val="24"/>
          <w:szCs w:val="24"/>
        </w:rPr>
        <w:t>(</w:t>
      </w:r>
      <w:proofErr w:type="gramStart"/>
      <w:r w:rsidRPr="00D559A3">
        <w:rPr>
          <w:i/>
          <w:sz w:val="24"/>
          <w:szCs w:val="24"/>
        </w:rPr>
        <w:t>set</w:t>
      </w:r>
      <w:proofErr w:type="gramEnd"/>
      <w:r w:rsidRPr="00D559A3">
        <w:rPr>
          <w:i/>
          <w:sz w:val="24"/>
          <w:szCs w:val="24"/>
        </w:rPr>
        <w:t xml:space="preserve"> out details of the investigation</w:t>
      </w:r>
      <w:r w:rsidRPr="00D559A3">
        <w:rPr>
          <w:sz w:val="24"/>
          <w:szCs w:val="24"/>
        </w:rPr>
        <w:t>).</w:t>
      </w:r>
    </w:p>
    <w:p w:rsidR="002C1636" w:rsidRPr="00D559A3" w:rsidRDefault="002C1636" w:rsidP="0075077C">
      <w:pPr>
        <w:tabs>
          <w:tab w:val="left" w:pos="709"/>
        </w:tabs>
        <w:spacing w:after="0" w:line="360" w:lineRule="auto"/>
        <w:rPr>
          <w:sz w:val="24"/>
          <w:szCs w:val="24"/>
        </w:rPr>
      </w:pPr>
      <w:r w:rsidRPr="00D559A3">
        <w:rPr>
          <w:sz w:val="24"/>
          <w:szCs w:val="24"/>
        </w:rPr>
        <w:t>4.</w:t>
      </w:r>
      <w:r w:rsidRPr="00D559A3">
        <w:rPr>
          <w:sz w:val="24"/>
          <w:szCs w:val="24"/>
        </w:rPr>
        <w:tab/>
        <w:t xml:space="preserve">The plaintiff applies for a warrant authorising </w:t>
      </w:r>
    </w:p>
    <w:p w:rsidR="002C1636" w:rsidRPr="00D559A3" w:rsidRDefault="002C1636" w:rsidP="0075077C">
      <w:pPr>
        <w:spacing w:after="0" w:line="360" w:lineRule="auto"/>
        <w:ind w:left="720"/>
        <w:rPr>
          <w:sz w:val="24"/>
          <w:szCs w:val="24"/>
        </w:rPr>
      </w:pPr>
      <w:r w:rsidRPr="00D559A3">
        <w:rPr>
          <w:sz w:val="24"/>
          <w:szCs w:val="24"/>
        </w:rPr>
        <w:t>…………</w:t>
      </w:r>
      <w:r w:rsidR="00D559A3">
        <w:rPr>
          <w:sz w:val="24"/>
          <w:szCs w:val="24"/>
        </w:rPr>
        <w:t>…………………………………………………………………………</w:t>
      </w:r>
    </w:p>
    <w:p w:rsidR="002C1636" w:rsidRPr="00D559A3" w:rsidRDefault="002C1636" w:rsidP="0075077C">
      <w:pPr>
        <w:spacing w:after="0" w:line="360" w:lineRule="auto"/>
        <w:ind w:left="720"/>
        <w:rPr>
          <w:sz w:val="24"/>
          <w:szCs w:val="24"/>
        </w:rPr>
      </w:pPr>
      <w:r w:rsidRPr="00D559A3">
        <w:rPr>
          <w:sz w:val="24"/>
          <w:szCs w:val="24"/>
        </w:rPr>
        <w:t>…………………</w:t>
      </w:r>
      <w:r w:rsidR="00D559A3">
        <w:rPr>
          <w:sz w:val="24"/>
          <w:szCs w:val="24"/>
        </w:rPr>
        <w:t>………………………………...………………………………</w:t>
      </w:r>
    </w:p>
    <w:p w:rsidR="002C1636" w:rsidRPr="00D559A3" w:rsidRDefault="002C1636" w:rsidP="0075077C">
      <w:pPr>
        <w:spacing w:after="360" w:line="360" w:lineRule="auto"/>
        <w:ind w:left="720"/>
        <w:rPr>
          <w:sz w:val="24"/>
          <w:szCs w:val="24"/>
        </w:rPr>
      </w:pPr>
      <w:r w:rsidRPr="00D559A3">
        <w:rPr>
          <w:sz w:val="24"/>
          <w:szCs w:val="24"/>
        </w:rPr>
        <w:t>(</w:t>
      </w:r>
      <w:proofErr w:type="gramStart"/>
      <w:r w:rsidRPr="00D559A3">
        <w:rPr>
          <w:i/>
          <w:sz w:val="24"/>
          <w:szCs w:val="24"/>
        </w:rPr>
        <w:t>set</w:t>
      </w:r>
      <w:proofErr w:type="gramEnd"/>
      <w:r w:rsidRPr="00D559A3">
        <w:rPr>
          <w:i/>
          <w:sz w:val="24"/>
          <w:szCs w:val="24"/>
        </w:rPr>
        <w:t xml:space="preserve"> out details of the authorisation sought</w:t>
      </w:r>
      <w:r w:rsidRPr="00D559A3">
        <w:rPr>
          <w:sz w:val="24"/>
          <w:szCs w:val="24"/>
        </w:rPr>
        <w:t>).</w:t>
      </w:r>
    </w:p>
    <w:p w:rsidR="002C1636" w:rsidRPr="00D559A3" w:rsidRDefault="002C1636" w:rsidP="0075077C">
      <w:pPr>
        <w:spacing w:after="360" w:line="360" w:lineRule="auto"/>
        <w:ind w:left="720" w:hanging="720"/>
        <w:rPr>
          <w:i/>
          <w:sz w:val="24"/>
          <w:szCs w:val="24"/>
        </w:rPr>
      </w:pPr>
      <w:r w:rsidRPr="00D559A3">
        <w:rPr>
          <w:sz w:val="24"/>
          <w:szCs w:val="24"/>
        </w:rPr>
        <w:t>5.</w:t>
      </w:r>
      <w:r w:rsidRPr="00D559A3">
        <w:rPr>
          <w:sz w:val="24"/>
          <w:szCs w:val="24"/>
        </w:rPr>
        <w:tab/>
        <w:t>The plaintiff seeks to be able to exercise the warrant during the following hours of the day or night.............................../at any time of the day or night (</w:t>
      </w:r>
      <w:r w:rsidR="00F5022D" w:rsidRPr="00D559A3">
        <w:rPr>
          <w:i/>
          <w:sz w:val="24"/>
          <w:szCs w:val="24"/>
        </w:rPr>
        <w:t>delete</w:t>
      </w:r>
      <w:r w:rsidRPr="00D559A3">
        <w:rPr>
          <w:i/>
          <w:sz w:val="24"/>
          <w:szCs w:val="24"/>
        </w:rPr>
        <w:t xml:space="preserve"> whichever is inapplicable</w:t>
      </w:r>
      <w:r w:rsidRPr="00D559A3">
        <w:rPr>
          <w:sz w:val="24"/>
          <w:szCs w:val="24"/>
        </w:rPr>
        <w:t>)</w:t>
      </w:r>
      <w:r w:rsidRPr="00D559A3">
        <w:rPr>
          <w:i/>
          <w:sz w:val="24"/>
          <w:szCs w:val="24"/>
        </w:rPr>
        <w:t>.</w:t>
      </w:r>
    </w:p>
    <w:p w:rsidR="002C1636" w:rsidRPr="00D559A3" w:rsidRDefault="002C1636" w:rsidP="0075077C">
      <w:pPr>
        <w:tabs>
          <w:tab w:val="left" w:pos="709"/>
        </w:tabs>
        <w:spacing w:after="0" w:line="360" w:lineRule="auto"/>
        <w:rPr>
          <w:sz w:val="24"/>
          <w:szCs w:val="24"/>
        </w:rPr>
      </w:pPr>
      <w:r w:rsidRPr="00D559A3">
        <w:rPr>
          <w:sz w:val="24"/>
          <w:szCs w:val="24"/>
        </w:rPr>
        <w:t xml:space="preserve">6. </w:t>
      </w:r>
      <w:r w:rsidRPr="00D559A3">
        <w:rPr>
          <w:sz w:val="24"/>
          <w:szCs w:val="24"/>
        </w:rPr>
        <w:tab/>
        <w:t>The plai</w:t>
      </w:r>
      <w:r w:rsidR="00FC1830" w:rsidRPr="00D559A3">
        <w:rPr>
          <w:sz w:val="24"/>
          <w:szCs w:val="24"/>
        </w:rPr>
        <w:t>ntiff applies for a</w:t>
      </w:r>
      <w:r w:rsidR="00E87F5F" w:rsidRPr="00D559A3">
        <w:rPr>
          <w:sz w:val="24"/>
          <w:szCs w:val="24"/>
        </w:rPr>
        <w:t xml:space="preserve"> warrant </w:t>
      </w:r>
      <w:r w:rsidRPr="00D559A3">
        <w:rPr>
          <w:sz w:val="24"/>
          <w:szCs w:val="24"/>
        </w:rPr>
        <w:t>on the following grounds:</w:t>
      </w:r>
    </w:p>
    <w:p w:rsidR="002C1636" w:rsidRPr="00D559A3" w:rsidRDefault="002C1636" w:rsidP="0075077C">
      <w:pPr>
        <w:spacing w:after="0" w:line="360" w:lineRule="auto"/>
        <w:ind w:left="720"/>
        <w:rPr>
          <w:sz w:val="24"/>
          <w:szCs w:val="24"/>
        </w:rPr>
      </w:pPr>
      <w:r w:rsidRPr="00D559A3">
        <w:rPr>
          <w:sz w:val="24"/>
          <w:szCs w:val="24"/>
        </w:rPr>
        <w:t>......................................................................................................................</w:t>
      </w:r>
      <w:r w:rsidR="00D559A3">
        <w:rPr>
          <w:sz w:val="24"/>
          <w:szCs w:val="24"/>
        </w:rPr>
        <w:t>...........</w:t>
      </w:r>
      <w:r w:rsidR="00733EF4">
        <w:rPr>
          <w:sz w:val="24"/>
          <w:szCs w:val="24"/>
        </w:rPr>
        <w:t>...................................................................................................................................................................................................................................................................................................................................................................................................</w:t>
      </w:r>
    </w:p>
    <w:p w:rsidR="002C1636" w:rsidRPr="00D559A3" w:rsidRDefault="002C1636" w:rsidP="0075077C">
      <w:pPr>
        <w:spacing w:after="360" w:line="360" w:lineRule="auto"/>
        <w:ind w:left="720"/>
        <w:rPr>
          <w:sz w:val="24"/>
          <w:szCs w:val="24"/>
        </w:rPr>
      </w:pPr>
      <w:r w:rsidRPr="00D559A3">
        <w:rPr>
          <w:sz w:val="24"/>
          <w:szCs w:val="24"/>
        </w:rPr>
        <w:t>(</w:t>
      </w:r>
      <w:proofErr w:type="gramStart"/>
      <w:r w:rsidRPr="00D559A3">
        <w:rPr>
          <w:i/>
          <w:sz w:val="24"/>
          <w:szCs w:val="24"/>
        </w:rPr>
        <w:t>set</w:t>
      </w:r>
      <w:proofErr w:type="gramEnd"/>
      <w:r w:rsidRPr="00D559A3">
        <w:rPr>
          <w:i/>
          <w:sz w:val="24"/>
          <w:szCs w:val="24"/>
        </w:rPr>
        <w:t xml:space="preserve"> out grounds on which the warrant is reasonably required for t</w:t>
      </w:r>
      <w:r w:rsidR="00FC1830" w:rsidRPr="00D559A3">
        <w:rPr>
          <w:i/>
          <w:sz w:val="24"/>
          <w:szCs w:val="24"/>
        </w:rPr>
        <w:t>he purpose</w:t>
      </w:r>
      <w:r w:rsidRPr="00D559A3">
        <w:rPr>
          <w:i/>
          <w:sz w:val="24"/>
          <w:szCs w:val="24"/>
        </w:rPr>
        <w:t xml:space="preserve"> of the investigation</w:t>
      </w:r>
      <w:r w:rsidRPr="00D559A3">
        <w:rPr>
          <w:sz w:val="24"/>
          <w:szCs w:val="24"/>
        </w:rPr>
        <w:t>).</w:t>
      </w:r>
    </w:p>
    <w:p w:rsidR="002C1636" w:rsidRPr="00D559A3" w:rsidRDefault="002C1636" w:rsidP="0075077C">
      <w:pPr>
        <w:tabs>
          <w:tab w:val="left" w:pos="709"/>
        </w:tabs>
        <w:spacing w:after="360"/>
        <w:rPr>
          <w:sz w:val="24"/>
          <w:szCs w:val="24"/>
        </w:rPr>
      </w:pPr>
      <w:r w:rsidRPr="00D559A3">
        <w:rPr>
          <w:sz w:val="24"/>
          <w:szCs w:val="24"/>
        </w:rPr>
        <w:t>7</w:t>
      </w:r>
      <w:r w:rsidRPr="00D559A3">
        <w:rPr>
          <w:sz w:val="24"/>
          <w:szCs w:val="24"/>
        </w:rPr>
        <w:tab/>
        <w:t>The detailed grounds are set out and verified in the accompanying affidavit.</w:t>
      </w:r>
    </w:p>
    <w:p w:rsidR="002C1636" w:rsidRPr="00D559A3" w:rsidRDefault="002C1636" w:rsidP="0075077C">
      <w:pPr>
        <w:spacing w:after="0" w:line="360" w:lineRule="auto"/>
        <w:ind w:left="720" w:hanging="720"/>
        <w:rPr>
          <w:sz w:val="24"/>
          <w:szCs w:val="24"/>
        </w:rPr>
      </w:pPr>
      <w:r w:rsidRPr="00D559A3">
        <w:rPr>
          <w:sz w:val="24"/>
          <w:szCs w:val="24"/>
        </w:rPr>
        <w:t>8.</w:t>
      </w:r>
      <w:r w:rsidRPr="00D559A3">
        <w:rPr>
          <w:sz w:val="24"/>
          <w:szCs w:val="24"/>
        </w:rPr>
        <w:tab/>
        <w:t xml:space="preserve">The urgent circumstances making it appropriate for the application to be made by email/facsimile </w:t>
      </w:r>
      <w:r w:rsidR="00FC1830" w:rsidRPr="00D559A3">
        <w:rPr>
          <w:sz w:val="24"/>
          <w:szCs w:val="24"/>
        </w:rPr>
        <w:t>(</w:t>
      </w:r>
      <w:r w:rsidR="00F5022D" w:rsidRPr="00D559A3">
        <w:rPr>
          <w:i/>
          <w:sz w:val="24"/>
          <w:szCs w:val="24"/>
        </w:rPr>
        <w:t>delete</w:t>
      </w:r>
      <w:r w:rsidR="00FC1830" w:rsidRPr="00D559A3">
        <w:rPr>
          <w:i/>
          <w:sz w:val="24"/>
          <w:szCs w:val="24"/>
        </w:rPr>
        <w:t xml:space="preserve"> whichever is inapplicable</w:t>
      </w:r>
      <w:r w:rsidR="00FC1830" w:rsidRPr="00D559A3">
        <w:rPr>
          <w:sz w:val="24"/>
          <w:szCs w:val="24"/>
        </w:rPr>
        <w:t xml:space="preserve">) </w:t>
      </w:r>
      <w:r w:rsidRPr="00D559A3">
        <w:rPr>
          <w:sz w:val="24"/>
          <w:szCs w:val="24"/>
        </w:rPr>
        <w:t xml:space="preserve">are </w:t>
      </w:r>
      <w:r w:rsidR="00733EF4">
        <w:rPr>
          <w:sz w:val="24"/>
          <w:szCs w:val="24"/>
        </w:rPr>
        <w:t>...</w:t>
      </w:r>
      <w:r w:rsidRPr="00D559A3">
        <w:rPr>
          <w:sz w:val="24"/>
          <w:szCs w:val="24"/>
        </w:rPr>
        <w:t>.....................................................................................................................</w:t>
      </w:r>
      <w:r w:rsidR="00E2554C">
        <w:rPr>
          <w:sz w:val="24"/>
          <w:szCs w:val="24"/>
        </w:rPr>
        <w:t>.........</w:t>
      </w:r>
      <w:r w:rsidR="00733EF4">
        <w:rPr>
          <w:sz w:val="24"/>
          <w:szCs w:val="24"/>
        </w:rPr>
        <w:t>.................................................................................................................................</w:t>
      </w:r>
    </w:p>
    <w:p w:rsidR="002C1636" w:rsidRPr="00D559A3" w:rsidRDefault="002C1636" w:rsidP="0075077C">
      <w:pPr>
        <w:spacing w:after="360" w:line="360" w:lineRule="auto"/>
        <w:ind w:left="720"/>
        <w:rPr>
          <w:sz w:val="24"/>
          <w:szCs w:val="24"/>
        </w:rPr>
      </w:pPr>
      <w:r w:rsidRPr="00D559A3">
        <w:rPr>
          <w:sz w:val="24"/>
          <w:szCs w:val="24"/>
        </w:rPr>
        <w:t>(</w:t>
      </w:r>
      <w:proofErr w:type="gramStart"/>
      <w:r w:rsidRPr="00D559A3">
        <w:rPr>
          <w:i/>
          <w:sz w:val="24"/>
          <w:szCs w:val="24"/>
        </w:rPr>
        <w:t>to</w:t>
      </w:r>
      <w:proofErr w:type="gramEnd"/>
      <w:r w:rsidRPr="00D559A3">
        <w:rPr>
          <w:i/>
          <w:sz w:val="24"/>
          <w:szCs w:val="24"/>
        </w:rPr>
        <w:t xml:space="preserve"> be completed only in relation to applications made by email or facsimile</w:t>
      </w:r>
      <w:r w:rsidRPr="00D559A3">
        <w:rPr>
          <w:sz w:val="24"/>
          <w:szCs w:val="24"/>
        </w:rPr>
        <w:t>)</w:t>
      </w:r>
      <w:r w:rsidR="00A222FA" w:rsidRPr="00D559A3">
        <w:rPr>
          <w:sz w:val="24"/>
          <w:szCs w:val="24"/>
        </w:rPr>
        <w:t>.</w:t>
      </w:r>
    </w:p>
    <w:p w:rsidR="002C1636" w:rsidRPr="00D559A3" w:rsidRDefault="002C1636" w:rsidP="00D559A3">
      <w:pPr>
        <w:spacing w:after="360" w:line="360" w:lineRule="auto"/>
        <w:ind w:left="720" w:hanging="720"/>
        <w:rPr>
          <w:sz w:val="24"/>
          <w:szCs w:val="24"/>
        </w:rPr>
      </w:pPr>
      <w:r w:rsidRPr="00D559A3">
        <w:rPr>
          <w:sz w:val="24"/>
          <w:szCs w:val="24"/>
        </w:rPr>
        <w:t>9.</w:t>
      </w:r>
      <w:r w:rsidRPr="00D559A3">
        <w:rPr>
          <w:sz w:val="24"/>
          <w:szCs w:val="24"/>
        </w:rPr>
        <w:tab/>
        <w:t>The plaintiff proposes that the Court retain the documents associated with this application for at least ...........years before returning them to the plaintiff or destroying them.</w:t>
      </w:r>
    </w:p>
    <w:p w:rsidR="006204E9" w:rsidRPr="00D559A3" w:rsidRDefault="006204E9" w:rsidP="0075077C">
      <w:pPr>
        <w:spacing w:after="0" w:line="360" w:lineRule="auto"/>
        <w:rPr>
          <w:b/>
          <w:sz w:val="24"/>
          <w:szCs w:val="24"/>
        </w:rPr>
      </w:pPr>
      <w:r w:rsidRPr="00D559A3">
        <w:rPr>
          <w:b/>
          <w:sz w:val="24"/>
          <w:szCs w:val="24"/>
        </w:rPr>
        <w:t>Order sought</w:t>
      </w:r>
    </w:p>
    <w:p w:rsidR="006204E9" w:rsidRPr="00D559A3" w:rsidRDefault="002C1636" w:rsidP="0075077C">
      <w:pPr>
        <w:spacing w:after="0" w:line="360" w:lineRule="auto"/>
        <w:rPr>
          <w:sz w:val="24"/>
          <w:szCs w:val="24"/>
        </w:rPr>
      </w:pPr>
      <w:r w:rsidRPr="00D559A3">
        <w:rPr>
          <w:sz w:val="24"/>
          <w:szCs w:val="24"/>
          <w:lang w:val="en-US"/>
        </w:rPr>
        <w:t>T</w:t>
      </w:r>
      <w:r w:rsidR="006204E9" w:rsidRPr="00D559A3">
        <w:rPr>
          <w:sz w:val="24"/>
          <w:szCs w:val="24"/>
          <w:lang w:val="en-US"/>
        </w:rPr>
        <w:t xml:space="preserve">he </w:t>
      </w:r>
      <w:r w:rsidR="006204E9" w:rsidRPr="00D559A3">
        <w:rPr>
          <w:sz w:val="24"/>
          <w:szCs w:val="24"/>
        </w:rPr>
        <w:t xml:space="preserve">Plaintiff seeks the following orders: </w:t>
      </w:r>
    </w:p>
    <w:p w:rsidR="006204E9" w:rsidRPr="00D559A3" w:rsidRDefault="006204E9" w:rsidP="0075077C">
      <w:pPr>
        <w:spacing w:after="360" w:line="360" w:lineRule="auto"/>
        <w:ind w:left="720"/>
        <w:rPr>
          <w:sz w:val="24"/>
          <w:szCs w:val="24"/>
        </w:rPr>
      </w:pPr>
      <w:r w:rsidRPr="00D559A3">
        <w:rPr>
          <w:sz w:val="24"/>
          <w:szCs w:val="24"/>
        </w:rPr>
        <w:t>(</w:t>
      </w:r>
      <w:proofErr w:type="gramStart"/>
      <w:r w:rsidR="00D94D20" w:rsidRPr="00D559A3">
        <w:rPr>
          <w:i/>
          <w:sz w:val="24"/>
          <w:szCs w:val="24"/>
        </w:rPr>
        <w:t>s</w:t>
      </w:r>
      <w:r w:rsidR="002C1636" w:rsidRPr="00D559A3">
        <w:rPr>
          <w:i/>
          <w:sz w:val="24"/>
          <w:szCs w:val="24"/>
        </w:rPr>
        <w:t>e</w:t>
      </w:r>
      <w:r w:rsidR="00D94D20" w:rsidRPr="00D559A3">
        <w:rPr>
          <w:i/>
          <w:sz w:val="24"/>
          <w:szCs w:val="24"/>
        </w:rPr>
        <w:t>t</w:t>
      </w:r>
      <w:proofErr w:type="gramEnd"/>
      <w:r w:rsidR="00D94D20" w:rsidRPr="00D559A3">
        <w:rPr>
          <w:i/>
          <w:sz w:val="24"/>
          <w:szCs w:val="24"/>
        </w:rPr>
        <w:t xml:space="preserve"> out</w:t>
      </w:r>
      <w:r w:rsidR="002C1636" w:rsidRPr="00D559A3">
        <w:rPr>
          <w:i/>
          <w:sz w:val="24"/>
          <w:szCs w:val="24"/>
        </w:rPr>
        <w:t xml:space="preserve"> briefly but specifically </w:t>
      </w:r>
      <w:r w:rsidRPr="00D559A3">
        <w:rPr>
          <w:i/>
          <w:sz w:val="24"/>
          <w:szCs w:val="24"/>
        </w:rPr>
        <w:t>the orders sought</w:t>
      </w:r>
      <w:r w:rsidRPr="00D559A3">
        <w:rPr>
          <w:sz w:val="24"/>
          <w:szCs w:val="24"/>
        </w:rPr>
        <w:t>)</w:t>
      </w:r>
      <w:r w:rsidR="00A222FA" w:rsidRPr="00D559A3">
        <w:rPr>
          <w:sz w:val="24"/>
          <w:szCs w:val="24"/>
        </w:rPr>
        <w:t>.</w:t>
      </w:r>
    </w:p>
    <w:p w:rsidR="00733EF4" w:rsidRDefault="00733EF4" w:rsidP="0075077C">
      <w:pPr>
        <w:spacing w:after="0" w:line="360" w:lineRule="auto"/>
        <w:rPr>
          <w:b/>
          <w:sz w:val="24"/>
          <w:szCs w:val="24"/>
        </w:rPr>
      </w:pPr>
    </w:p>
    <w:p w:rsidR="006204E9" w:rsidRPr="00D559A3" w:rsidRDefault="006204E9" w:rsidP="0075077C">
      <w:pPr>
        <w:spacing w:after="0" w:line="360" w:lineRule="auto"/>
        <w:rPr>
          <w:b/>
          <w:sz w:val="24"/>
          <w:szCs w:val="24"/>
        </w:rPr>
      </w:pPr>
      <w:r w:rsidRPr="00D559A3">
        <w:rPr>
          <w:b/>
          <w:sz w:val="24"/>
          <w:szCs w:val="24"/>
        </w:rPr>
        <w:t>Accompanying documents</w:t>
      </w:r>
    </w:p>
    <w:p w:rsidR="006204E9" w:rsidRDefault="006204E9" w:rsidP="006B3AA7">
      <w:pPr>
        <w:spacing w:after="360" w:line="360" w:lineRule="auto"/>
        <w:rPr>
          <w:sz w:val="24"/>
          <w:szCs w:val="24"/>
        </w:rPr>
      </w:pPr>
      <w:r w:rsidRPr="00D559A3">
        <w:rPr>
          <w:sz w:val="24"/>
          <w:szCs w:val="24"/>
        </w:rPr>
        <w:t xml:space="preserve">This application must be accompanied by an affidavit </w:t>
      </w:r>
      <w:r w:rsidR="002C1636" w:rsidRPr="00D559A3">
        <w:rPr>
          <w:sz w:val="24"/>
          <w:szCs w:val="24"/>
        </w:rPr>
        <w:t>setting out and verifying</w:t>
      </w:r>
      <w:r w:rsidRPr="00D559A3">
        <w:rPr>
          <w:sz w:val="24"/>
          <w:szCs w:val="24"/>
        </w:rPr>
        <w:t xml:space="preserve"> the matters set out in </w:t>
      </w:r>
      <w:r w:rsidR="002C1636" w:rsidRPr="00D559A3">
        <w:rPr>
          <w:sz w:val="24"/>
          <w:szCs w:val="24"/>
        </w:rPr>
        <w:t>and exhibiting the documents referred to in rule</w:t>
      </w:r>
      <w:r w:rsidR="002C1636" w:rsidRPr="00D559A3">
        <w:rPr>
          <w:sz w:val="24"/>
          <w:szCs w:val="24"/>
          <w:lang w:val="en-US"/>
        </w:rPr>
        <w:t xml:space="preserve"> 17 of the </w:t>
      </w:r>
      <w:r w:rsidR="002C1636" w:rsidRPr="00D559A3">
        <w:rPr>
          <w:i/>
          <w:sz w:val="24"/>
          <w:szCs w:val="24"/>
          <w:lang w:val="en-US"/>
        </w:rPr>
        <w:t>Supreme Court Special Applications Rules 2014</w:t>
      </w:r>
      <w:r w:rsidRPr="00D559A3">
        <w:rPr>
          <w:sz w:val="24"/>
          <w:szCs w:val="24"/>
        </w:rPr>
        <w:t>.</w:t>
      </w:r>
    </w:p>
    <w:p w:rsidR="006204E9" w:rsidRPr="00D559A3" w:rsidRDefault="006204E9" w:rsidP="006B3AA7">
      <w:pPr>
        <w:tabs>
          <w:tab w:val="left" w:pos="2610"/>
        </w:tabs>
        <w:spacing w:after="0" w:line="360" w:lineRule="auto"/>
        <w:rPr>
          <w:bCs/>
          <w:sz w:val="24"/>
          <w:szCs w:val="24"/>
        </w:rPr>
      </w:pPr>
      <w:r w:rsidRPr="00D559A3">
        <w:rPr>
          <w:b/>
          <w:bCs/>
          <w:sz w:val="24"/>
          <w:szCs w:val="24"/>
        </w:rPr>
        <w:t>Plaintiff’s address</w:t>
      </w:r>
      <w:r w:rsidRPr="00D559A3">
        <w:rPr>
          <w:b/>
          <w:bCs/>
          <w:sz w:val="24"/>
          <w:szCs w:val="24"/>
        </w:rPr>
        <w:tab/>
      </w:r>
    </w:p>
    <w:p w:rsidR="006204E9" w:rsidRPr="00D559A3" w:rsidRDefault="006204E9" w:rsidP="006B3AA7">
      <w:pPr>
        <w:spacing w:after="0" w:line="360" w:lineRule="auto"/>
        <w:rPr>
          <w:sz w:val="24"/>
          <w:szCs w:val="24"/>
        </w:rPr>
      </w:pPr>
      <w:r w:rsidRPr="00D559A3">
        <w:rPr>
          <w:color w:val="000000"/>
          <w:sz w:val="24"/>
          <w:szCs w:val="24"/>
        </w:rPr>
        <w:t xml:space="preserve">The </w:t>
      </w:r>
      <w:r w:rsidRPr="00D559A3">
        <w:rPr>
          <w:sz w:val="24"/>
          <w:szCs w:val="24"/>
        </w:rPr>
        <w:t>Plaintiff</w:t>
      </w:r>
      <w:r w:rsidR="002C1636" w:rsidRPr="00D559A3">
        <w:rPr>
          <w:sz w:val="24"/>
          <w:szCs w:val="24"/>
        </w:rPr>
        <w:t>’s address for contact</w:t>
      </w:r>
      <w:r w:rsidRPr="00D559A3">
        <w:rPr>
          <w:sz w:val="24"/>
          <w:szCs w:val="24"/>
        </w:rPr>
        <w:t xml:space="preserve"> is:</w:t>
      </w:r>
    </w:p>
    <w:p w:rsidR="006204E9" w:rsidRPr="00D559A3" w:rsidRDefault="006204E9" w:rsidP="006B3AA7">
      <w:pPr>
        <w:spacing w:after="0" w:line="360" w:lineRule="auto"/>
        <w:rPr>
          <w:sz w:val="24"/>
          <w:szCs w:val="24"/>
        </w:rPr>
      </w:pPr>
      <w:r w:rsidRPr="00D559A3">
        <w:rPr>
          <w:sz w:val="24"/>
          <w:szCs w:val="24"/>
        </w:rPr>
        <w:t xml:space="preserve">Place: </w:t>
      </w:r>
    </w:p>
    <w:p w:rsidR="006204E9" w:rsidRPr="00D559A3" w:rsidRDefault="006204E9" w:rsidP="006B3AA7">
      <w:pPr>
        <w:spacing w:after="0" w:line="360" w:lineRule="auto"/>
        <w:rPr>
          <w:sz w:val="24"/>
          <w:szCs w:val="24"/>
        </w:rPr>
      </w:pPr>
      <w:r w:rsidRPr="00D559A3">
        <w:rPr>
          <w:sz w:val="24"/>
          <w:szCs w:val="24"/>
        </w:rPr>
        <w:t xml:space="preserve">Email: </w:t>
      </w:r>
    </w:p>
    <w:p w:rsidR="00FC1830" w:rsidRPr="00D559A3" w:rsidRDefault="00FC1830" w:rsidP="00046745">
      <w:pPr>
        <w:spacing w:after="360" w:line="360" w:lineRule="auto"/>
        <w:rPr>
          <w:sz w:val="24"/>
          <w:szCs w:val="24"/>
        </w:rPr>
      </w:pPr>
      <w:r w:rsidRPr="00D559A3">
        <w:rPr>
          <w:sz w:val="24"/>
          <w:szCs w:val="24"/>
        </w:rPr>
        <w:t>The Plaintiff’s address is (</w:t>
      </w:r>
      <w:r w:rsidRPr="00D559A3">
        <w:rPr>
          <w:i/>
          <w:sz w:val="24"/>
          <w:szCs w:val="24"/>
        </w:rPr>
        <w:t>place of business</w:t>
      </w:r>
      <w:r w:rsidRPr="00D559A3">
        <w:rPr>
          <w:sz w:val="24"/>
          <w:szCs w:val="24"/>
        </w:rPr>
        <w:t>).</w:t>
      </w:r>
    </w:p>
    <w:p w:rsidR="006204E9" w:rsidRPr="00D559A3" w:rsidRDefault="006204E9" w:rsidP="000C7615">
      <w:pPr>
        <w:spacing w:after="0" w:line="360" w:lineRule="auto"/>
        <w:rPr>
          <w:b/>
          <w:bCs/>
          <w:sz w:val="24"/>
          <w:szCs w:val="24"/>
        </w:rPr>
      </w:pPr>
      <w:r w:rsidRPr="00D559A3">
        <w:rPr>
          <w:b/>
          <w:bCs/>
          <w:sz w:val="24"/>
          <w:szCs w:val="24"/>
        </w:rPr>
        <w:t>Service on the Defendant</w:t>
      </w:r>
    </w:p>
    <w:p w:rsidR="006204E9" w:rsidRPr="00D559A3" w:rsidRDefault="006204E9" w:rsidP="00046745">
      <w:pPr>
        <w:tabs>
          <w:tab w:val="left" w:pos="851"/>
        </w:tabs>
        <w:spacing w:after="360" w:line="360" w:lineRule="auto"/>
        <w:ind w:left="1134" w:hanging="1134"/>
        <w:rPr>
          <w:sz w:val="24"/>
          <w:szCs w:val="24"/>
        </w:rPr>
      </w:pPr>
      <w:r w:rsidRPr="00D559A3">
        <w:rPr>
          <w:sz w:val="24"/>
          <w:szCs w:val="24"/>
        </w:rPr>
        <w:t xml:space="preserve">It is </w:t>
      </w:r>
      <w:r w:rsidR="002C1636" w:rsidRPr="00D559A3">
        <w:rPr>
          <w:sz w:val="24"/>
          <w:szCs w:val="24"/>
        </w:rPr>
        <w:t xml:space="preserve">not </w:t>
      </w:r>
      <w:r w:rsidRPr="00D559A3">
        <w:rPr>
          <w:sz w:val="24"/>
          <w:szCs w:val="24"/>
        </w:rPr>
        <w:t>intended to serve this application on the Defendant.</w:t>
      </w:r>
    </w:p>
    <w:p w:rsidR="006204E9" w:rsidRDefault="006204E9" w:rsidP="006B3AA7">
      <w:pPr>
        <w:keepNext/>
        <w:spacing w:after="360" w:line="360" w:lineRule="auto"/>
        <w:rPr>
          <w:sz w:val="24"/>
          <w:szCs w:val="24"/>
        </w:rPr>
      </w:pPr>
      <w:r w:rsidRPr="00D559A3">
        <w:rPr>
          <w:b/>
          <w:sz w:val="24"/>
          <w:szCs w:val="24"/>
        </w:rPr>
        <w:t>Date</w:t>
      </w:r>
      <w:r w:rsidRPr="00D559A3">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6204E9" w:rsidRPr="00D559A3" w:rsidTr="005759F2">
        <w:tc>
          <w:tcPr>
            <w:tcW w:w="4678" w:type="dxa"/>
          </w:tcPr>
          <w:p w:rsidR="006204E9" w:rsidRPr="00D559A3" w:rsidRDefault="006204E9" w:rsidP="000C7615">
            <w:pPr>
              <w:spacing w:after="120" w:line="240" w:lineRule="auto"/>
              <w:rPr>
                <w:sz w:val="24"/>
                <w:szCs w:val="24"/>
              </w:rPr>
            </w:pPr>
            <w:r w:rsidRPr="00D559A3">
              <w:rPr>
                <w:sz w:val="24"/>
                <w:szCs w:val="24"/>
              </w:rPr>
              <w:t>Signed by (</w:t>
            </w:r>
            <w:r w:rsidRPr="00D559A3">
              <w:rPr>
                <w:i/>
                <w:sz w:val="24"/>
                <w:szCs w:val="24"/>
              </w:rPr>
              <w:t>full name</w:t>
            </w:r>
            <w:r w:rsidRPr="00D559A3">
              <w:rPr>
                <w:sz w:val="24"/>
                <w:szCs w:val="24"/>
              </w:rPr>
              <w:t>)</w:t>
            </w:r>
          </w:p>
          <w:p w:rsidR="002C1636" w:rsidRPr="00D559A3" w:rsidRDefault="006959E7" w:rsidP="000C7615">
            <w:pPr>
              <w:spacing w:after="120" w:line="240" w:lineRule="auto"/>
              <w:rPr>
                <w:sz w:val="24"/>
                <w:szCs w:val="24"/>
              </w:rPr>
            </w:pPr>
            <w:r w:rsidRPr="00D559A3">
              <w:rPr>
                <w:sz w:val="24"/>
                <w:szCs w:val="24"/>
              </w:rPr>
              <w:t>I</w:t>
            </w:r>
            <w:r w:rsidR="002C1636" w:rsidRPr="00D559A3">
              <w:rPr>
                <w:sz w:val="24"/>
                <w:szCs w:val="24"/>
              </w:rPr>
              <w:t xml:space="preserve">nvestigator </w:t>
            </w:r>
            <w:r w:rsidR="00BE0A31" w:rsidRPr="00D559A3">
              <w:rPr>
                <w:sz w:val="24"/>
                <w:szCs w:val="24"/>
              </w:rPr>
              <w:t>appointed/seconded (</w:t>
            </w:r>
            <w:r w:rsidR="00F5022D" w:rsidRPr="00D559A3">
              <w:rPr>
                <w:i/>
                <w:sz w:val="24"/>
                <w:szCs w:val="24"/>
              </w:rPr>
              <w:t>delete</w:t>
            </w:r>
            <w:r w:rsidR="00BE0A31" w:rsidRPr="00D559A3">
              <w:rPr>
                <w:i/>
                <w:sz w:val="24"/>
                <w:szCs w:val="24"/>
              </w:rPr>
              <w:t xml:space="preserve"> whichever is inapplicable</w:t>
            </w:r>
            <w:r w:rsidR="00BE0A31" w:rsidRPr="00D559A3">
              <w:rPr>
                <w:sz w:val="24"/>
                <w:szCs w:val="24"/>
              </w:rPr>
              <w:t xml:space="preserve">) </w:t>
            </w:r>
            <w:r w:rsidR="00393D1E" w:rsidRPr="00D559A3">
              <w:rPr>
                <w:sz w:val="24"/>
                <w:szCs w:val="24"/>
              </w:rPr>
              <w:t>by</w:t>
            </w:r>
            <w:r w:rsidR="002C1636" w:rsidRPr="00D559A3">
              <w:rPr>
                <w:sz w:val="24"/>
                <w:szCs w:val="24"/>
              </w:rPr>
              <w:t xml:space="preserve"> the Independent Commissio</w:t>
            </w:r>
            <w:r w:rsidR="00393D1E" w:rsidRPr="00D559A3">
              <w:rPr>
                <w:sz w:val="24"/>
                <w:szCs w:val="24"/>
              </w:rPr>
              <w:t>ner Against Corruption</w:t>
            </w:r>
          </w:p>
          <w:p w:rsidR="002C1636" w:rsidRPr="00D559A3" w:rsidRDefault="002C1636" w:rsidP="000C7615">
            <w:pPr>
              <w:spacing w:after="120" w:line="240" w:lineRule="auto"/>
              <w:rPr>
                <w:sz w:val="24"/>
                <w:szCs w:val="24"/>
              </w:rPr>
            </w:pPr>
            <w:r w:rsidRPr="00D559A3">
              <w:rPr>
                <w:sz w:val="24"/>
                <w:szCs w:val="24"/>
              </w:rPr>
              <w:t>Commissioner of Police</w:t>
            </w:r>
          </w:p>
          <w:p w:rsidR="002C1636" w:rsidRPr="00D559A3" w:rsidRDefault="00393D1E" w:rsidP="000C7615">
            <w:pPr>
              <w:spacing w:after="120" w:line="240" w:lineRule="auto"/>
              <w:rPr>
                <w:sz w:val="24"/>
                <w:szCs w:val="24"/>
              </w:rPr>
            </w:pPr>
            <w:r w:rsidRPr="00D559A3">
              <w:rPr>
                <w:sz w:val="24"/>
                <w:szCs w:val="24"/>
              </w:rPr>
              <w:t>E</w:t>
            </w:r>
            <w:r w:rsidR="002C1636" w:rsidRPr="00D559A3">
              <w:rPr>
                <w:sz w:val="24"/>
                <w:szCs w:val="24"/>
              </w:rPr>
              <w:t xml:space="preserve">ligible person within the meaning of the </w:t>
            </w:r>
            <w:r w:rsidR="002C1636" w:rsidRPr="00D559A3">
              <w:rPr>
                <w:i/>
                <w:sz w:val="24"/>
                <w:szCs w:val="24"/>
              </w:rPr>
              <w:t>Australian Crime Commission Act 2002</w:t>
            </w:r>
            <w:r w:rsidR="002C1636" w:rsidRPr="00D559A3">
              <w:rPr>
                <w:sz w:val="24"/>
                <w:szCs w:val="24"/>
              </w:rPr>
              <w:t xml:space="preserve"> (</w:t>
            </w:r>
            <w:proofErr w:type="spellStart"/>
            <w:r w:rsidR="002C1636" w:rsidRPr="00D559A3">
              <w:rPr>
                <w:sz w:val="24"/>
                <w:szCs w:val="24"/>
              </w:rPr>
              <w:t>Cth</w:t>
            </w:r>
            <w:proofErr w:type="spellEnd"/>
            <w:r w:rsidR="002C1636" w:rsidRPr="00D559A3">
              <w:rPr>
                <w:sz w:val="24"/>
                <w:szCs w:val="24"/>
              </w:rPr>
              <w:t>)</w:t>
            </w:r>
          </w:p>
          <w:p w:rsidR="00E948A3" w:rsidRPr="00D559A3" w:rsidRDefault="00E948A3" w:rsidP="000C7615">
            <w:pPr>
              <w:spacing w:after="120" w:line="240" w:lineRule="auto"/>
              <w:rPr>
                <w:sz w:val="24"/>
                <w:szCs w:val="24"/>
              </w:rPr>
            </w:pPr>
            <w:r w:rsidRPr="00D559A3">
              <w:rPr>
                <w:sz w:val="24"/>
                <w:szCs w:val="24"/>
              </w:rPr>
              <w:t>(</w:t>
            </w:r>
            <w:r w:rsidRPr="00D559A3">
              <w:rPr>
                <w:i/>
                <w:sz w:val="24"/>
                <w:szCs w:val="24"/>
              </w:rPr>
              <w:t>delete whichever is inapplicable</w:t>
            </w:r>
            <w:r w:rsidRPr="00D559A3">
              <w:rPr>
                <w:sz w:val="24"/>
                <w:szCs w:val="24"/>
              </w:rPr>
              <w:t>)</w:t>
            </w:r>
          </w:p>
          <w:p w:rsidR="006204E9" w:rsidRPr="00D559A3" w:rsidRDefault="006204E9" w:rsidP="00AB3C44">
            <w:pPr>
              <w:spacing w:before="120"/>
              <w:rPr>
                <w:sz w:val="24"/>
                <w:szCs w:val="24"/>
              </w:rPr>
            </w:pPr>
          </w:p>
        </w:tc>
      </w:tr>
    </w:tbl>
    <w:p w:rsidR="000C052C" w:rsidRPr="001D473F" w:rsidRDefault="000C052C" w:rsidP="001108F6">
      <w:pPr>
        <w:tabs>
          <w:tab w:val="left" w:pos="709"/>
          <w:tab w:val="right" w:pos="8931"/>
        </w:tabs>
      </w:pPr>
      <w:bookmarkStart w:id="16" w:name="_Toc387227962"/>
      <w:bookmarkStart w:id="17" w:name="_Toc387228006"/>
      <w:bookmarkStart w:id="18" w:name="_Toc387228330"/>
      <w:bookmarkStart w:id="19" w:name="_Toc387228624"/>
    </w:p>
    <w:p w:rsidR="000C052C" w:rsidRDefault="000C052C">
      <w:pPr>
        <w:spacing w:after="0" w:line="240" w:lineRule="auto"/>
      </w:pPr>
      <w:r w:rsidRPr="001D473F">
        <w:br w:type="page"/>
      </w:r>
    </w:p>
    <w:p w:rsidR="00E63557" w:rsidRPr="001D473F" w:rsidRDefault="00E63557" w:rsidP="00E63557">
      <w:pPr>
        <w:tabs>
          <w:tab w:val="left" w:pos="709"/>
          <w:tab w:val="right" w:pos="8931"/>
        </w:tabs>
        <w:jc w:val="right"/>
        <w:rPr>
          <w:b/>
          <w:sz w:val="22"/>
        </w:rPr>
      </w:pPr>
      <w:r w:rsidRPr="008C2431">
        <w:rPr>
          <w:b/>
          <w:sz w:val="22"/>
        </w:rPr>
        <w:t>Rule 14(2)</w:t>
      </w:r>
    </w:p>
    <w:p w:rsidR="00E63557" w:rsidRPr="001D473F" w:rsidRDefault="00E63557" w:rsidP="00E63557">
      <w:pPr>
        <w:pStyle w:val="clausehead"/>
        <w:tabs>
          <w:tab w:val="right" w:pos="8931"/>
        </w:tabs>
        <w:spacing w:before="0" w:after="720" w:line="360" w:lineRule="auto"/>
        <w:rPr>
          <w:b w:val="0"/>
          <w:sz w:val="24"/>
          <w:szCs w:val="24"/>
        </w:rPr>
      </w:pPr>
      <w:bookmarkStart w:id="20" w:name="_Toc447187775"/>
      <w:bookmarkStart w:id="21" w:name="_Toc500509859"/>
      <w:r w:rsidRPr="001D473F">
        <w:rPr>
          <w:b w:val="0"/>
          <w:sz w:val="24"/>
          <w:szCs w:val="24"/>
        </w:rPr>
        <w:t xml:space="preserve">Form </w:t>
      </w:r>
      <w:r w:rsidRPr="007235A7">
        <w:rPr>
          <w:b w:val="0"/>
          <w:sz w:val="24"/>
          <w:szCs w:val="24"/>
        </w:rPr>
        <w:t>SA1A</w:t>
      </w:r>
      <w:r w:rsidRPr="001D473F">
        <w:rPr>
          <w:b w:val="0"/>
          <w:sz w:val="24"/>
          <w:szCs w:val="24"/>
        </w:rPr>
        <w:tab/>
        <w:t xml:space="preserve">Originating application for </w:t>
      </w:r>
      <w:r>
        <w:rPr>
          <w:b w:val="0"/>
          <w:sz w:val="24"/>
          <w:szCs w:val="24"/>
        </w:rPr>
        <w:t>surveillance warrant</w:t>
      </w:r>
      <w:bookmarkEnd w:id="20"/>
      <w:bookmarkEnd w:id="21"/>
    </w:p>
    <w:p w:rsidR="00E63557" w:rsidRPr="001D473F" w:rsidRDefault="00E63557" w:rsidP="00E63557">
      <w:pPr>
        <w:pStyle w:val="Heading3"/>
        <w:spacing w:before="0" w:after="0"/>
        <w:jc w:val="center"/>
      </w:pPr>
      <w:r w:rsidRPr="001D473F">
        <w:t xml:space="preserve">ORIGINATING APPLICATION FOR </w:t>
      </w:r>
      <w:r>
        <w:t>SURVEILLANCE WARRANT</w:t>
      </w:r>
    </w:p>
    <w:p w:rsidR="00E63557" w:rsidRPr="0083745D" w:rsidRDefault="00E63557" w:rsidP="00E63557">
      <w:pPr>
        <w:spacing w:after="360"/>
        <w:jc w:val="center"/>
      </w:pPr>
      <w:r>
        <w:rPr>
          <w:i/>
        </w:rPr>
        <w:t>Surveillance Devices Act 2016 s 17</w:t>
      </w:r>
    </w:p>
    <w:p w:rsidR="00E63557" w:rsidRDefault="00E63557" w:rsidP="00E63557">
      <w:pPr>
        <w:tabs>
          <w:tab w:val="right" w:pos="8789"/>
        </w:tabs>
        <w:spacing w:after="360" w:line="360" w:lineRule="auto"/>
      </w:pPr>
      <w:r>
        <w:t>Applicant’s name</w:t>
      </w:r>
      <w:r w:rsidRPr="0083745D">
        <w:t xml:space="preserve"> (</w:t>
      </w:r>
      <w:r>
        <w:rPr>
          <w:i/>
        </w:rPr>
        <w:t>in full</w:t>
      </w:r>
      <w:r w:rsidRPr="0083745D">
        <w:t>)</w:t>
      </w:r>
      <w:r>
        <w:t>:</w:t>
      </w:r>
    </w:p>
    <w:p w:rsidR="00E63557" w:rsidRDefault="00E63557" w:rsidP="00E63557">
      <w:pPr>
        <w:tabs>
          <w:tab w:val="right" w:pos="8789"/>
        </w:tabs>
        <w:spacing w:after="360" w:line="360" w:lineRule="auto"/>
      </w:pPr>
      <w:r>
        <w:t>Name of investigating agency to which the applicant belongs:</w:t>
      </w:r>
    </w:p>
    <w:p w:rsidR="00E63557" w:rsidRPr="0083745D" w:rsidRDefault="00E63557" w:rsidP="00E63557">
      <w:pPr>
        <w:tabs>
          <w:tab w:val="right" w:pos="8789"/>
        </w:tabs>
        <w:spacing w:after="360" w:line="360" w:lineRule="auto"/>
      </w:pPr>
      <w:r>
        <w:t>Applicant’s rank/position:</w:t>
      </w:r>
    </w:p>
    <w:p w:rsidR="00E63557" w:rsidRPr="0083745D" w:rsidRDefault="00E63557" w:rsidP="00E63557">
      <w:pPr>
        <w:rPr>
          <w:b/>
        </w:rPr>
      </w:pPr>
      <w:r w:rsidRPr="0083745D">
        <w:rPr>
          <w:b/>
        </w:rPr>
        <w:t>Application</w:t>
      </w:r>
    </w:p>
    <w:p w:rsidR="00E63557" w:rsidRDefault="00E63557" w:rsidP="00E63557">
      <w:pPr>
        <w:tabs>
          <w:tab w:val="left" w:pos="709"/>
        </w:tabs>
        <w:spacing w:after="360"/>
        <w:ind w:left="709" w:hanging="709"/>
        <w:rPr>
          <w:color w:val="000000"/>
          <w:szCs w:val="23"/>
        </w:rPr>
      </w:pPr>
      <w:r w:rsidRPr="0083745D">
        <w:t>1.</w:t>
      </w:r>
      <w:r w:rsidRPr="0083745D">
        <w:tab/>
      </w:r>
      <w:r>
        <w:t xml:space="preserve">I apply for a warrant under section 17 of the </w:t>
      </w:r>
      <w:r>
        <w:rPr>
          <w:i/>
        </w:rPr>
        <w:t>Surveillance Devices Act 2016</w:t>
      </w:r>
      <w:r>
        <w:t xml:space="preserve"> for the purposes of the investigation of a matter by</w:t>
      </w:r>
      <w:r>
        <w:rPr>
          <w:color w:val="000000"/>
          <w:szCs w:val="23"/>
        </w:rPr>
        <w:t>—</w:t>
      </w:r>
    </w:p>
    <w:p w:rsidR="00E63557" w:rsidRPr="0083745D" w:rsidRDefault="00E63557" w:rsidP="00E63557">
      <w:pPr>
        <w:pStyle w:val="Hangindent"/>
        <w:numPr>
          <w:ilvl w:val="0"/>
          <w:numId w:val="10"/>
        </w:numPr>
        <w:spacing w:after="0" w:line="360" w:lineRule="auto"/>
        <w:ind w:left="1570" w:hanging="357"/>
        <w:rPr>
          <w:sz w:val="24"/>
          <w:szCs w:val="24"/>
        </w:rPr>
      </w:pPr>
      <w:r>
        <w:rPr>
          <w:sz w:val="24"/>
          <w:szCs w:val="24"/>
        </w:rPr>
        <w:t xml:space="preserve">South Australia Police </w:t>
      </w:r>
    </w:p>
    <w:p w:rsidR="00E63557" w:rsidRPr="0083745D" w:rsidRDefault="00E63557" w:rsidP="00E63557">
      <w:pPr>
        <w:pStyle w:val="Hangindent"/>
        <w:numPr>
          <w:ilvl w:val="0"/>
          <w:numId w:val="10"/>
        </w:numPr>
        <w:spacing w:after="0" w:line="360" w:lineRule="auto"/>
        <w:ind w:left="1570" w:hanging="357"/>
        <w:rPr>
          <w:sz w:val="24"/>
          <w:szCs w:val="24"/>
        </w:rPr>
      </w:pPr>
      <w:r w:rsidRPr="0083745D">
        <w:rPr>
          <w:sz w:val="24"/>
          <w:szCs w:val="24"/>
        </w:rPr>
        <w:t xml:space="preserve">The </w:t>
      </w:r>
      <w:r>
        <w:rPr>
          <w:sz w:val="24"/>
          <w:szCs w:val="24"/>
        </w:rPr>
        <w:t>Independent</w:t>
      </w:r>
      <w:r w:rsidRPr="0083745D">
        <w:rPr>
          <w:sz w:val="24"/>
          <w:szCs w:val="24"/>
        </w:rPr>
        <w:t xml:space="preserve"> Commissioner</w:t>
      </w:r>
      <w:r>
        <w:rPr>
          <w:sz w:val="24"/>
          <w:szCs w:val="24"/>
        </w:rPr>
        <w:t xml:space="preserve"> Against Corruption</w:t>
      </w:r>
    </w:p>
    <w:p w:rsidR="00E63557" w:rsidRPr="0083745D" w:rsidRDefault="00E63557" w:rsidP="00E63557">
      <w:pPr>
        <w:pStyle w:val="Hangindent"/>
        <w:numPr>
          <w:ilvl w:val="0"/>
          <w:numId w:val="10"/>
        </w:numPr>
        <w:spacing w:after="0" w:line="360" w:lineRule="auto"/>
        <w:ind w:left="1570" w:hanging="357"/>
        <w:rPr>
          <w:sz w:val="24"/>
          <w:szCs w:val="24"/>
        </w:rPr>
      </w:pPr>
      <w:r w:rsidRPr="0083745D">
        <w:rPr>
          <w:sz w:val="24"/>
          <w:szCs w:val="24"/>
        </w:rPr>
        <w:t xml:space="preserve">An </w:t>
      </w:r>
      <w:r>
        <w:rPr>
          <w:sz w:val="24"/>
          <w:szCs w:val="24"/>
        </w:rPr>
        <w:t>Australian Crime Commission</w:t>
      </w:r>
    </w:p>
    <w:p w:rsidR="00E63557" w:rsidRPr="0083745D" w:rsidRDefault="00E63557" w:rsidP="00E63557">
      <w:pPr>
        <w:spacing w:after="360" w:line="360" w:lineRule="auto"/>
        <w:ind w:left="720"/>
      </w:pPr>
      <w:r w:rsidRPr="0083745D">
        <w:t xml:space="preserve"> (</w:t>
      </w:r>
      <w:proofErr w:type="gramStart"/>
      <w:r w:rsidRPr="0083745D">
        <w:rPr>
          <w:i/>
        </w:rPr>
        <w:t>delete</w:t>
      </w:r>
      <w:proofErr w:type="gramEnd"/>
      <w:r w:rsidRPr="0083745D">
        <w:rPr>
          <w:i/>
        </w:rPr>
        <w:t xml:space="preserve"> whichever is inapplicable</w:t>
      </w:r>
      <w:r w:rsidRPr="0083745D">
        <w:t>)</w:t>
      </w:r>
    </w:p>
    <w:p w:rsidR="00E63557" w:rsidRPr="0083745D" w:rsidRDefault="00E63557" w:rsidP="00E63557">
      <w:pPr>
        <w:tabs>
          <w:tab w:val="left" w:pos="709"/>
        </w:tabs>
        <w:spacing w:line="360" w:lineRule="auto"/>
      </w:pPr>
      <w:r>
        <w:t>2</w:t>
      </w:r>
      <w:r w:rsidRPr="0083745D">
        <w:t>.</w:t>
      </w:r>
      <w:r w:rsidRPr="0083745D">
        <w:tab/>
      </w:r>
      <w:r>
        <w:t xml:space="preserve">I apply for the warrant to confer the following powers: </w:t>
      </w:r>
    </w:p>
    <w:p w:rsidR="00E63557" w:rsidRPr="0083745D" w:rsidRDefault="00E63557" w:rsidP="00E63557">
      <w:pPr>
        <w:pStyle w:val="Hangindent"/>
        <w:spacing w:after="0" w:line="360" w:lineRule="auto"/>
        <w:rPr>
          <w:sz w:val="24"/>
          <w:szCs w:val="24"/>
        </w:rPr>
      </w:pPr>
      <w:r w:rsidRPr="0083745D">
        <w:rPr>
          <w:sz w:val="24"/>
          <w:szCs w:val="24"/>
        </w:rPr>
        <w:t>(a)</w:t>
      </w:r>
      <w:r w:rsidRPr="0083745D">
        <w:rPr>
          <w:sz w:val="24"/>
          <w:szCs w:val="24"/>
        </w:rPr>
        <w:tab/>
      </w:r>
      <w:proofErr w:type="gramStart"/>
      <w:r>
        <w:rPr>
          <w:sz w:val="24"/>
          <w:szCs w:val="24"/>
        </w:rPr>
        <w:t>the</w:t>
      </w:r>
      <w:proofErr w:type="gramEnd"/>
      <w:r>
        <w:rPr>
          <w:sz w:val="24"/>
          <w:szCs w:val="24"/>
        </w:rPr>
        <w:t xml:space="preserve"> power to use (</w:t>
      </w:r>
      <w:r>
        <w:rPr>
          <w:i/>
          <w:sz w:val="24"/>
          <w:szCs w:val="24"/>
        </w:rPr>
        <w:t>insert number sought</w:t>
      </w:r>
      <w:r>
        <w:rPr>
          <w:sz w:val="24"/>
          <w:szCs w:val="24"/>
        </w:rPr>
        <w:t>) surveillance device(s)</w:t>
      </w:r>
    </w:p>
    <w:p w:rsidR="00E63557" w:rsidRPr="00D91CE3" w:rsidRDefault="00E63557" w:rsidP="00E63557">
      <w:pPr>
        <w:pStyle w:val="Hangindent"/>
        <w:spacing w:after="0" w:line="360" w:lineRule="auto"/>
        <w:rPr>
          <w:sz w:val="24"/>
          <w:szCs w:val="24"/>
        </w:rPr>
      </w:pPr>
      <w:r w:rsidRPr="0083745D">
        <w:rPr>
          <w:sz w:val="24"/>
          <w:szCs w:val="24"/>
        </w:rPr>
        <w:t>(b)</w:t>
      </w:r>
      <w:r w:rsidRPr="0083745D">
        <w:rPr>
          <w:sz w:val="24"/>
          <w:szCs w:val="24"/>
        </w:rPr>
        <w:tab/>
      </w:r>
      <w:proofErr w:type="gramStart"/>
      <w:r>
        <w:rPr>
          <w:color w:val="000000"/>
        </w:rPr>
        <w:t>the</w:t>
      </w:r>
      <w:proofErr w:type="gramEnd"/>
      <w:r>
        <w:rPr>
          <w:color w:val="000000"/>
        </w:rPr>
        <w:t xml:space="preserve"> power to enter or interfere with </w:t>
      </w:r>
      <w:r>
        <w:t>(</w:t>
      </w:r>
      <w:r>
        <w:rPr>
          <w:i/>
        </w:rPr>
        <w:t>provide details (e.g. address, registration number) of any premises, vehicle or thing sought to be entered or interfered with</w:t>
      </w:r>
      <w:r>
        <w:t>)</w:t>
      </w:r>
      <w:r>
        <w:rPr>
          <w:color w:val="000000"/>
        </w:rPr>
        <w:t xml:space="preserve"> for the purposes of installing, using, maintaining or retrieving surveillance device(s) as follows:</w:t>
      </w:r>
    </w:p>
    <w:p w:rsidR="00E63557" w:rsidRDefault="00E63557" w:rsidP="00E63557">
      <w:pPr>
        <w:keepLines/>
        <w:numPr>
          <w:ilvl w:val="0"/>
          <w:numId w:val="10"/>
        </w:numPr>
        <w:autoSpaceDE w:val="0"/>
        <w:autoSpaceDN w:val="0"/>
        <w:adjustRightInd w:val="0"/>
        <w:spacing w:after="0" w:line="240" w:lineRule="auto"/>
        <w:ind w:left="3261" w:hanging="426"/>
        <w:rPr>
          <w:color w:val="000000"/>
          <w:szCs w:val="23"/>
        </w:rPr>
      </w:pPr>
      <w:r>
        <w:rPr>
          <w:color w:val="000000"/>
          <w:szCs w:val="23"/>
        </w:rPr>
        <w:t>(</w:t>
      </w:r>
      <w:r>
        <w:rPr>
          <w:i/>
          <w:iCs/>
          <w:color w:val="000000"/>
          <w:szCs w:val="23"/>
        </w:rPr>
        <w:t>insert number</w:t>
      </w:r>
      <w:r>
        <w:rPr>
          <w:color w:val="000000"/>
          <w:szCs w:val="23"/>
        </w:rPr>
        <w:t xml:space="preserve">) listening device(s) </w:t>
      </w:r>
    </w:p>
    <w:p w:rsidR="00E63557" w:rsidRDefault="00E63557" w:rsidP="00E63557">
      <w:pPr>
        <w:keepLines/>
        <w:numPr>
          <w:ilvl w:val="3"/>
          <w:numId w:val="27"/>
        </w:numPr>
        <w:autoSpaceDE w:val="0"/>
        <w:autoSpaceDN w:val="0"/>
        <w:adjustRightInd w:val="0"/>
        <w:spacing w:after="0" w:line="240" w:lineRule="auto"/>
        <w:ind w:left="3261" w:hanging="426"/>
        <w:rPr>
          <w:color w:val="000000"/>
          <w:szCs w:val="23"/>
        </w:rPr>
      </w:pPr>
      <w:r>
        <w:rPr>
          <w:color w:val="000000"/>
          <w:szCs w:val="23"/>
        </w:rPr>
        <w:t>(</w:t>
      </w:r>
      <w:r>
        <w:rPr>
          <w:i/>
          <w:color w:val="000000"/>
          <w:szCs w:val="23"/>
        </w:rPr>
        <w:t xml:space="preserve">insert </w:t>
      </w:r>
      <w:r w:rsidRPr="00E35DEC">
        <w:rPr>
          <w:color w:val="000000"/>
          <w:szCs w:val="23"/>
        </w:rPr>
        <w:t>number</w:t>
      </w:r>
      <w:r>
        <w:rPr>
          <w:color w:val="000000"/>
          <w:szCs w:val="23"/>
        </w:rPr>
        <w:t>) optical surveillance device(s)</w:t>
      </w:r>
    </w:p>
    <w:p w:rsidR="00E63557" w:rsidRDefault="00E63557" w:rsidP="00E63557">
      <w:pPr>
        <w:pStyle w:val="Hangindent"/>
        <w:numPr>
          <w:ilvl w:val="3"/>
          <w:numId w:val="27"/>
        </w:numPr>
        <w:spacing w:after="0"/>
        <w:ind w:left="3261" w:hanging="426"/>
        <w:rPr>
          <w:color w:val="000000"/>
        </w:rPr>
      </w:pPr>
      <w:r>
        <w:rPr>
          <w:color w:val="000000"/>
        </w:rPr>
        <w:t>(</w:t>
      </w:r>
      <w:r>
        <w:rPr>
          <w:i/>
          <w:iCs/>
          <w:color w:val="000000"/>
        </w:rPr>
        <w:t>insert number</w:t>
      </w:r>
      <w:r>
        <w:rPr>
          <w:color w:val="000000"/>
        </w:rPr>
        <w:t>) tracking device(s)</w:t>
      </w:r>
    </w:p>
    <w:p w:rsidR="00E63557" w:rsidRDefault="00E63557" w:rsidP="00E63557">
      <w:pPr>
        <w:pStyle w:val="Hangindent"/>
        <w:numPr>
          <w:ilvl w:val="3"/>
          <w:numId w:val="27"/>
        </w:numPr>
        <w:spacing w:after="0"/>
        <w:ind w:left="3261" w:hanging="426"/>
        <w:rPr>
          <w:color w:val="000000"/>
        </w:rPr>
      </w:pPr>
      <w:r>
        <w:rPr>
          <w:color w:val="000000"/>
        </w:rPr>
        <w:t>(</w:t>
      </w:r>
      <w:r>
        <w:rPr>
          <w:i/>
          <w:iCs/>
          <w:color w:val="000000"/>
        </w:rPr>
        <w:t>insert number</w:t>
      </w:r>
      <w:r>
        <w:rPr>
          <w:color w:val="000000"/>
        </w:rPr>
        <w:t>) data surveillance device(s)</w:t>
      </w:r>
    </w:p>
    <w:p w:rsidR="00E63557" w:rsidRDefault="00E63557" w:rsidP="00E63557">
      <w:pPr>
        <w:pStyle w:val="Hangindent"/>
        <w:numPr>
          <w:ilvl w:val="3"/>
          <w:numId w:val="27"/>
        </w:numPr>
        <w:spacing w:after="0"/>
        <w:ind w:left="3261" w:hanging="426"/>
        <w:rPr>
          <w:color w:val="000000"/>
        </w:rPr>
      </w:pPr>
      <w:r>
        <w:rPr>
          <w:color w:val="000000"/>
        </w:rPr>
        <w:t>(</w:t>
      </w:r>
      <w:r>
        <w:rPr>
          <w:i/>
          <w:iCs/>
          <w:color w:val="000000"/>
        </w:rPr>
        <w:t>insert number</w:t>
      </w:r>
      <w:r>
        <w:rPr>
          <w:color w:val="000000"/>
        </w:rPr>
        <w:t xml:space="preserve">) combination device(s) comprising </w:t>
      </w:r>
      <w:r w:rsidRPr="00310084">
        <w:rPr>
          <w:i/>
          <w:color w:val="000000"/>
        </w:rPr>
        <w:t>(insert combination)</w:t>
      </w:r>
    </w:p>
    <w:p w:rsidR="00E63557" w:rsidRPr="00E35DEC" w:rsidRDefault="00E63557" w:rsidP="00E63557">
      <w:pPr>
        <w:pStyle w:val="Hangindent"/>
        <w:spacing w:after="0"/>
        <w:ind w:left="0" w:firstLine="0"/>
        <w:rPr>
          <w:color w:val="000000"/>
        </w:rPr>
      </w:pPr>
    </w:p>
    <w:p w:rsidR="00E63557" w:rsidRPr="0083745D" w:rsidRDefault="00E63557" w:rsidP="00E63557">
      <w:pPr>
        <w:spacing w:after="360"/>
        <w:ind w:left="720"/>
      </w:pPr>
      <w:r w:rsidRPr="0083745D">
        <w:t>(</w:t>
      </w:r>
      <w:proofErr w:type="gramStart"/>
      <w:r w:rsidRPr="0083745D">
        <w:rPr>
          <w:i/>
        </w:rPr>
        <w:t>delete</w:t>
      </w:r>
      <w:proofErr w:type="gramEnd"/>
      <w:r w:rsidRPr="0083745D">
        <w:rPr>
          <w:i/>
        </w:rPr>
        <w:t xml:space="preserve"> whichever is inapplicable</w:t>
      </w:r>
      <w:r w:rsidRPr="0083745D">
        <w:t>)</w:t>
      </w:r>
    </w:p>
    <w:p w:rsidR="00E63557" w:rsidRDefault="00E63557" w:rsidP="00E63557">
      <w:pPr>
        <w:tabs>
          <w:tab w:val="left" w:pos="709"/>
        </w:tabs>
        <w:spacing w:line="360" w:lineRule="auto"/>
        <w:ind w:left="709" w:hanging="709"/>
      </w:pPr>
      <w:r>
        <w:t>3</w:t>
      </w:r>
      <w:r w:rsidRPr="0083745D">
        <w:t>.</w:t>
      </w:r>
      <w:r w:rsidRPr="0083745D">
        <w:tab/>
      </w:r>
      <w:r>
        <w:t xml:space="preserve">I am / am not </w:t>
      </w:r>
      <w:r w:rsidRPr="00310084">
        <w:rPr>
          <w:i/>
        </w:rPr>
        <w:t>(delete whichever is inapplicable)</w:t>
      </w:r>
      <w:r>
        <w:t xml:space="preserve"> to be the officer primarily responsible for executing the warrant. </w:t>
      </w:r>
      <w:r w:rsidRPr="00310084">
        <w:rPr>
          <w:i/>
        </w:rPr>
        <w:t>(Insert name of responsible officer)</w:t>
      </w:r>
      <w:r>
        <w:t xml:space="preserve"> is the responsible officer. </w:t>
      </w:r>
      <w:r>
        <w:rPr>
          <w:i/>
        </w:rPr>
        <w:t>(</w:t>
      </w:r>
      <w:proofErr w:type="gramStart"/>
      <w:r>
        <w:rPr>
          <w:i/>
        </w:rPr>
        <w:t>delete</w:t>
      </w:r>
      <w:proofErr w:type="gramEnd"/>
      <w:r>
        <w:rPr>
          <w:i/>
        </w:rPr>
        <w:t xml:space="preserve"> if inapplicable)</w:t>
      </w:r>
    </w:p>
    <w:p w:rsidR="00E63557" w:rsidRPr="00E64E48" w:rsidRDefault="00E63557" w:rsidP="00E63557">
      <w:pPr>
        <w:tabs>
          <w:tab w:val="left" w:pos="709"/>
        </w:tabs>
        <w:ind w:left="709" w:hanging="709"/>
      </w:pPr>
    </w:p>
    <w:p w:rsidR="00E63557" w:rsidRDefault="00E63557" w:rsidP="00E63557">
      <w:pPr>
        <w:tabs>
          <w:tab w:val="left" w:pos="709"/>
        </w:tabs>
        <w:spacing w:line="360" w:lineRule="auto"/>
      </w:pPr>
      <w:r>
        <w:t>4</w:t>
      </w:r>
      <w:r w:rsidRPr="0083745D">
        <w:t>.</w:t>
      </w:r>
      <w:r w:rsidRPr="0083745D">
        <w:tab/>
      </w:r>
      <w:r>
        <w:t>I apply for the warrant</w:t>
      </w:r>
      <w:r w:rsidRPr="0083745D">
        <w:t xml:space="preserve"> on the following grounds:</w:t>
      </w:r>
    </w:p>
    <w:p w:rsidR="00E63557" w:rsidRPr="002759F3" w:rsidRDefault="00E63557" w:rsidP="00E63557">
      <w:pPr>
        <w:tabs>
          <w:tab w:val="left" w:pos="709"/>
        </w:tabs>
        <w:spacing w:line="360" w:lineRule="auto"/>
      </w:pPr>
      <w:r>
        <w:tab/>
        <w:t>(</w:t>
      </w:r>
      <w:proofErr w:type="gramStart"/>
      <w:r>
        <w:rPr>
          <w:i/>
        </w:rPr>
        <w:t>set</w:t>
      </w:r>
      <w:proofErr w:type="gramEnd"/>
      <w:r>
        <w:rPr>
          <w:i/>
        </w:rPr>
        <w:t xml:space="preserve"> out grounds</w:t>
      </w:r>
      <w:r>
        <w:t>)</w:t>
      </w:r>
    </w:p>
    <w:p w:rsidR="00E63557" w:rsidRPr="0083745D" w:rsidRDefault="00E63557" w:rsidP="00E63557">
      <w:pPr>
        <w:tabs>
          <w:tab w:val="left" w:pos="709"/>
        </w:tabs>
        <w:spacing w:line="360" w:lineRule="auto"/>
      </w:pPr>
    </w:p>
    <w:p w:rsidR="00E63557" w:rsidRPr="0083745D" w:rsidRDefault="00E63557" w:rsidP="00E63557">
      <w:pPr>
        <w:tabs>
          <w:tab w:val="left" w:pos="709"/>
        </w:tabs>
        <w:spacing w:after="360" w:line="360" w:lineRule="auto"/>
        <w:ind w:left="709" w:hanging="709"/>
      </w:pPr>
      <w:r>
        <w:t>5</w:t>
      </w:r>
      <w:r w:rsidRPr="0083745D">
        <w:t>.</w:t>
      </w:r>
      <w:r w:rsidRPr="0083745D">
        <w:tab/>
        <w:t xml:space="preserve">The grounds </w:t>
      </w:r>
      <w:r>
        <w:t xml:space="preserve">for the application </w:t>
      </w:r>
      <w:r w:rsidRPr="0083745D">
        <w:t xml:space="preserve">are verified in </w:t>
      </w:r>
      <w:r>
        <w:t>my</w:t>
      </w:r>
      <w:r w:rsidRPr="0083745D">
        <w:t xml:space="preserve"> accompanying affidavit.</w:t>
      </w:r>
    </w:p>
    <w:p w:rsidR="00E63557" w:rsidRDefault="00E63557" w:rsidP="00E63557">
      <w:pPr>
        <w:tabs>
          <w:tab w:val="left" w:pos="709"/>
        </w:tabs>
        <w:spacing w:line="360" w:lineRule="auto"/>
        <w:ind w:left="709" w:hanging="709"/>
      </w:pPr>
      <w:r>
        <w:t>6</w:t>
      </w:r>
      <w:r w:rsidRPr="0083745D">
        <w:t>.</w:t>
      </w:r>
      <w:r w:rsidRPr="0083745D">
        <w:tab/>
      </w:r>
      <w:r>
        <w:t>I request that the warrant be in force for a period of (</w:t>
      </w:r>
      <w:r>
        <w:rPr>
          <w:i/>
        </w:rPr>
        <w:t>insert number</w:t>
      </w:r>
      <w:r>
        <w:t>) days</w:t>
      </w:r>
      <w:r w:rsidRPr="0083745D">
        <w:t>.</w:t>
      </w:r>
    </w:p>
    <w:p w:rsidR="00E63557" w:rsidRDefault="00E63557" w:rsidP="00E63557">
      <w:pPr>
        <w:tabs>
          <w:tab w:val="left" w:pos="709"/>
        </w:tabs>
        <w:spacing w:line="360" w:lineRule="auto"/>
        <w:ind w:left="709" w:hanging="709"/>
        <w:rPr>
          <w:i/>
          <w:iCs/>
          <w:color w:val="000000"/>
        </w:rPr>
      </w:pPr>
      <w:r w:rsidRPr="00E64E48">
        <w:tab/>
        <w:t>(</w:t>
      </w:r>
      <w:r w:rsidRPr="00E64E48">
        <w:rPr>
          <w:i/>
          <w:iCs/>
          <w:color w:val="000000"/>
        </w:rPr>
        <w:t>Section 19(2) provides that a warrant may not be in force fo</w:t>
      </w:r>
      <w:r>
        <w:rPr>
          <w:i/>
          <w:iCs/>
          <w:color w:val="000000"/>
        </w:rPr>
        <w:t>r a period longer than 90 days)</w:t>
      </w:r>
    </w:p>
    <w:p w:rsidR="00E63557" w:rsidRDefault="00E63557" w:rsidP="00E63557">
      <w:pPr>
        <w:tabs>
          <w:tab w:val="left" w:pos="709"/>
        </w:tabs>
        <w:spacing w:line="360" w:lineRule="auto"/>
        <w:rPr>
          <w:i/>
          <w:iCs/>
          <w:color w:val="000000"/>
        </w:rPr>
      </w:pPr>
    </w:p>
    <w:p w:rsidR="00E63557" w:rsidRPr="00877DFB" w:rsidRDefault="00E63557" w:rsidP="00E63557">
      <w:pPr>
        <w:numPr>
          <w:ilvl w:val="0"/>
          <w:numId w:val="31"/>
        </w:numPr>
        <w:tabs>
          <w:tab w:val="left" w:pos="709"/>
        </w:tabs>
        <w:spacing w:after="0" w:line="360" w:lineRule="auto"/>
        <w:ind w:hanging="720"/>
        <w:rPr>
          <w:i/>
          <w:iCs/>
          <w:color w:val="000000"/>
        </w:rPr>
      </w:pPr>
      <w:r>
        <w:rPr>
          <w:iCs/>
          <w:color w:val="000000"/>
        </w:rPr>
        <w:t xml:space="preserve">I request that I am / the responsible officer is / both I and the responsible officer </w:t>
      </w:r>
      <w:proofErr w:type="gramStart"/>
      <w:r>
        <w:rPr>
          <w:iCs/>
          <w:color w:val="000000"/>
        </w:rPr>
        <w:t>are</w:t>
      </w:r>
      <w:r>
        <w:rPr>
          <w:i/>
          <w:iCs/>
          <w:color w:val="000000"/>
        </w:rPr>
        <w:t>(</w:t>
      </w:r>
      <w:proofErr w:type="gramEnd"/>
      <w:r>
        <w:rPr>
          <w:i/>
          <w:iCs/>
          <w:color w:val="000000"/>
        </w:rPr>
        <w:t xml:space="preserve">delete </w:t>
      </w:r>
      <w:r w:rsidRPr="00877DFB">
        <w:rPr>
          <w:i/>
          <w:iCs/>
          <w:color w:val="000000"/>
        </w:rPr>
        <w:t>whichever is inapplicable)</w:t>
      </w:r>
      <w:r w:rsidRPr="00877DFB">
        <w:rPr>
          <w:iCs/>
          <w:color w:val="000000"/>
        </w:rPr>
        <w:t xml:space="preserve"> identified in the warrant (if necessary) under the code name(s): </w:t>
      </w:r>
      <w:r w:rsidRPr="00877DFB">
        <w:rPr>
          <w:i/>
          <w:iCs/>
          <w:color w:val="000000"/>
        </w:rPr>
        <w:t>(insert code name(s)). (delete if inapplicable)</w:t>
      </w:r>
    </w:p>
    <w:p w:rsidR="00E63557" w:rsidRPr="00E64E48" w:rsidRDefault="00E63557" w:rsidP="00E63557">
      <w:pPr>
        <w:tabs>
          <w:tab w:val="left" w:pos="709"/>
        </w:tabs>
        <w:spacing w:line="360" w:lineRule="auto"/>
        <w:ind w:left="709" w:hanging="709"/>
        <w:rPr>
          <w:i/>
        </w:rPr>
      </w:pPr>
    </w:p>
    <w:p w:rsidR="00E63557" w:rsidRPr="0083745D" w:rsidRDefault="00E63557" w:rsidP="00E63557">
      <w:pPr>
        <w:keepNext/>
        <w:spacing w:after="360" w:line="360" w:lineRule="auto"/>
      </w:pPr>
      <w:r w:rsidRPr="0083745D">
        <w:rPr>
          <w:b/>
        </w:rPr>
        <w:t>Date</w:t>
      </w:r>
      <w:r w:rsidRPr="0083745D">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63557" w:rsidRPr="0083745D" w:rsidTr="008D07B7">
        <w:tc>
          <w:tcPr>
            <w:tcW w:w="4678" w:type="dxa"/>
          </w:tcPr>
          <w:p w:rsidR="00E63557" w:rsidRPr="0083745D" w:rsidRDefault="00E63557" w:rsidP="008D07B7">
            <w:pPr>
              <w:spacing w:line="360" w:lineRule="auto"/>
            </w:pPr>
            <w:r w:rsidRPr="0083745D">
              <w:t>Signed by (</w:t>
            </w:r>
            <w:r w:rsidRPr="0083745D">
              <w:rPr>
                <w:i/>
              </w:rPr>
              <w:t>full name</w:t>
            </w:r>
            <w:r w:rsidRPr="0083745D">
              <w:t>)</w:t>
            </w:r>
          </w:p>
          <w:p w:rsidR="00E63557" w:rsidRPr="0083745D" w:rsidRDefault="00E63557" w:rsidP="008D07B7">
            <w:pPr>
              <w:spacing w:line="360" w:lineRule="auto"/>
            </w:pPr>
            <w:r>
              <w:t>Applicant</w:t>
            </w:r>
          </w:p>
          <w:p w:rsidR="00E63557" w:rsidRPr="0083745D" w:rsidRDefault="00E63557" w:rsidP="008D07B7">
            <w:pPr>
              <w:spacing w:before="120"/>
            </w:pPr>
          </w:p>
        </w:tc>
      </w:tr>
    </w:tbl>
    <w:p w:rsidR="00E63557" w:rsidRPr="001D473F" w:rsidRDefault="00E63557" w:rsidP="00E63557">
      <w:pPr>
        <w:tabs>
          <w:tab w:val="left" w:pos="709"/>
          <w:tab w:val="right" w:pos="8931"/>
        </w:tabs>
      </w:pPr>
    </w:p>
    <w:p w:rsidR="00E63557" w:rsidRPr="001D473F" w:rsidRDefault="00E63557" w:rsidP="00E63557">
      <w:r w:rsidRPr="001D473F">
        <w:br w:type="page"/>
      </w:r>
    </w:p>
    <w:p w:rsidR="00E63557" w:rsidRPr="001D473F" w:rsidRDefault="00E63557" w:rsidP="00E63557">
      <w:pPr>
        <w:tabs>
          <w:tab w:val="left" w:pos="709"/>
          <w:tab w:val="right" w:pos="8931"/>
        </w:tabs>
        <w:rPr>
          <w:b/>
          <w:sz w:val="22"/>
        </w:rPr>
      </w:pPr>
      <w:r w:rsidRPr="001D473F">
        <w:rPr>
          <w:sz w:val="22"/>
        </w:rPr>
        <w:tab/>
      </w:r>
      <w:r w:rsidRPr="001D473F">
        <w:rPr>
          <w:sz w:val="22"/>
        </w:rPr>
        <w:tab/>
      </w:r>
      <w:r w:rsidRPr="008C2431">
        <w:rPr>
          <w:b/>
          <w:sz w:val="22"/>
        </w:rPr>
        <w:t>Rule 14(2)</w:t>
      </w:r>
    </w:p>
    <w:p w:rsidR="00E63557" w:rsidRPr="001D473F" w:rsidRDefault="00E63557" w:rsidP="00E63557">
      <w:pPr>
        <w:pStyle w:val="clausehead"/>
        <w:tabs>
          <w:tab w:val="right" w:pos="8931"/>
        </w:tabs>
        <w:spacing w:before="0" w:after="720" w:line="360" w:lineRule="auto"/>
        <w:rPr>
          <w:b w:val="0"/>
          <w:sz w:val="24"/>
          <w:szCs w:val="24"/>
        </w:rPr>
      </w:pPr>
      <w:bookmarkStart w:id="22" w:name="_Toc447187776"/>
      <w:bookmarkStart w:id="23" w:name="_Toc500509860"/>
      <w:r w:rsidRPr="001D473F">
        <w:rPr>
          <w:b w:val="0"/>
          <w:sz w:val="24"/>
          <w:szCs w:val="24"/>
        </w:rPr>
        <w:t xml:space="preserve">Form </w:t>
      </w:r>
      <w:r w:rsidRPr="007235A7">
        <w:rPr>
          <w:b w:val="0"/>
          <w:sz w:val="24"/>
          <w:szCs w:val="24"/>
        </w:rPr>
        <w:t>SA</w:t>
      </w:r>
      <w:r>
        <w:rPr>
          <w:b w:val="0"/>
          <w:sz w:val="24"/>
          <w:szCs w:val="24"/>
        </w:rPr>
        <w:t>1B</w:t>
      </w:r>
      <w:r w:rsidRPr="001D473F">
        <w:rPr>
          <w:b w:val="0"/>
          <w:sz w:val="24"/>
          <w:szCs w:val="24"/>
        </w:rPr>
        <w:tab/>
      </w:r>
      <w:r>
        <w:rPr>
          <w:b w:val="0"/>
          <w:sz w:val="24"/>
          <w:szCs w:val="24"/>
        </w:rPr>
        <w:t>A</w:t>
      </w:r>
      <w:r w:rsidRPr="001D473F">
        <w:rPr>
          <w:b w:val="0"/>
          <w:sz w:val="24"/>
          <w:szCs w:val="24"/>
        </w:rPr>
        <w:t xml:space="preserve">pplication for </w:t>
      </w:r>
      <w:r>
        <w:rPr>
          <w:b w:val="0"/>
          <w:sz w:val="24"/>
          <w:szCs w:val="24"/>
        </w:rPr>
        <w:t>renewal of surveillance warrant</w:t>
      </w:r>
      <w:bookmarkEnd w:id="22"/>
      <w:bookmarkEnd w:id="23"/>
    </w:p>
    <w:p w:rsidR="00E63557" w:rsidRPr="001D473F" w:rsidRDefault="00E63557" w:rsidP="00E63557">
      <w:pPr>
        <w:pStyle w:val="Heading3"/>
        <w:spacing w:before="0" w:after="0"/>
        <w:jc w:val="center"/>
      </w:pPr>
      <w:r w:rsidRPr="001D473F">
        <w:t xml:space="preserve">APPLICATION FOR </w:t>
      </w:r>
      <w:r>
        <w:t>RENEWAL OF SURVEILLANCE WARRANT</w:t>
      </w:r>
    </w:p>
    <w:p w:rsidR="00E63557" w:rsidRDefault="00E63557" w:rsidP="00E63557">
      <w:pPr>
        <w:spacing w:after="360"/>
        <w:jc w:val="center"/>
        <w:rPr>
          <w:i/>
        </w:rPr>
      </w:pPr>
      <w:r>
        <w:rPr>
          <w:i/>
        </w:rPr>
        <w:t>Surveillance Devices Act 2016 s 17</w:t>
      </w:r>
    </w:p>
    <w:p w:rsidR="00E63557" w:rsidRDefault="00E63557" w:rsidP="00E63557">
      <w:pPr>
        <w:keepNext/>
        <w:keepLines/>
        <w:autoSpaceDE w:val="0"/>
        <w:autoSpaceDN w:val="0"/>
        <w:adjustRightInd w:val="0"/>
        <w:spacing w:before="120"/>
        <w:ind w:left="794" w:hanging="794"/>
        <w:rPr>
          <w:b/>
          <w:bCs/>
          <w:color w:val="000000"/>
          <w:sz w:val="20"/>
          <w:szCs w:val="20"/>
        </w:rPr>
      </w:pPr>
      <w:r>
        <w:rPr>
          <w:b/>
          <w:bCs/>
          <w:color w:val="000000"/>
          <w:sz w:val="20"/>
          <w:szCs w:val="20"/>
        </w:rPr>
        <w:t>Note—</w:t>
      </w:r>
    </w:p>
    <w:p w:rsidR="00E63557" w:rsidRPr="00877DFB" w:rsidRDefault="00E63557" w:rsidP="00E63557">
      <w:pPr>
        <w:tabs>
          <w:tab w:val="right" w:pos="8789"/>
        </w:tabs>
        <w:spacing w:after="360"/>
        <w:ind w:left="794"/>
      </w:pPr>
      <w:r>
        <w:rPr>
          <w:color w:val="000000"/>
          <w:sz w:val="20"/>
          <w:szCs w:val="20"/>
        </w:rPr>
        <w:t>If the warrant has previously been renewed/varied, this form should be modified so that the details of any previous renewals/variations are set out clearly.</w:t>
      </w:r>
    </w:p>
    <w:p w:rsidR="00E63557" w:rsidRDefault="00E63557" w:rsidP="00E63557">
      <w:pPr>
        <w:tabs>
          <w:tab w:val="right" w:pos="8789"/>
        </w:tabs>
        <w:spacing w:after="360" w:line="360" w:lineRule="auto"/>
      </w:pPr>
      <w:r>
        <w:t>Applicant’s name</w:t>
      </w:r>
      <w:r w:rsidRPr="0083745D">
        <w:t xml:space="preserve"> (</w:t>
      </w:r>
      <w:r>
        <w:rPr>
          <w:i/>
        </w:rPr>
        <w:t>in full</w:t>
      </w:r>
      <w:r w:rsidRPr="0083745D">
        <w:t>)</w:t>
      </w:r>
      <w:r>
        <w:t>:</w:t>
      </w:r>
    </w:p>
    <w:p w:rsidR="00E63557" w:rsidRPr="0083745D" w:rsidRDefault="00E63557" w:rsidP="00E63557">
      <w:pPr>
        <w:tabs>
          <w:tab w:val="right" w:pos="8789"/>
        </w:tabs>
        <w:spacing w:after="360" w:line="360" w:lineRule="auto"/>
      </w:pPr>
      <w:r>
        <w:t xml:space="preserve">Name of investigating agency to which the applicant belongs: </w:t>
      </w:r>
    </w:p>
    <w:p w:rsidR="00E63557" w:rsidRPr="0083745D" w:rsidRDefault="00E63557" w:rsidP="00E63557">
      <w:pPr>
        <w:tabs>
          <w:tab w:val="right" w:pos="8789"/>
        </w:tabs>
        <w:spacing w:after="360" w:line="360" w:lineRule="auto"/>
      </w:pPr>
      <w:r>
        <w:t>Applicant’s rank/position:</w:t>
      </w:r>
    </w:p>
    <w:p w:rsidR="00E63557" w:rsidRPr="0083745D" w:rsidRDefault="00E63557" w:rsidP="00E63557">
      <w:pPr>
        <w:rPr>
          <w:b/>
        </w:rPr>
      </w:pPr>
      <w:r w:rsidRPr="0083745D">
        <w:rPr>
          <w:b/>
        </w:rPr>
        <w:t>Application</w:t>
      </w:r>
    </w:p>
    <w:p w:rsidR="00E63557" w:rsidRDefault="00E63557" w:rsidP="00E63557">
      <w:pPr>
        <w:tabs>
          <w:tab w:val="left" w:pos="709"/>
        </w:tabs>
        <w:spacing w:after="360" w:line="360" w:lineRule="auto"/>
        <w:ind w:left="709" w:hanging="709"/>
        <w:rPr>
          <w:color w:val="000000"/>
          <w:szCs w:val="23"/>
        </w:rPr>
      </w:pPr>
      <w:r w:rsidRPr="0083745D">
        <w:t>1.</w:t>
      </w:r>
      <w:r w:rsidRPr="0083745D">
        <w:tab/>
      </w:r>
      <w:r>
        <w:t xml:space="preserve">I apply for renewal of the warrant issued under section 17 of the </w:t>
      </w:r>
      <w:r>
        <w:rPr>
          <w:i/>
        </w:rPr>
        <w:t>Surveillance Devices Act 2016</w:t>
      </w:r>
      <w:r>
        <w:t xml:space="preserve"> on (</w:t>
      </w:r>
      <w:r>
        <w:rPr>
          <w:i/>
        </w:rPr>
        <w:t>insert date of issue</w:t>
      </w:r>
      <w:r>
        <w:t>) by (</w:t>
      </w:r>
      <w:r>
        <w:rPr>
          <w:i/>
        </w:rPr>
        <w:t>insert name of Judge</w:t>
      </w:r>
      <w:r>
        <w:t>), a Judge of the Supreme Court of South Australia.</w:t>
      </w:r>
    </w:p>
    <w:p w:rsidR="00E63557" w:rsidRDefault="00E63557" w:rsidP="00E63557">
      <w:pPr>
        <w:tabs>
          <w:tab w:val="left" w:pos="709"/>
        </w:tabs>
        <w:spacing w:line="360" w:lineRule="auto"/>
        <w:ind w:left="709" w:hanging="709"/>
        <w:rPr>
          <w:color w:val="000000"/>
          <w:szCs w:val="23"/>
        </w:rPr>
      </w:pPr>
      <w:r>
        <w:t>2</w:t>
      </w:r>
      <w:r w:rsidRPr="0083745D">
        <w:t>.</w:t>
      </w:r>
      <w:r w:rsidRPr="0083745D">
        <w:tab/>
      </w:r>
      <w:r>
        <w:t>The warrant was issued for the purposes of the investigation of a matter by</w:t>
      </w:r>
      <w:r>
        <w:rPr>
          <w:color w:val="000000"/>
          <w:szCs w:val="23"/>
        </w:rPr>
        <w:t>—</w:t>
      </w:r>
    </w:p>
    <w:p w:rsidR="00E63557" w:rsidRPr="0083745D" w:rsidRDefault="00E63557" w:rsidP="00E63557">
      <w:pPr>
        <w:pStyle w:val="Hangindent"/>
        <w:numPr>
          <w:ilvl w:val="0"/>
          <w:numId w:val="10"/>
        </w:numPr>
        <w:spacing w:after="0" w:line="360" w:lineRule="auto"/>
        <w:ind w:left="1570" w:hanging="357"/>
        <w:rPr>
          <w:sz w:val="24"/>
          <w:szCs w:val="24"/>
        </w:rPr>
      </w:pPr>
      <w:r>
        <w:rPr>
          <w:sz w:val="24"/>
          <w:szCs w:val="24"/>
        </w:rPr>
        <w:t xml:space="preserve">South Australia Police </w:t>
      </w:r>
    </w:p>
    <w:p w:rsidR="00E63557" w:rsidRPr="0083745D" w:rsidRDefault="00E63557" w:rsidP="00E63557">
      <w:pPr>
        <w:pStyle w:val="Hangindent"/>
        <w:numPr>
          <w:ilvl w:val="0"/>
          <w:numId w:val="10"/>
        </w:numPr>
        <w:spacing w:after="0" w:line="360" w:lineRule="auto"/>
        <w:ind w:left="1570" w:hanging="357"/>
        <w:rPr>
          <w:sz w:val="24"/>
          <w:szCs w:val="24"/>
        </w:rPr>
      </w:pPr>
      <w:r w:rsidRPr="0083745D">
        <w:rPr>
          <w:sz w:val="24"/>
          <w:szCs w:val="24"/>
        </w:rPr>
        <w:t xml:space="preserve">The </w:t>
      </w:r>
      <w:r>
        <w:rPr>
          <w:sz w:val="24"/>
          <w:szCs w:val="24"/>
        </w:rPr>
        <w:t>Independent</w:t>
      </w:r>
      <w:r w:rsidRPr="0083745D">
        <w:rPr>
          <w:sz w:val="24"/>
          <w:szCs w:val="24"/>
        </w:rPr>
        <w:t xml:space="preserve"> Commissioner</w:t>
      </w:r>
      <w:r>
        <w:rPr>
          <w:sz w:val="24"/>
          <w:szCs w:val="24"/>
        </w:rPr>
        <w:t xml:space="preserve"> Against Corruption</w:t>
      </w:r>
    </w:p>
    <w:p w:rsidR="00E63557" w:rsidRPr="0083745D" w:rsidRDefault="00E63557" w:rsidP="00E63557">
      <w:pPr>
        <w:pStyle w:val="Hangindent"/>
        <w:numPr>
          <w:ilvl w:val="0"/>
          <w:numId w:val="10"/>
        </w:numPr>
        <w:spacing w:after="0" w:line="360" w:lineRule="auto"/>
        <w:ind w:left="1570" w:hanging="357"/>
        <w:rPr>
          <w:sz w:val="24"/>
          <w:szCs w:val="24"/>
        </w:rPr>
      </w:pPr>
      <w:r w:rsidRPr="0083745D">
        <w:rPr>
          <w:sz w:val="24"/>
          <w:szCs w:val="24"/>
        </w:rPr>
        <w:t xml:space="preserve">An </w:t>
      </w:r>
      <w:r>
        <w:rPr>
          <w:sz w:val="24"/>
          <w:szCs w:val="24"/>
        </w:rPr>
        <w:t>Australian Crime Commission</w:t>
      </w:r>
    </w:p>
    <w:p w:rsidR="00E63557" w:rsidRPr="0083745D" w:rsidRDefault="00E63557" w:rsidP="00E63557">
      <w:pPr>
        <w:spacing w:after="360" w:line="360" w:lineRule="auto"/>
        <w:ind w:left="720"/>
      </w:pPr>
      <w:r w:rsidRPr="0083745D">
        <w:t xml:space="preserve"> (</w:t>
      </w:r>
      <w:proofErr w:type="gramStart"/>
      <w:r w:rsidRPr="0083745D">
        <w:rPr>
          <w:i/>
        </w:rPr>
        <w:t>delete</w:t>
      </w:r>
      <w:proofErr w:type="gramEnd"/>
      <w:r w:rsidRPr="0083745D">
        <w:rPr>
          <w:i/>
        </w:rPr>
        <w:t xml:space="preserve"> whichever is inapplicable</w:t>
      </w:r>
      <w:r w:rsidRPr="0083745D">
        <w:t>)</w:t>
      </w:r>
    </w:p>
    <w:p w:rsidR="00E63557" w:rsidRPr="0083745D" w:rsidRDefault="00E63557" w:rsidP="00E63557">
      <w:pPr>
        <w:tabs>
          <w:tab w:val="left" w:pos="709"/>
        </w:tabs>
        <w:spacing w:line="360" w:lineRule="auto"/>
      </w:pPr>
      <w:r>
        <w:t>3</w:t>
      </w:r>
      <w:r w:rsidRPr="0083745D">
        <w:t>.</w:t>
      </w:r>
      <w:r w:rsidRPr="0083745D">
        <w:tab/>
      </w:r>
      <w:r>
        <w:t xml:space="preserve">The warrant conferred the following powers: </w:t>
      </w:r>
    </w:p>
    <w:p w:rsidR="00E63557" w:rsidRPr="0083745D" w:rsidRDefault="00E63557" w:rsidP="00E63557">
      <w:pPr>
        <w:pStyle w:val="Hangindent"/>
        <w:spacing w:after="0" w:line="360" w:lineRule="auto"/>
        <w:rPr>
          <w:sz w:val="24"/>
          <w:szCs w:val="24"/>
        </w:rPr>
      </w:pPr>
      <w:r w:rsidRPr="0083745D">
        <w:rPr>
          <w:sz w:val="24"/>
          <w:szCs w:val="24"/>
        </w:rPr>
        <w:t>(a)</w:t>
      </w:r>
      <w:r w:rsidRPr="0083745D">
        <w:rPr>
          <w:sz w:val="24"/>
          <w:szCs w:val="24"/>
        </w:rPr>
        <w:tab/>
      </w:r>
      <w:proofErr w:type="gramStart"/>
      <w:r>
        <w:rPr>
          <w:sz w:val="24"/>
          <w:szCs w:val="24"/>
        </w:rPr>
        <w:t>the</w:t>
      </w:r>
      <w:proofErr w:type="gramEnd"/>
      <w:r>
        <w:rPr>
          <w:sz w:val="24"/>
          <w:szCs w:val="24"/>
        </w:rPr>
        <w:t xml:space="preserve"> power to use (</w:t>
      </w:r>
      <w:r>
        <w:rPr>
          <w:i/>
          <w:sz w:val="24"/>
          <w:szCs w:val="24"/>
        </w:rPr>
        <w:t>insert number sought</w:t>
      </w:r>
      <w:r>
        <w:rPr>
          <w:sz w:val="24"/>
          <w:szCs w:val="24"/>
        </w:rPr>
        <w:t>) listening device(s)</w:t>
      </w:r>
    </w:p>
    <w:p w:rsidR="00E63557" w:rsidRPr="00D91CE3" w:rsidRDefault="00E63557" w:rsidP="00E63557">
      <w:pPr>
        <w:pStyle w:val="Hangindent"/>
        <w:spacing w:after="0" w:line="360" w:lineRule="auto"/>
        <w:rPr>
          <w:sz w:val="24"/>
          <w:szCs w:val="24"/>
        </w:rPr>
      </w:pPr>
      <w:r w:rsidRPr="0083745D">
        <w:rPr>
          <w:sz w:val="24"/>
          <w:szCs w:val="24"/>
        </w:rPr>
        <w:t>(b)</w:t>
      </w:r>
      <w:r w:rsidRPr="0083745D">
        <w:rPr>
          <w:sz w:val="24"/>
          <w:szCs w:val="24"/>
        </w:rPr>
        <w:tab/>
      </w:r>
      <w:proofErr w:type="gramStart"/>
      <w:r>
        <w:rPr>
          <w:color w:val="000000"/>
        </w:rPr>
        <w:t>the</w:t>
      </w:r>
      <w:proofErr w:type="gramEnd"/>
      <w:r>
        <w:rPr>
          <w:color w:val="000000"/>
        </w:rPr>
        <w:t xml:space="preserve"> power to enter or interfere with </w:t>
      </w:r>
      <w:r>
        <w:t>(</w:t>
      </w:r>
      <w:r>
        <w:rPr>
          <w:i/>
        </w:rPr>
        <w:t>provide details (e.g. address, registration number) of any premises, vehicle or thing sought to be entered or interfered with</w:t>
      </w:r>
      <w:r>
        <w:t>)</w:t>
      </w:r>
      <w:r>
        <w:rPr>
          <w:color w:val="000000"/>
        </w:rPr>
        <w:t xml:space="preserve"> for the purposes of installing, using, maintaining or retrieving surveillance device(s) as follows:</w:t>
      </w:r>
    </w:p>
    <w:p w:rsidR="00E63557" w:rsidRDefault="00E63557" w:rsidP="00E63557">
      <w:pPr>
        <w:keepLines/>
        <w:numPr>
          <w:ilvl w:val="3"/>
          <w:numId w:val="28"/>
        </w:numPr>
        <w:autoSpaceDE w:val="0"/>
        <w:autoSpaceDN w:val="0"/>
        <w:adjustRightInd w:val="0"/>
        <w:spacing w:after="0" w:line="240" w:lineRule="auto"/>
        <w:rPr>
          <w:color w:val="000000"/>
          <w:szCs w:val="23"/>
        </w:rPr>
      </w:pPr>
      <w:r>
        <w:rPr>
          <w:color w:val="000000"/>
          <w:szCs w:val="23"/>
        </w:rPr>
        <w:t>(</w:t>
      </w:r>
      <w:r>
        <w:rPr>
          <w:i/>
          <w:iCs/>
          <w:color w:val="000000"/>
          <w:szCs w:val="23"/>
        </w:rPr>
        <w:t>insert number</w:t>
      </w:r>
      <w:r>
        <w:rPr>
          <w:color w:val="000000"/>
          <w:szCs w:val="23"/>
        </w:rPr>
        <w:t xml:space="preserve">) listening device(s) </w:t>
      </w:r>
    </w:p>
    <w:p w:rsidR="00E63557" w:rsidRDefault="00E63557" w:rsidP="00E63557">
      <w:pPr>
        <w:keepLines/>
        <w:numPr>
          <w:ilvl w:val="3"/>
          <w:numId w:val="28"/>
        </w:numPr>
        <w:autoSpaceDE w:val="0"/>
        <w:autoSpaceDN w:val="0"/>
        <w:adjustRightInd w:val="0"/>
        <w:spacing w:after="0" w:line="240" w:lineRule="auto"/>
        <w:rPr>
          <w:color w:val="000000"/>
          <w:szCs w:val="23"/>
        </w:rPr>
      </w:pPr>
      <w:r>
        <w:rPr>
          <w:color w:val="000000"/>
          <w:szCs w:val="23"/>
        </w:rPr>
        <w:t>(</w:t>
      </w:r>
      <w:r>
        <w:rPr>
          <w:i/>
          <w:color w:val="000000"/>
          <w:szCs w:val="23"/>
        </w:rPr>
        <w:t xml:space="preserve">insert </w:t>
      </w:r>
      <w:r w:rsidRPr="00E35DEC">
        <w:rPr>
          <w:color w:val="000000"/>
          <w:szCs w:val="23"/>
        </w:rPr>
        <w:t>number</w:t>
      </w:r>
      <w:r>
        <w:rPr>
          <w:color w:val="000000"/>
          <w:szCs w:val="23"/>
        </w:rPr>
        <w:t>) optical surveillance device(s)</w:t>
      </w:r>
    </w:p>
    <w:p w:rsidR="00E63557" w:rsidRDefault="00E63557" w:rsidP="00E63557">
      <w:pPr>
        <w:pStyle w:val="Hangindent"/>
        <w:numPr>
          <w:ilvl w:val="3"/>
          <w:numId w:val="28"/>
        </w:numPr>
        <w:spacing w:after="0"/>
        <w:rPr>
          <w:color w:val="000000"/>
        </w:rPr>
      </w:pPr>
      <w:r>
        <w:rPr>
          <w:color w:val="000000"/>
        </w:rPr>
        <w:t>(</w:t>
      </w:r>
      <w:r>
        <w:rPr>
          <w:i/>
          <w:iCs/>
          <w:color w:val="000000"/>
        </w:rPr>
        <w:t>insert number</w:t>
      </w:r>
      <w:r>
        <w:rPr>
          <w:color w:val="000000"/>
        </w:rPr>
        <w:t>) tracking device(s)</w:t>
      </w:r>
    </w:p>
    <w:p w:rsidR="00E63557" w:rsidRDefault="00E63557" w:rsidP="00E63557">
      <w:pPr>
        <w:pStyle w:val="Hangindent"/>
        <w:numPr>
          <w:ilvl w:val="3"/>
          <w:numId w:val="28"/>
        </w:numPr>
        <w:spacing w:after="0"/>
        <w:rPr>
          <w:color w:val="000000"/>
        </w:rPr>
      </w:pPr>
      <w:r>
        <w:rPr>
          <w:color w:val="000000"/>
        </w:rPr>
        <w:t>(</w:t>
      </w:r>
      <w:r>
        <w:rPr>
          <w:i/>
          <w:iCs/>
          <w:color w:val="000000"/>
        </w:rPr>
        <w:t>insert number</w:t>
      </w:r>
      <w:r>
        <w:rPr>
          <w:color w:val="000000"/>
        </w:rPr>
        <w:t>) data surveillance device(s)</w:t>
      </w:r>
    </w:p>
    <w:p w:rsidR="00E63557" w:rsidRDefault="00E63557" w:rsidP="00E63557">
      <w:pPr>
        <w:pStyle w:val="Hangindent"/>
        <w:numPr>
          <w:ilvl w:val="3"/>
          <w:numId w:val="28"/>
        </w:numPr>
        <w:spacing w:after="0"/>
        <w:rPr>
          <w:color w:val="000000"/>
        </w:rPr>
      </w:pPr>
      <w:r>
        <w:rPr>
          <w:color w:val="000000"/>
        </w:rPr>
        <w:t>(</w:t>
      </w:r>
      <w:r>
        <w:rPr>
          <w:i/>
          <w:iCs/>
          <w:color w:val="000000"/>
        </w:rPr>
        <w:t>insert number</w:t>
      </w:r>
      <w:r>
        <w:rPr>
          <w:color w:val="000000"/>
        </w:rPr>
        <w:t>) tracking device(s)</w:t>
      </w:r>
    </w:p>
    <w:p w:rsidR="00E63557" w:rsidRPr="0083745D" w:rsidRDefault="00E63557" w:rsidP="00E63557">
      <w:pPr>
        <w:spacing w:after="360" w:line="360" w:lineRule="auto"/>
        <w:ind w:left="1571"/>
      </w:pPr>
      <w:r w:rsidRPr="0083745D">
        <w:t>(</w:t>
      </w:r>
      <w:proofErr w:type="gramStart"/>
      <w:r w:rsidRPr="0083745D">
        <w:rPr>
          <w:i/>
        </w:rPr>
        <w:t>delete</w:t>
      </w:r>
      <w:proofErr w:type="gramEnd"/>
      <w:r w:rsidRPr="0083745D">
        <w:rPr>
          <w:i/>
        </w:rPr>
        <w:t xml:space="preserve"> whichever is inapplicable</w:t>
      </w:r>
      <w:r w:rsidRPr="0083745D">
        <w:t>)</w:t>
      </w:r>
    </w:p>
    <w:p w:rsidR="00E63557" w:rsidRDefault="00E63557" w:rsidP="00E63557">
      <w:pPr>
        <w:tabs>
          <w:tab w:val="left" w:pos="709"/>
        </w:tabs>
        <w:spacing w:after="360" w:line="360" w:lineRule="auto"/>
        <w:ind w:left="709" w:hanging="709"/>
      </w:pPr>
      <w:r>
        <w:t>4</w:t>
      </w:r>
      <w:r w:rsidRPr="0083745D">
        <w:t>.</w:t>
      </w:r>
      <w:r w:rsidRPr="0083745D">
        <w:tab/>
      </w:r>
      <w:r>
        <w:rPr>
          <w:color w:val="000000"/>
          <w:szCs w:val="23"/>
        </w:rPr>
        <w:t xml:space="preserve">I am / am not </w:t>
      </w:r>
      <w:r w:rsidRPr="007031E9">
        <w:rPr>
          <w:i/>
          <w:color w:val="000000"/>
          <w:szCs w:val="23"/>
        </w:rPr>
        <w:t>(delete whichever is inapplicable)</w:t>
      </w:r>
      <w:r w:rsidRPr="007031E9">
        <w:rPr>
          <w:color w:val="000000"/>
          <w:szCs w:val="23"/>
        </w:rPr>
        <w:t xml:space="preserve"> the</w:t>
      </w:r>
      <w:r w:rsidRPr="007031E9">
        <w:rPr>
          <w:i/>
          <w:color w:val="000000"/>
          <w:szCs w:val="23"/>
        </w:rPr>
        <w:t xml:space="preserve"> </w:t>
      </w:r>
      <w:r>
        <w:rPr>
          <w:color w:val="000000"/>
          <w:szCs w:val="23"/>
        </w:rPr>
        <w:t>officer primarily responsible for executing the warrant</w:t>
      </w:r>
      <w:r w:rsidRPr="007031E9">
        <w:rPr>
          <w:i/>
          <w:color w:val="000000"/>
          <w:szCs w:val="23"/>
        </w:rPr>
        <w:t>. (Insert name of responsible officer)</w:t>
      </w:r>
      <w:r>
        <w:rPr>
          <w:color w:val="000000"/>
          <w:szCs w:val="23"/>
        </w:rPr>
        <w:t xml:space="preserve"> is the responsible officer. </w:t>
      </w:r>
      <w:r w:rsidRPr="007031E9">
        <w:rPr>
          <w:i/>
          <w:color w:val="000000"/>
          <w:szCs w:val="23"/>
        </w:rPr>
        <w:t>(</w:t>
      </w:r>
      <w:proofErr w:type="gramStart"/>
      <w:r w:rsidRPr="007031E9">
        <w:rPr>
          <w:i/>
          <w:color w:val="000000"/>
          <w:szCs w:val="23"/>
        </w:rPr>
        <w:t>delete</w:t>
      </w:r>
      <w:proofErr w:type="gramEnd"/>
      <w:r w:rsidRPr="007031E9">
        <w:rPr>
          <w:i/>
          <w:color w:val="000000"/>
          <w:szCs w:val="23"/>
        </w:rPr>
        <w:t xml:space="preserve"> if inapplicable)</w:t>
      </w:r>
    </w:p>
    <w:p w:rsidR="00E63557" w:rsidRPr="0083745D" w:rsidRDefault="00E63557" w:rsidP="00E63557">
      <w:pPr>
        <w:tabs>
          <w:tab w:val="left" w:pos="709"/>
        </w:tabs>
        <w:spacing w:line="360" w:lineRule="auto"/>
      </w:pPr>
      <w:r>
        <w:t>4</w:t>
      </w:r>
      <w:r w:rsidRPr="0083745D">
        <w:t>.</w:t>
      </w:r>
      <w:r w:rsidRPr="0083745D">
        <w:tab/>
      </w:r>
      <w:r>
        <w:t>I apply for renewal of the warrant</w:t>
      </w:r>
      <w:r w:rsidRPr="0083745D">
        <w:t xml:space="preserve"> on the following grounds:</w:t>
      </w:r>
    </w:p>
    <w:p w:rsidR="00E63557" w:rsidRDefault="00E63557" w:rsidP="00E63557">
      <w:pPr>
        <w:spacing w:line="360" w:lineRule="auto"/>
        <w:ind w:left="720"/>
      </w:pPr>
      <w:r>
        <w:t>(</w:t>
      </w:r>
      <w:proofErr w:type="gramStart"/>
      <w:r>
        <w:rPr>
          <w:i/>
        </w:rPr>
        <w:t>set</w:t>
      </w:r>
      <w:proofErr w:type="gramEnd"/>
      <w:r>
        <w:rPr>
          <w:i/>
        </w:rPr>
        <w:t xml:space="preserve"> out grounds</w:t>
      </w:r>
      <w:r>
        <w:t>)</w:t>
      </w:r>
    </w:p>
    <w:p w:rsidR="00E63557" w:rsidRPr="00A87B91" w:rsidRDefault="00E63557" w:rsidP="00E63557">
      <w:pPr>
        <w:spacing w:line="360" w:lineRule="auto"/>
        <w:ind w:left="720"/>
      </w:pPr>
    </w:p>
    <w:p w:rsidR="00E63557" w:rsidRPr="0083745D" w:rsidRDefault="00E63557" w:rsidP="00E63557">
      <w:pPr>
        <w:tabs>
          <w:tab w:val="left" w:pos="709"/>
        </w:tabs>
        <w:spacing w:after="360" w:line="360" w:lineRule="auto"/>
        <w:ind w:left="709" w:hanging="709"/>
      </w:pPr>
      <w:r>
        <w:t>5</w:t>
      </w:r>
      <w:r w:rsidRPr="0083745D">
        <w:t>.</w:t>
      </w:r>
      <w:r w:rsidRPr="0083745D">
        <w:tab/>
        <w:t xml:space="preserve">The grounds </w:t>
      </w:r>
      <w:r>
        <w:t xml:space="preserve">for the application </w:t>
      </w:r>
      <w:r w:rsidRPr="0083745D">
        <w:t xml:space="preserve">are verified in </w:t>
      </w:r>
      <w:r>
        <w:t>my</w:t>
      </w:r>
      <w:r w:rsidRPr="0083745D">
        <w:t xml:space="preserve"> accompanying affidavit.</w:t>
      </w:r>
    </w:p>
    <w:p w:rsidR="00E63557" w:rsidRDefault="00E63557" w:rsidP="00E63557">
      <w:pPr>
        <w:tabs>
          <w:tab w:val="left" w:pos="709"/>
        </w:tabs>
        <w:spacing w:line="360" w:lineRule="auto"/>
        <w:ind w:left="709" w:hanging="709"/>
      </w:pPr>
      <w:r>
        <w:t>6</w:t>
      </w:r>
      <w:r w:rsidRPr="0083745D">
        <w:t>.</w:t>
      </w:r>
      <w:r w:rsidRPr="0083745D">
        <w:tab/>
      </w:r>
      <w:r>
        <w:t>I request that the warrant be renewed for a further period of (</w:t>
      </w:r>
      <w:r>
        <w:rPr>
          <w:i/>
        </w:rPr>
        <w:t>insert number</w:t>
      </w:r>
      <w:r>
        <w:t>) days</w:t>
      </w:r>
      <w:r w:rsidRPr="0083745D">
        <w:t>.</w:t>
      </w:r>
    </w:p>
    <w:p w:rsidR="00E63557" w:rsidRDefault="00E63557" w:rsidP="00E63557">
      <w:pPr>
        <w:tabs>
          <w:tab w:val="left" w:pos="709"/>
        </w:tabs>
        <w:spacing w:after="360" w:line="360" w:lineRule="auto"/>
        <w:ind w:left="709" w:hanging="709"/>
        <w:rPr>
          <w:i/>
          <w:iCs/>
          <w:color w:val="000000"/>
        </w:rPr>
      </w:pPr>
      <w:r>
        <w:tab/>
      </w:r>
      <w:r w:rsidRPr="00E64E48">
        <w:t>(</w:t>
      </w:r>
      <w:r w:rsidRPr="00E64E48">
        <w:rPr>
          <w:i/>
          <w:iCs/>
          <w:color w:val="000000"/>
        </w:rPr>
        <w:t>Section 19(2) provides that a warrant may not be in force for a period longer than 90 days)</w:t>
      </w:r>
      <w:r>
        <w:rPr>
          <w:i/>
          <w:iCs/>
          <w:color w:val="000000"/>
        </w:rPr>
        <w:t xml:space="preserve">. </w:t>
      </w:r>
    </w:p>
    <w:p w:rsidR="00E63557" w:rsidRDefault="00E63557" w:rsidP="00E63557">
      <w:pPr>
        <w:numPr>
          <w:ilvl w:val="0"/>
          <w:numId w:val="32"/>
        </w:numPr>
        <w:tabs>
          <w:tab w:val="left" w:pos="709"/>
        </w:tabs>
        <w:spacing w:after="0" w:line="360" w:lineRule="auto"/>
        <w:ind w:hanging="720"/>
        <w:rPr>
          <w:iCs/>
          <w:color w:val="000000"/>
        </w:rPr>
      </w:pPr>
      <w:r>
        <w:rPr>
          <w:iCs/>
          <w:color w:val="000000"/>
        </w:rPr>
        <w:t xml:space="preserve">I request that I am / the responsible officer is / both I and the responsible officer are    </w:t>
      </w:r>
    </w:p>
    <w:p w:rsidR="00E63557" w:rsidRPr="00310084" w:rsidRDefault="00E63557" w:rsidP="00E63557">
      <w:pPr>
        <w:tabs>
          <w:tab w:val="left" w:pos="709"/>
        </w:tabs>
        <w:spacing w:line="360" w:lineRule="auto"/>
        <w:ind w:left="709"/>
        <w:rPr>
          <w:iCs/>
          <w:color w:val="000000"/>
        </w:rPr>
      </w:pPr>
      <w:r>
        <w:rPr>
          <w:i/>
          <w:iCs/>
          <w:color w:val="000000"/>
        </w:rPr>
        <w:tab/>
      </w:r>
      <w:r w:rsidRPr="00A17770">
        <w:rPr>
          <w:i/>
          <w:iCs/>
          <w:color w:val="000000"/>
        </w:rPr>
        <w:t>(</w:t>
      </w:r>
      <w:proofErr w:type="gramStart"/>
      <w:r w:rsidRPr="00A17770">
        <w:rPr>
          <w:i/>
          <w:iCs/>
          <w:color w:val="000000"/>
        </w:rPr>
        <w:t>delete</w:t>
      </w:r>
      <w:proofErr w:type="gramEnd"/>
      <w:r w:rsidRPr="00A17770">
        <w:rPr>
          <w:i/>
          <w:iCs/>
          <w:color w:val="000000"/>
        </w:rPr>
        <w:t xml:space="preserve"> whichever is inapplicable)</w:t>
      </w:r>
      <w:r>
        <w:rPr>
          <w:iCs/>
          <w:color w:val="000000"/>
        </w:rPr>
        <w:t xml:space="preserve"> identified in the warrant (if necessary) under the code name(s): </w:t>
      </w:r>
      <w:r w:rsidRPr="00A17770">
        <w:rPr>
          <w:i/>
          <w:iCs/>
          <w:color w:val="000000"/>
        </w:rPr>
        <w:t>(insert code name(s)). (</w:t>
      </w:r>
      <w:proofErr w:type="gramStart"/>
      <w:r w:rsidRPr="00A17770">
        <w:rPr>
          <w:i/>
          <w:iCs/>
          <w:color w:val="000000"/>
        </w:rPr>
        <w:t>delete</w:t>
      </w:r>
      <w:proofErr w:type="gramEnd"/>
      <w:r w:rsidRPr="00A17770">
        <w:rPr>
          <w:i/>
          <w:iCs/>
          <w:color w:val="000000"/>
        </w:rPr>
        <w:t xml:space="preserve"> if inapplicable)</w:t>
      </w:r>
    </w:p>
    <w:p w:rsidR="00E63557" w:rsidRPr="00CA5CFF" w:rsidRDefault="00E63557" w:rsidP="00E63557">
      <w:pPr>
        <w:tabs>
          <w:tab w:val="left" w:pos="709"/>
        </w:tabs>
        <w:spacing w:after="360" w:line="360" w:lineRule="auto"/>
        <w:rPr>
          <w:iCs/>
          <w:color w:val="000000"/>
        </w:rPr>
      </w:pPr>
    </w:p>
    <w:p w:rsidR="00E63557" w:rsidRPr="0083745D" w:rsidRDefault="00E63557" w:rsidP="00E63557">
      <w:pPr>
        <w:tabs>
          <w:tab w:val="left" w:pos="709"/>
        </w:tabs>
        <w:spacing w:after="360" w:line="360" w:lineRule="auto"/>
        <w:ind w:left="709" w:hanging="709"/>
      </w:pPr>
    </w:p>
    <w:p w:rsidR="00E63557" w:rsidRPr="0083745D" w:rsidRDefault="00E63557" w:rsidP="00E63557">
      <w:pPr>
        <w:keepNext/>
        <w:spacing w:after="360" w:line="360" w:lineRule="auto"/>
      </w:pPr>
      <w:r w:rsidRPr="0083745D">
        <w:rPr>
          <w:b/>
        </w:rPr>
        <w:t>Date</w:t>
      </w:r>
      <w:r w:rsidRPr="0083745D">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63557" w:rsidRPr="0083745D" w:rsidTr="008D07B7">
        <w:tc>
          <w:tcPr>
            <w:tcW w:w="4678" w:type="dxa"/>
          </w:tcPr>
          <w:p w:rsidR="00E63557" w:rsidRPr="0083745D" w:rsidRDefault="00E63557" w:rsidP="008D07B7">
            <w:pPr>
              <w:spacing w:line="360" w:lineRule="auto"/>
            </w:pPr>
            <w:r w:rsidRPr="0083745D">
              <w:t>Signed by (</w:t>
            </w:r>
            <w:r w:rsidRPr="0083745D">
              <w:rPr>
                <w:i/>
              </w:rPr>
              <w:t>full name</w:t>
            </w:r>
            <w:r w:rsidRPr="0083745D">
              <w:t>)</w:t>
            </w:r>
          </w:p>
          <w:p w:rsidR="00E63557" w:rsidRPr="0083745D" w:rsidRDefault="00E63557" w:rsidP="008D07B7">
            <w:pPr>
              <w:spacing w:line="360" w:lineRule="auto"/>
            </w:pPr>
            <w:r>
              <w:t>Applicant</w:t>
            </w:r>
          </w:p>
          <w:p w:rsidR="00E63557" w:rsidRPr="0083745D" w:rsidRDefault="00E63557" w:rsidP="008D07B7">
            <w:pPr>
              <w:spacing w:before="120"/>
            </w:pPr>
          </w:p>
        </w:tc>
      </w:tr>
    </w:tbl>
    <w:p w:rsidR="00E63557" w:rsidRPr="001D473F" w:rsidRDefault="00E63557" w:rsidP="00E63557">
      <w:pPr>
        <w:tabs>
          <w:tab w:val="left" w:pos="709"/>
          <w:tab w:val="right" w:pos="8931"/>
        </w:tabs>
      </w:pPr>
    </w:p>
    <w:p w:rsidR="00E63557" w:rsidRPr="001D473F" w:rsidRDefault="00E63557" w:rsidP="00E63557">
      <w:r w:rsidRPr="001D473F">
        <w:br w:type="page"/>
      </w:r>
    </w:p>
    <w:p w:rsidR="00E63557" w:rsidRPr="001D473F" w:rsidRDefault="00E63557" w:rsidP="00E63557">
      <w:pPr>
        <w:tabs>
          <w:tab w:val="left" w:pos="709"/>
          <w:tab w:val="right" w:pos="8931"/>
        </w:tabs>
        <w:rPr>
          <w:b/>
          <w:sz w:val="22"/>
        </w:rPr>
      </w:pPr>
      <w:r w:rsidRPr="001D473F">
        <w:rPr>
          <w:sz w:val="22"/>
        </w:rPr>
        <w:tab/>
      </w:r>
      <w:r w:rsidRPr="001D473F">
        <w:rPr>
          <w:sz w:val="22"/>
        </w:rPr>
        <w:tab/>
      </w:r>
      <w:r w:rsidRPr="00A87B91">
        <w:rPr>
          <w:b/>
          <w:sz w:val="22"/>
        </w:rPr>
        <w:t>Rule 14(2)</w:t>
      </w:r>
    </w:p>
    <w:p w:rsidR="00E63557" w:rsidRPr="001D473F" w:rsidRDefault="00E63557" w:rsidP="00E63557">
      <w:pPr>
        <w:pStyle w:val="clausehead"/>
        <w:tabs>
          <w:tab w:val="right" w:pos="8931"/>
        </w:tabs>
        <w:spacing w:before="0" w:after="720" w:line="360" w:lineRule="auto"/>
        <w:rPr>
          <w:b w:val="0"/>
          <w:sz w:val="24"/>
          <w:szCs w:val="24"/>
        </w:rPr>
      </w:pPr>
      <w:bookmarkStart w:id="24" w:name="_Toc447187777"/>
      <w:bookmarkStart w:id="25" w:name="_Toc500509861"/>
      <w:r w:rsidRPr="001D473F">
        <w:rPr>
          <w:b w:val="0"/>
          <w:sz w:val="24"/>
          <w:szCs w:val="24"/>
        </w:rPr>
        <w:t xml:space="preserve">Form </w:t>
      </w:r>
      <w:r w:rsidRPr="007235A7">
        <w:rPr>
          <w:b w:val="0"/>
          <w:sz w:val="24"/>
          <w:szCs w:val="24"/>
        </w:rPr>
        <w:t>SA</w:t>
      </w:r>
      <w:r>
        <w:rPr>
          <w:b w:val="0"/>
          <w:sz w:val="24"/>
          <w:szCs w:val="24"/>
        </w:rPr>
        <w:t>1C</w:t>
      </w:r>
      <w:r w:rsidRPr="001D473F">
        <w:rPr>
          <w:b w:val="0"/>
          <w:sz w:val="24"/>
          <w:szCs w:val="24"/>
        </w:rPr>
        <w:tab/>
      </w:r>
      <w:r>
        <w:rPr>
          <w:b w:val="0"/>
          <w:sz w:val="24"/>
          <w:szCs w:val="24"/>
        </w:rPr>
        <w:t>Application</w:t>
      </w:r>
      <w:r w:rsidRPr="001D473F">
        <w:rPr>
          <w:b w:val="0"/>
          <w:sz w:val="24"/>
          <w:szCs w:val="24"/>
        </w:rPr>
        <w:t xml:space="preserve"> for </w:t>
      </w:r>
      <w:r>
        <w:rPr>
          <w:b w:val="0"/>
          <w:sz w:val="24"/>
          <w:szCs w:val="24"/>
        </w:rPr>
        <w:t>variation of surveillance warrant</w:t>
      </w:r>
      <w:bookmarkEnd w:id="24"/>
      <w:bookmarkEnd w:id="25"/>
    </w:p>
    <w:p w:rsidR="00E63557" w:rsidRPr="001D473F" w:rsidRDefault="00E63557" w:rsidP="00E63557">
      <w:pPr>
        <w:pStyle w:val="Heading3"/>
        <w:spacing w:before="0" w:after="0"/>
        <w:jc w:val="center"/>
      </w:pPr>
      <w:r w:rsidRPr="001D473F">
        <w:t xml:space="preserve">APPLICATION FOR </w:t>
      </w:r>
      <w:r>
        <w:t>VARIATION OF SURVEILLANCE WARRANT</w:t>
      </w:r>
    </w:p>
    <w:p w:rsidR="00E63557" w:rsidRPr="0083745D" w:rsidRDefault="00E63557" w:rsidP="00E63557">
      <w:pPr>
        <w:spacing w:after="360"/>
        <w:jc w:val="center"/>
      </w:pPr>
      <w:r>
        <w:rPr>
          <w:i/>
        </w:rPr>
        <w:t>Surveillance Devices Act 2016 s 17</w:t>
      </w:r>
    </w:p>
    <w:p w:rsidR="00E63557" w:rsidRDefault="00E63557" w:rsidP="00E63557">
      <w:pPr>
        <w:keepNext/>
        <w:keepLines/>
        <w:autoSpaceDE w:val="0"/>
        <w:autoSpaceDN w:val="0"/>
        <w:adjustRightInd w:val="0"/>
        <w:spacing w:before="120"/>
        <w:ind w:left="794" w:hanging="794"/>
        <w:rPr>
          <w:b/>
          <w:bCs/>
          <w:color w:val="000000"/>
          <w:sz w:val="20"/>
          <w:szCs w:val="20"/>
        </w:rPr>
      </w:pPr>
      <w:r>
        <w:rPr>
          <w:b/>
          <w:bCs/>
          <w:color w:val="000000"/>
          <w:sz w:val="20"/>
          <w:szCs w:val="20"/>
        </w:rPr>
        <w:t>Note—</w:t>
      </w:r>
    </w:p>
    <w:p w:rsidR="00E63557" w:rsidRDefault="00E63557" w:rsidP="00E63557">
      <w:pPr>
        <w:tabs>
          <w:tab w:val="right" w:pos="8789"/>
        </w:tabs>
        <w:spacing w:after="360"/>
        <w:ind w:left="794"/>
      </w:pPr>
      <w:r>
        <w:rPr>
          <w:color w:val="000000"/>
          <w:sz w:val="20"/>
          <w:szCs w:val="20"/>
        </w:rPr>
        <w:t>If the warrant has previously been renewed/varied, this form should be modified so that the details of any previous renewals/variations are set out clearly.</w:t>
      </w:r>
    </w:p>
    <w:p w:rsidR="00E63557" w:rsidRDefault="00E63557" w:rsidP="00E63557">
      <w:pPr>
        <w:tabs>
          <w:tab w:val="right" w:pos="8789"/>
        </w:tabs>
        <w:spacing w:after="360" w:line="360" w:lineRule="auto"/>
      </w:pPr>
      <w:r>
        <w:t>Applicant’s name</w:t>
      </w:r>
      <w:r w:rsidRPr="0083745D">
        <w:t xml:space="preserve"> (</w:t>
      </w:r>
      <w:r>
        <w:rPr>
          <w:i/>
        </w:rPr>
        <w:t>in full</w:t>
      </w:r>
      <w:r w:rsidRPr="0083745D">
        <w:t>)</w:t>
      </w:r>
      <w:r>
        <w:t>:</w:t>
      </w:r>
    </w:p>
    <w:p w:rsidR="00E63557" w:rsidRPr="0083745D" w:rsidRDefault="00E63557" w:rsidP="00E63557">
      <w:pPr>
        <w:tabs>
          <w:tab w:val="right" w:pos="8789"/>
        </w:tabs>
        <w:spacing w:after="360" w:line="360" w:lineRule="auto"/>
      </w:pPr>
      <w:r>
        <w:t>Name of investigating agency to which applicant belongs:</w:t>
      </w:r>
    </w:p>
    <w:p w:rsidR="00E63557" w:rsidRPr="0083745D" w:rsidRDefault="00E63557" w:rsidP="00E63557">
      <w:pPr>
        <w:tabs>
          <w:tab w:val="right" w:pos="8789"/>
        </w:tabs>
        <w:spacing w:after="360" w:line="360" w:lineRule="auto"/>
      </w:pPr>
      <w:r>
        <w:t>Applicant’s rank/position:</w:t>
      </w:r>
    </w:p>
    <w:p w:rsidR="00E63557" w:rsidRPr="0083745D" w:rsidRDefault="00E63557" w:rsidP="00E63557">
      <w:pPr>
        <w:rPr>
          <w:b/>
        </w:rPr>
      </w:pPr>
      <w:r w:rsidRPr="0083745D">
        <w:rPr>
          <w:b/>
        </w:rPr>
        <w:t>Application</w:t>
      </w:r>
    </w:p>
    <w:p w:rsidR="00E63557" w:rsidRDefault="00E63557" w:rsidP="00E63557">
      <w:pPr>
        <w:tabs>
          <w:tab w:val="left" w:pos="709"/>
        </w:tabs>
        <w:spacing w:after="360" w:line="360" w:lineRule="auto"/>
        <w:ind w:left="709" w:hanging="709"/>
        <w:rPr>
          <w:color w:val="000000"/>
          <w:szCs w:val="23"/>
        </w:rPr>
      </w:pPr>
      <w:r w:rsidRPr="0083745D">
        <w:t>1.</w:t>
      </w:r>
      <w:r w:rsidRPr="0083745D">
        <w:tab/>
      </w:r>
      <w:r>
        <w:t xml:space="preserve">I apply for variation of the warrant issued to me under section 17 of the </w:t>
      </w:r>
      <w:r>
        <w:rPr>
          <w:i/>
        </w:rPr>
        <w:t>Surveillance Devices Act 2016</w:t>
      </w:r>
      <w:r>
        <w:t xml:space="preserve"> on (</w:t>
      </w:r>
      <w:r>
        <w:rPr>
          <w:i/>
        </w:rPr>
        <w:t>insert date of issue</w:t>
      </w:r>
      <w:r>
        <w:t>) by (</w:t>
      </w:r>
      <w:r>
        <w:rPr>
          <w:i/>
        </w:rPr>
        <w:t>insert name of Judge</w:t>
      </w:r>
      <w:r>
        <w:t>), a Judge of the Supreme Court of South Australia.</w:t>
      </w:r>
    </w:p>
    <w:p w:rsidR="00E63557" w:rsidRPr="0083745D" w:rsidRDefault="00E63557" w:rsidP="00E63557">
      <w:pPr>
        <w:tabs>
          <w:tab w:val="left" w:pos="709"/>
        </w:tabs>
        <w:spacing w:line="360" w:lineRule="auto"/>
      </w:pPr>
      <w:r>
        <w:t>2</w:t>
      </w:r>
      <w:r w:rsidRPr="0083745D">
        <w:t>.</w:t>
      </w:r>
      <w:r w:rsidRPr="0083745D">
        <w:tab/>
      </w:r>
      <w:r>
        <w:t xml:space="preserve">The warrant conferred the following powers: </w:t>
      </w:r>
    </w:p>
    <w:p w:rsidR="00E63557" w:rsidRPr="0083745D" w:rsidRDefault="00E63557" w:rsidP="00E63557">
      <w:pPr>
        <w:pStyle w:val="Hangindent"/>
        <w:spacing w:after="0" w:line="360" w:lineRule="auto"/>
        <w:rPr>
          <w:sz w:val="24"/>
          <w:szCs w:val="24"/>
        </w:rPr>
      </w:pPr>
      <w:r w:rsidRPr="0083745D">
        <w:rPr>
          <w:sz w:val="24"/>
          <w:szCs w:val="24"/>
        </w:rPr>
        <w:t>(a)</w:t>
      </w:r>
      <w:r w:rsidRPr="0083745D">
        <w:rPr>
          <w:sz w:val="24"/>
          <w:szCs w:val="24"/>
        </w:rPr>
        <w:tab/>
      </w:r>
      <w:proofErr w:type="gramStart"/>
      <w:r>
        <w:rPr>
          <w:sz w:val="24"/>
          <w:szCs w:val="24"/>
        </w:rPr>
        <w:t>the</w:t>
      </w:r>
      <w:proofErr w:type="gramEnd"/>
      <w:r>
        <w:rPr>
          <w:sz w:val="24"/>
          <w:szCs w:val="24"/>
        </w:rPr>
        <w:t xml:space="preserve"> power to use (</w:t>
      </w:r>
      <w:r>
        <w:rPr>
          <w:i/>
          <w:sz w:val="24"/>
          <w:szCs w:val="24"/>
        </w:rPr>
        <w:t>insert number sought</w:t>
      </w:r>
      <w:r>
        <w:rPr>
          <w:sz w:val="24"/>
          <w:szCs w:val="24"/>
        </w:rPr>
        <w:t>) surveillance devices(s)</w:t>
      </w:r>
    </w:p>
    <w:p w:rsidR="00E63557" w:rsidRPr="00D91CE3" w:rsidRDefault="00E63557" w:rsidP="00E63557">
      <w:pPr>
        <w:pStyle w:val="Hangindent"/>
        <w:spacing w:after="0" w:line="360" w:lineRule="auto"/>
        <w:rPr>
          <w:sz w:val="24"/>
          <w:szCs w:val="24"/>
        </w:rPr>
      </w:pPr>
      <w:r w:rsidRPr="0083745D">
        <w:rPr>
          <w:sz w:val="24"/>
          <w:szCs w:val="24"/>
        </w:rPr>
        <w:t>(b)</w:t>
      </w:r>
      <w:r w:rsidRPr="0083745D">
        <w:rPr>
          <w:sz w:val="24"/>
          <w:szCs w:val="24"/>
        </w:rPr>
        <w:tab/>
      </w:r>
      <w:proofErr w:type="gramStart"/>
      <w:r>
        <w:rPr>
          <w:color w:val="000000"/>
        </w:rPr>
        <w:t>the</w:t>
      </w:r>
      <w:proofErr w:type="gramEnd"/>
      <w:r>
        <w:rPr>
          <w:color w:val="000000"/>
        </w:rPr>
        <w:t xml:space="preserve"> power to enter or interfere with</w:t>
      </w:r>
      <w:r>
        <w:rPr>
          <w:color w:val="000000"/>
          <w:sz w:val="20"/>
          <w:szCs w:val="20"/>
        </w:rPr>
        <w:t xml:space="preserve"> </w:t>
      </w:r>
      <w:r>
        <w:t>(</w:t>
      </w:r>
      <w:r>
        <w:rPr>
          <w:i/>
        </w:rPr>
        <w:t>provide details (e.g. address, registration number) of any premises, vehicle or thing sought to be entered or interfered with</w:t>
      </w:r>
      <w:r>
        <w:t>)</w:t>
      </w:r>
      <w:r>
        <w:rPr>
          <w:color w:val="000000"/>
        </w:rPr>
        <w:t xml:space="preserve">  for the purposes of installing, using, maintaining or retrieving surveillance device(s) as follows:</w:t>
      </w:r>
    </w:p>
    <w:p w:rsidR="00E63557" w:rsidRDefault="00E63557" w:rsidP="00E63557">
      <w:pPr>
        <w:keepLines/>
        <w:numPr>
          <w:ilvl w:val="3"/>
          <w:numId w:val="29"/>
        </w:numPr>
        <w:autoSpaceDE w:val="0"/>
        <w:autoSpaceDN w:val="0"/>
        <w:adjustRightInd w:val="0"/>
        <w:spacing w:after="0" w:line="240" w:lineRule="auto"/>
        <w:rPr>
          <w:color w:val="000000"/>
          <w:szCs w:val="23"/>
        </w:rPr>
      </w:pPr>
      <w:r>
        <w:rPr>
          <w:color w:val="000000"/>
          <w:szCs w:val="23"/>
        </w:rPr>
        <w:t>(</w:t>
      </w:r>
      <w:r>
        <w:rPr>
          <w:i/>
          <w:iCs/>
          <w:color w:val="000000"/>
          <w:szCs w:val="23"/>
        </w:rPr>
        <w:t>insert number</w:t>
      </w:r>
      <w:r>
        <w:rPr>
          <w:color w:val="000000"/>
          <w:szCs w:val="23"/>
        </w:rPr>
        <w:t xml:space="preserve">) listening device(s) </w:t>
      </w:r>
    </w:p>
    <w:p w:rsidR="00E63557" w:rsidRDefault="00E63557" w:rsidP="00E63557">
      <w:pPr>
        <w:keepLines/>
        <w:numPr>
          <w:ilvl w:val="3"/>
          <w:numId w:val="29"/>
        </w:numPr>
        <w:autoSpaceDE w:val="0"/>
        <w:autoSpaceDN w:val="0"/>
        <w:adjustRightInd w:val="0"/>
        <w:spacing w:after="0" w:line="240" w:lineRule="auto"/>
        <w:rPr>
          <w:color w:val="000000"/>
          <w:szCs w:val="23"/>
        </w:rPr>
      </w:pPr>
      <w:r>
        <w:rPr>
          <w:color w:val="000000"/>
          <w:szCs w:val="23"/>
        </w:rPr>
        <w:t>(</w:t>
      </w:r>
      <w:r>
        <w:rPr>
          <w:i/>
          <w:color w:val="000000"/>
          <w:szCs w:val="23"/>
        </w:rPr>
        <w:t xml:space="preserve">insert </w:t>
      </w:r>
      <w:r w:rsidRPr="00E35DEC">
        <w:rPr>
          <w:color w:val="000000"/>
          <w:szCs w:val="23"/>
        </w:rPr>
        <w:t>number</w:t>
      </w:r>
      <w:r>
        <w:rPr>
          <w:color w:val="000000"/>
          <w:szCs w:val="23"/>
        </w:rPr>
        <w:t>) optical surveillance device(s)</w:t>
      </w:r>
    </w:p>
    <w:p w:rsidR="00E63557" w:rsidRDefault="00E63557" w:rsidP="00E63557">
      <w:pPr>
        <w:pStyle w:val="Hangindent"/>
        <w:numPr>
          <w:ilvl w:val="3"/>
          <w:numId w:val="29"/>
        </w:numPr>
        <w:spacing w:after="0"/>
        <w:rPr>
          <w:color w:val="000000"/>
        </w:rPr>
      </w:pPr>
      <w:r>
        <w:rPr>
          <w:color w:val="000000"/>
        </w:rPr>
        <w:t>(</w:t>
      </w:r>
      <w:r>
        <w:rPr>
          <w:i/>
          <w:iCs/>
          <w:color w:val="000000"/>
        </w:rPr>
        <w:t>insert number</w:t>
      </w:r>
      <w:r>
        <w:rPr>
          <w:color w:val="000000"/>
        </w:rPr>
        <w:t>) tracking device(s)</w:t>
      </w:r>
    </w:p>
    <w:p w:rsidR="00E63557" w:rsidRDefault="00E63557" w:rsidP="00E63557">
      <w:pPr>
        <w:pStyle w:val="Hangindent"/>
        <w:numPr>
          <w:ilvl w:val="3"/>
          <w:numId w:val="29"/>
        </w:numPr>
        <w:spacing w:after="0"/>
        <w:rPr>
          <w:color w:val="000000"/>
        </w:rPr>
      </w:pPr>
      <w:r>
        <w:rPr>
          <w:color w:val="000000"/>
        </w:rPr>
        <w:t>(</w:t>
      </w:r>
      <w:r>
        <w:rPr>
          <w:i/>
          <w:iCs/>
          <w:color w:val="000000"/>
        </w:rPr>
        <w:t>insert number</w:t>
      </w:r>
      <w:r>
        <w:rPr>
          <w:color w:val="000000"/>
        </w:rPr>
        <w:t>) data surveillance device(s)</w:t>
      </w:r>
    </w:p>
    <w:p w:rsidR="00E63557" w:rsidRDefault="00E63557" w:rsidP="00E63557">
      <w:pPr>
        <w:pStyle w:val="Hangindent"/>
        <w:numPr>
          <w:ilvl w:val="3"/>
          <w:numId w:val="29"/>
        </w:numPr>
        <w:spacing w:after="0"/>
        <w:rPr>
          <w:color w:val="000000"/>
        </w:rPr>
      </w:pPr>
      <w:r>
        <w:rPr>
          <w:color w:val="000000"/>
        </w:rPr>
        <w:t>(</w:t>
      </w:r>
      <w:r>
        <w:rPr>
          <w:i/>
          <w:iCs/>
          <w:color w:val="000000"/>
        </w:rPr>
        <w:t>insert number</w:t>
      </w:r>
      <w:r>
        <w:rPr>
          <w:color w:val="000000"/>
        </w:rPr>
        <w:t>) tracking device(s)</w:t>
      </w:r>
    </w:p>
    <w:p w:rsidR="00E63557" w:rsidRPr="0083745D" w:rsidRDefault="00E63557" w:rsidP="00E63557">
      <w:pPr>
        <w:spacing w:after="360" w:line="360" w:lineRule="auto"/>
        <w:ind w:left="1211"/>
      </w:pPr>
      <w:r w:rsidRPr="0083745D">
        <w:t xml:space="preserve"> (</w:t>
      </w:r>
      <w:proofErr w:type="gramStart"/>
      <w:r w:rsidRPr="0083745D">
        <w:rPr>
          <w:i/>
        </w:rPr>
        <w:t>delete</w:t>
      </w:r>
      <w:proofErr w:type="gramEnd"/>
      <w:r w:rsidRPr="0083745D">
        <w:rPr>
          <w:i/>
        </w:rPr>
        <w:t xml:space="preserve"> whichever is inapplicable</w:t>
      </w:r>
      <w:r w:rsidRPr="0083745D">
        <w:t>)</w:t>
      </w:r>
    </w:p>
    <w:p w:rsidR="00E63557" w:rsidRDefault="00E63557" w:rsidP="00E63557">
      <w:pPr>
        <w:tabs>
          <w:tab w:val="left" w:pos="709"/>
        </w:tabs>
        <w:spacing w:line="360" w:lineRule="auto"/>
        <w:ind w:left="709" w:hanging="709"/>
      </w:pPr>
      <w:r>
        <w:t>3</w:t>
      </w:r>
      <w:r w:rsidRPr="0083745D">
        <w:t>.</w:t>
      </w:r>
      <w:r w:rsidRPr="0083745D">
        <w:tab/>
      </w:r>
      <w:r>
        <w:t xml:space="preserve">I am /am </w:t>
      </w:r>
      <w:r w:rsidRPr="003C3DF7">
        <w:t xml:space="preserve">not </w:t>
      </w:r>
      <w:r w:rsidRPr="003C3DF7">
        <w:rPr>
          <w:i/>
        </w:rPr>
        <w:t>(delete whichever is inapplicable)</w:t>
      </w:r>
      <w:r>
        <w:t xml:space="preserve"> the officer primarily responsible for executing the warrant. </w:t>
      </w:r>
      <w:r w:rsidRPr="003C3DF7">
        <w:rPr>
          <w:i/>
        </w:rPr>
        <w:t xml:space="preserve">(Insert name of responsible officer) </w:t>
      </w:r>
      <w:r>
        <w:t xml:space="preserve">is the responsible officer. </w:t>
      </w:r>
      <w:r w:rsidRPr="003C3DF7">
        <w:rPr>
          <w:i/>
        </w:rPr>
        <w:t>(</w:t>
      </w:r>
      <w:proofErr w:type="gramStart"/>
      <w:r w:rsidRPr="003C3DF7">
        <w:rPr>
          <w:i/>
        </w:rPr>
        <w:t>delete</w:t>
      </w:r>
      <w:proofErr w:type="gramEnd"/>
      <w:r w:rsidRPr="003C3DF7">
        <w:rPr>
          <w:i/>
        </w:rPr>
        <w:t xml:space="preserve"> if inapplicable)</w:t>
      </w:r>
      <w:r>
        <w:t xml:space="preserve"> </w:t>
      </w:r>
    </w:p>
    <w:p w:rsidR="00E63557" w:rsidRPr="00A87B91" w:rsidRDefault="00E63557" w:rsidP="00E63557">
      <w:pPr>
        <w:tabs>
          <w:tab w:val="left" w:pos="709"/>
        </w:tabs>
        <w:spacing w:line="360" w:lineRule="auto"/>
        <w:ind w:left="709" w:hanging="709"/>
      </w:pPr>
    </w:p>
    <w:p w:rsidR="00E63557" w:rsidRPr="0083745D" w:rsidRDefault="00E63557" w:rsidP="00E63557">
      <w:pPr>
        <w:tabs>
          <w:tab w:val="left" w:pos="709"/>
        </w:tabs>
        <w:spacing w:line="360" w:lineRule="auto"/>
      </w:pPr>
      <w:r>
        <w:t>4</w:t>
      </w:r>
      <w:r w:rsidRPr="0083745D">
        <w:t>.</w:t>
      </w:r>
      <w:r w:rsidRPr="0083745D">
        <w:tab/>
      </w:r>
      <w:r>
        <w:t>I apply for variation of the terms/conditions/limitations</w:t>
      </w:r>
      <w:r w:rsidRPr="0083745D">
        <w:t xml:space="preserve"> </w:t>
      </w:r>
      <w:r>
        <w:t>of the warrant as follows</w:t>
      </w:r>
      <w:r w:rsidRPr="0083745D">
        <w:t>:</w:t>
      </w:r>
    </w:p>
    <w:p w:rsidR="00E63557" w:rsidRPr="00A87B91" w:rsidRDefault="00E63557" w:rsidP="00E63557">
      <w:pPr>
        <w:spacing w:after="240" w:line="360" w:lineRule="auto"/>
        <w:ind w:left="720"/>
      </w:pPr>
      <w:r>
        <w:t>(</w:t>
      </w:r>
      <w:proofErr w:type="gramStart"/>
      <w:r>
        <w:rPr>
          <w:i/>
        </w:rPr>
        <w:t>set</w:t>
      </w:r>
      <w:proofErr w:type="gramEnd"/>
      <w:r>
        <w:rPr>
          <w:i/>
        </w:rPr>
        <w:t xml:space="preserve"> out terms of variation</w:t>
      </w:r>
      <w:r>
        <w:t xml:space="preserve">) </w:t>
      </w:r>
    </w:p>
    <w:p w:rsidR="00E63557" w:rsidRPr="0083745D" w:rsidRDefault="00E63557" w:rsidP="00E63557">
      <w:pPr>
        <w:tabs>
          <w:tab w:val="left" w:pos="709"/>
        </w:tabs>
        <w:spacing w:line="360" w:lineRule="auto"/>
      </w:pPr>
      <w:r>
        <w:t>5</w:t>
      </w:r>
      <w:r w:rsidRPr="0083745D">
        <w:t>.</w:t>
      </w:r>
      <w:r w:rsidRPr="0083745D">
        <w:tab/>
      </w:r>
      <w:r>
        <w:t>The grounds for the application are as follows</w:t>
      </w:r>
      <w:r w:rsidRPr="0083745D">
        <w:t>:</w:t>
      </w:r>
    </w:p>
    <w:p w:rsidR="00E63557" w:rsidRDefault="00E63557" w:rsidP="00E63557">
      <w:pPr>
        <w:spacing w:line="360" w:lineRule="auto"/>
        <w:ind w:left="720"/>
      </w:pPr>
      <w:r>
        <w:t>(</w:t>
      </w:r>
      <w:proofErr w:type="gramStart"/>
      <w:r>
        <w:rPr>
          <w:i/>
        </w:rPr>
        <w:t>set</w:t>
      </w:r>
      <w:proofErr w:type="gramEnd"/>
      <w:r>
        <w:rPr>
          <w:i/>
        </w:rPr>
        <w:t xml:space="preserve"> out grounds</w:t>
      </w:r>
      <w:r>
        <w:t>)</w:t>
      </w:r>
    </w:p>
    <w:p w:rsidR="00E63557" w:rsidRPr="00A87B91" w:rsidRDefault="00E63557" w:rsidP="00E63557">
      <w:pPr>
        <w:spacing w:line="360" w:lineRule="auto"/>
        <w:ind w:left="720"/>
      </w:pPr>
    </w:p>
    <w:p w:rsidR="00E63557" w:rsidRDefault="00E63557" w:rsidP="00E63557">
      <w:pPr>
        <w:tabs>
          <w:tab w:val="left" w:pos="709"/>
        </w:tabs>
        <w:spacing w:after="360" w:line="360" w:lineRule="auto"/>
        <w:ind w:left="709" w:hanging="709"/>
      </w:pPr>
      <w:r>
        <w:t>6</w:t>
      </w:r>
      <w:r w:rsidRPr="0083745D">
        <w:t>.</w:t>
      </w:r>
      <w:r w:rsidRPr="0083745D">
        <w:tab/>
        <w:t xml:space="preserve">The grounds </w:t>
      </w:r>
      <w:r>
        <w:t xml:space="preserve">for the application </w:t>
      </w:r>
      <w:r w:rsidRPr="0083745D">
        <w:t xml:space="preserve">are verified in </w:t>
      </w:r>
      <w:r>
        <w:t>my</w:t>
      </w:r>
      <w:r w:rsidRPr="0083745D">
        <w:t xml:space="preserve"> accompanying affidavit.</w:t>
      </w:r>
    </w:p>
    <w:p w:rsidR="00E63557" w:rsidRDefault="00E63557" w:rsidP="00E63557">
      <w:pPr>
        <w:tabs>
          <w:tab w:val="left" w:pos="709"/>
        </w:tabs>
        <w:spacing w:line="360" w:lineRule="auto"/>
        <w:ind w:left="709" w:hanging="709"/>
      </w:pPr>
      <w:r>
        <w:t>7</w:t>
      </w:r>
      <w:r w:rsidRPr="0083745D">
        <w:t>.</w:t>
      </w:r>
      <w:r w:rsidRPr="0083745D">
        <w:tab/>
      </w:r>
      <w:r>
        <w:t>The warrant will, unless cancelled earlier, remain in force until (</w:t>
      </w:r>
      <w:r>
        <w:rPr>
          <w:i/>
        </w:rPr>
        <w:t>insert date</w:t>
      </w:r>
      <w:r>
        <w:t>):</w:t>
      </w:r>
    </w:p>
    <w:p w:rsidR="00E63557" w:rsidRPr="0083745D" w:rsidRDefault="00E63557" w:rsidP="00E63557">
      <w:pPr>
        <w:tabs>
          <w:tab w:val="left" w:pos="709"/>
        </w:tabs>
        <w:spacing w:after="360" w:line="360" w:lineRule="auto"/>
        <w:ind w:left="709" w:hanging="709"/>
      </w:pPr>
      <w:r>
        <w:tab/>
      </w:r>
      <w:r w:rsidRPr="00E64E48">
        <w:t>(</w:t>
      </w:r>
      <w:r w:rsidRPr="00E64E48">
        <w:rPr>
          <w:i/>
          <w:iCs/>
          <w:color w:val="000000"/>
        </w:rPr>
        <w:t>Section 19(2) provides that a warrant may not be in force for a period longer than 90 days)</w:t>
      </w:r>
    </w:p>
    <w:p w:rsidR="00E63557" w:rsidRPr="0083745D" w:rsidRDefault="00E63557" w:rsidP="00E63557">
      <w:pPr>
        <w:keepNext/>
        <w:spacing w:after="360" w:line="360" w:lineRule="auto"/>
      </w:pPr>
      <w:r w:rsidRPr="0083745D">
        <w:rPr>
          <w:b/>
        </w:rPr>
        <w:t>Date</w:t>
      </w:r>
      <w:r w:rsidRPr="0083745D">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63557" w:rsidRPr="0083745D" w:rsidTr="008D07B7">
        <w:tc>
          <w:tcPr>
            <w:tcW w:w="4678" w:type="dxa"/>
          </w:tcPr>
          <w:p w:rsidR="00E63557" w:rsidRPr="0083745D" w:rsidRDefault="00E63557" w:rsidP="008D07B7">
            <w:pPr>
              <w:spacing w:line="360" w:lineRule="auto"/>
            </w:pPr>
            <w:r w:rsidRPr="0083745D">
              <w:t>Signed by (</w:t>
            </w:r>
            <w:r w:rsidRPr="0083745D">
              <w:rPr>
                <w:i/>
              </w:rPr>
              <w:t>full name</w:t>
            </w:r>
            <w:r w:rsidRPr="0083745D">
              <w:t>)</w:t>
            </w:r>
          </w:p>
          <w:p w:rsidR="00E63557" w:rsidRPr="0083745D" w:rsidRDefault="00E63557" w:rsidP="008D07B7">
            <w:pPr>
              <w:spacing w:line="360" w:lineRule="auto"/>
            </w:pPr>
            <w:r>
              <w:t>Applicant</w:t>
            </w:r>
          </w:p>
          <w:p w:rsidR="00E63557" w:rsidRPr="0083745D" w:rsidRDefault="00E63557" w:rsidP="008D07B7">
            <w:pPr>
              <w:spacing w:before="120"/>
            </w:pPr>
          </w:p>
        </w:tc>
      </w:tr>
    </w:tbl>
    <w:p w:rsidR="00E63557" w:rsidRPr="001D473F" w:rsidRDefault="00E63557" w:rsidP="00E63557">
      <w:pPr>
        <w:tabs>
          <w:tab w:val="left" w:pos="709"/>
          <w:tab w:val="right" w:pos="8931"/>
        </w:tabs>
      </w:pPr>
    </w:p>
    <w:p w:rsidR="00E63557" w:rsidRPr="001D473F" w:rsidRDefault="00E63557" w:rsidP="00E63557">
      <w:pPr>
        <w:tabs>
          <w:tab w:val="left" w:pos="709"/>
          <w:tab w:val="right" w:pos="8931"/>
        </w:tabs>
        <w:rPr>
          <w:b/>
          <w:sz w:val="22"/>
        </w:rPr>
      </w:pPr>
      <w:r w:rsidRPr="001D473F">
        <w:br w:type="page"/>
      </w:r>
      <w:r w:rsidRPr="001D473F">
        <w:rPr>
          <w:sz w:val="22"/>
        </w:rPr>
        <w:tab/>
      </w:r>
      <w:r w:rsidRPr="001D473F">
        <w:rPr>
          <w:sz w:val="22"/>
        </w:rPr>
        <w:tab/>
      </w:r>
      <w:r w:rsidRPr="008C2431">
        <w:rPr>
          <w:b/>
          <w:sz w:val="22"/>
        </w:rPr>
        <w:t>Rule 14(2A)</w:t>
      </w:r>
    </w:p>
    <w:p w:rsidR="00E63557" w:rsidRPr="001D473F" w:rsidRDefault="00E63557" w:rsidP="00E63557">
      <w:pPr>
        <w:pStyle w:val="clausehead"/>
        <w:tabs>
          <w:tab w:val="right" w:pos="8931"/>
        </w:tabs>
        <w:spacing w:before="0" w:after="720" w:line="360" w:lineRule="auto"/>
        <w:rPr>
          <w:b w:val="0"/>
          <w:sz w:val="24"/>
          <w:szCs w:val="24"/>
        </w:rPr>
      </w:pPr>
      <w:bookmarkStart w:id="26" w:name="_Toc447187778"/>
      <w:bookmarkStart w:id="27" w:name="_Toc500509862"/>
      <w:r w:rsidRPr="001D473F">
        <w:rPr>
          <w:b w:val="0"/>
          <w:sz w:val="24"/>
          <w:szCs w:val="24"/>
        </w:rPr>
        <w:t xml:space="preserve">Form </w:t>
      </w:r>
      <w:r w:rsidRPr="007235A7">
        <w:rPr>
          <w:b w:val="0"/>
          <w:sz w:val="24"/>
          <w:szCs w:val="24"/>
        </w:rPr>
        <w:t>SA</w:t>
      </w:r>
      <w:r>
        <w:rPr>
          <w:b w:val="0"/>
          <w:sz w:val="24"/>
          <w:szCs w:val="24"/>
        </w:rPr>
        <w:t>1D</w:t>
      </w:r>
      <w:r w:rsidRPr="001D473F">
        <w:rPr>
          <w:b w:val="0"/>
          <w:sz w:val="24"/>
          <w:szCs w:val="24"/>
        </w:rPr>
        <w:tab/>
      </w:r>
      <w:r>
        <w:rPr>
          <w:b w:val="0"/>
          <w:sz w:val="24"/>
          <w:szCs w:val="24"/>
        </w:rPr>
        <w:t>A</w:t>
      </w:r>
      <w:r w:rsidRPr="001D473F">
        <w:rPr>
          <w:b w:val="0"/>
          <w:sz w:val="24"/>
          <w:szCs w:val="24"/>
        </w:rPr>
        <w:t>pplication for</w:t>
      </w:r>
      <w:r>
        <w:rPr>
          <w:b w:val="0"/>
          <w:sz w:val="24"/>
          <w:szCs w:val="24"/>
        </w:rPr>
        <w:t xml:space="preserve"> confirmation of</w:t>
      </w:r>
      <w:r w:rsidRPr="001D473F">
        <w:rPr>
          <w:b w:val="0"/>
          <w:sz w:val="24"/>
          <w:szCs w:val="24"/>
        </w:rPr>
        <w:t xml:space="preserve"> </w:t>
      </w:r>
      <w:r>
        <w:rPr>
          <w:b w:val="0"/>
          <w:sz w:val="24"/>
          <w:szCs w:val="24"/>
        </w:rPr>
        <w:t>surveillance authority</w:t>
      </w:r>
      <w:bookmarkEnd w:id="26"/>
      <w:bookmarkEnd w:id="27"/>
    </w:p>
    <w:p w:rsidR="00E63557" w:rsidRPr="001D473F" w:rsidRDefault="00E63557" w:rsidP="00E63557">
      <w:pPr>
        <w:pStyle w:val="Heading3"/>
        <w:spacing w:before="0" w:after="0"/>
        <w:jc w:val="center"/>
      </w:pPr>
      <w:r w:rsidRPr="001D473F">
        <w:t xml:space="preserve">APPLICATION FOR </w:t>
      </w:r>
      <w:r>
        <w:t>CONFIRMATION OF SURVEILLANCE AUTHORITY</w:t>
      </w:r>
    </w:p>
    <w:p w:rsidR="00E63557" w:rsidRPr="0083745D" w:rsidRDefault="00E63557" w:rsidP="00E63557">
      <w:pPr>
        <w:spacing w:after="360"/>
        <w:jc w:val="center"/>
      </w:pPr>
      <w:r>
        <w:rPr>
          <w:i/>
        </w:rPr>
        <w:t>Surveillance Devices Act 2016 s 22</w:t>
      </w:r>
    </w:p>
    <w:p w:rsidR="00E63557" w:rsidRDefault="00E63557" w:rsidP="00E63557">
      <w:pPr>
        <w:tabs>
          <w:tab w:val="right" w:pos="8789"/>
        </w:tabs>
        <w:spacing w:after="360" w:line="360" w:lineRule="auto"/>
      </w:pPr>
      <w:r>
        <w:t>Applicant’s name</w:t>
      </w:r>
      <w:r w:rsidRPr="0083745D">
        <w:t xml:space="preserve"> (</w:t>
      </w:r>
      <w:r>
        <w:rPr>
          <w:i/>
        </w:rPr>
        <w:t>in full</w:t>
      </w:r>
      <w:r w:rsidRPr="0083745D">
        <w:t>)</w:t>
      </w:r>
      <w:r>
        <w:t>:</w:t>
      </w:r>
    </w:p>
    <w:p w:rsidR="00E63557" w:rsidRDefault="00E63557" w:rsidP="00E63557">
      <w:pPr>
        <w:tabs>
          <w:tab w:val="right" w:pos="8789"/>
        </w:tabs>
        <w:spacing w:after="360" w:line="360" w:lineRule="auto"/>
      </w:pPr>
      <w:r>
        <w:t xml:space="preserve">Name of investigating agency to which applicant belongs: </w:t>
      </w:r>
    </w:p>
    <w:p w:rsidR="00E63557" w:rsidRPr="0083745D" w:rsidRDefault="00E63557" w:rsidP="00E63557">
      <w:pPr>
        <w:tabs>
          <w:tab w:val="right" w:pos="8789"/>
        </w:tabs>
        <w:spacing w:after="360" w:line="360" w:lineRule="auto"/>
      </w:pPr>
      <w:r>
        <w:t>Applicant’s rank/position:</w:t>
      </w:r>
    </w:p>
    <w:p w:rsidR="00E63557" w:rsidRPr="0083745D" w:rsidRDefault="00E63557" w:rsidP="00E63557">
      <w:pPr>
        <w:rPr>
          <w:b/>
        </w:rPr>
      </w:pPr>
      <w:r w:rsidRPr="0083745D">
        <w:rPr>
          <w:b/>
        </w:rPr>
        <w:t>Application</w:t>
      </w:r>
    </w:p>
    <w:p w:rsidR="00E63557" w:rsidRDefault="00E63557" w:rsidP="00E63557">
      <w:pPr>
        <w:tabs>
          <w:tab w:val="left" w:pos="709"/>
        </w:tabs>
        <w:spacing w:line="360" w:lineRule="auto"/>
        <w:ind w:left="709" w:hanging="709"/>
        <w:rPr>
          <w:color w:val="000000"/>
          <w:szCs w:val="23"/>
        </w:rPr>
      </w:pPr>
      <w:r w:rsidRPr="0083745D">
        <w:t>1.</w:t>
      </w:r>
      <w:r w:rsidRPr="0083745D">
        <w:tab/>
      </w:r>
      <w:r>
        <w:t xml:space="preserve">I apply for confirmation of a surveillance device (emergency) authority under section 22 of the </w:t>
      </w:r>
      <w:r>
        <w:rPr>
          <w:i/>
        </w:rPr>
        <w:t>Surveillance Devices Act 2016</w:t>
      </w:r>
      <w:r>
        <w:t xml:space="preserve"> for the purposes of the investigation of a matter by</w:t>
      </w:r>
      <w:r>
        <w:rPr>
          <w:color w:val="000000"/>
          <w:szCs w:val="23"/>
        </w:rPr>
        <w:t>—</w:t>
      </w:r>
    </w:p>
    <w:p w:rsidR="00E63557" w:rsidRPr="0083745D" w:rsidRDefault="00E63557" w:rsidP="00E63557">
      <w:pPr>
        <w:pStyle w:val="Hangindent"/>
        <w:numPr>
          <w:ilvl w:val="0"/>
          <w:numId w:val="10"/>
        </w:numPr>
        <w:spacing w:after="0" w:line="360" w:lineRule="auto"/>
        <w:ind w:left="1570" w:hanging="357"/>
        <w:rPr>
          <w:sz w:val="24"/>
          <w:szCs w:val="24"/>
        </w:rPr>
      </w:pPr>
      <w:r>
        <w:rPr>
          <w:sz w:val="24"/>
          <w:szCs w:val="24"/>
        </w:rPr>
        <w:t xml:space="preserve">South Australia Police </w:t>
      </w:r>
    </w:p>
    <w:p w:rsidR="00E63557" w:rsidRPr="0083745D" w:rsidRDefault="00E63557" w:rsidP="00E63557">
      <w:pPr>
        <w:pStyle w:val="Hangindent"/>
        <w:numPr>
          <w:ilvl w:val="0"/>
          <w:numId w:val="10"/>
        </w:numPr>
        <w:spacing w:after="0" w:line="360" w:lineRule="auto"/>
        <w:ind w:left="1570" w:hanging="357"/>
        <w:rPr>
          <w:sz w:val="24"/>
          <w:szCs w:val="24"/>
        </w:rPr>
      </w:pPr>
      <w:r w:rsidRPr="0083745D">
        <w:rPr>
          <w:sz w:val="24"/>
          <w:szCs w:val="24"/>
        </w:rPr>
        <w:t xml:space="preserve">The </w:t>
      </w:r>
      <w:r>
        <w:rPr>
          <w:sz w:val="24"/>
          <w:szCs w:val="24"/>
        </w:rPr>
        <w:t>Independent</w:t>
      </w:r>
      <w:r w:rsidRPr="0083745D">
        <w:rPr>
          <w:sz w:val="24"/>
          <w:szCs w:val="24"/>
        </w:rPr>
        <w:t xml:space="preserve"> Commissioner</w:t>
      </w:r>
      <w:r>
        <w:rPr>
          <w:sz w:val="24"/>
          <w:szCs w:val="24"/>
        </w:rPr>
        <w:t xml:space="preserve"> Against Corruption</w:t>
      </w:r>
    </w:p>
    <w:p w:rsidR="00E63557" w:rsidRPr="0083745D" w:rsidRDefault="00E63557" w:rsidP="00E63557">
      <w:pPr>
        <w:pStyle w:val="Hangindent"/>
        <w:numPr>
          <w:ilvl w:val="0"/>
          <w:numId w:val="10"/>
        </w:numPr>
        <w:spacing w:after="0" w:line="360" w:lineRule="auto"/>
        <w:ind w:left="1570" w:hanging="357"/>
        <w:rPr>
          <w:sz w:val="24"/>
          <w:szCs w:val="24"/>
        </w:rPr>
      </w:pPr>
      <w:r w:rsidRPr="0083745D">
        <w:rPr>
          <w:sz w:val="24"/>
          <w:szCs w:val="24"/>
        </w:rPr>
        <w:t xml:space="preserve">An </w:t>
      </w:r>
      <w:r>
        <w:rPr>
          <w:sz w:val="24"/>
          <w:szCs w:val="24"/>
        </w:rPr>
        <w:t>Australian Crime Commission</w:t>
      </w:r>
    </w:p>
    <w:p w:rsidR="00E63557" w:rsidRDefault="00E63557" w:rsidP="00E63557">
      <w:pPr>
        <w:spacing w:after="360" w:line="360" w:lineRule="auto"/>
        <w:ind w:left="720"/>
      </w:pPr>
      <w:r w:rsidRPr="0083745D">
        <w:t xml:space="preserve"> (</w:t>
      </w:r>
      <w:proofErr w:type="gramStart"/>
      <w:r w:rsidRPr="0083745D">
        <w:rPr>
          <w:i/>
        </w:rPr>
        <w:t>delete</w:t>
      </w:r>
      <w:proofErr w:type="gramEnd"/>
      <w:r w:rsidRPr="0083745D">
        <w:rPr>
          <w:i/>
        </w:rPr>
        <w:t xml:space="preserve"> whichever is inapplicable</w:t>
      </w:r>
      <w:r w:rsidRPr="0083745D">
        <w:t>)</w:t>
      </w:r>
    </w:p>
    <w:p w:rsidR="00E63557" w:rsidRDefault="00E63557" w:rsidP="00E63557">
      <w:pPr>
        <w:tabs>
          <w:tab w:val="left" w:pos="709"/>
        </w:tabs>
        <w:spacing w:line="360" w:lineRule="auto"/>
        <w:ind w:left="709" w:hanging="709"/>
      </w:pPr>
      <w:r>
        <w:t>2</w:t>
      </w:r>
      <w:r w:rsidRPr="0083745D">
        <w:t>.</w:t>
      </w:r>
      <w:r w:rsidRPr="0083745D">
        <w:tab/>
      </w:r>
      <w:r>
        <w:t>The surveillance device to which the authority relates is:</w:t>
      </w:r>
    </w:p>
    <w:p w:rsidR="00E63557" w:rsidRDefault="00E63557" w:rsidP="00E63557">
      <w:pPr>
        <w:tabs>
          <w:tab w:val="left" w:pos="709"/>
        </w:tabs>
        <w:spacing w:line="360" w:lineRule="auto"/>
        <w:ind w:left="709" w:hanging="709"/>
      </w:pPr>
      <w:r>
        <w:tab/>
        <w:t>(</w:t>
      </w:r>
      <w:proofErr w:type="gramStart"/>
      <w:r>
        <w:rPr>
          <w:i/>
        </w:rPr>
        <w:t>provide</w:t>
      </w:r>
      <w:proofErr w:type="gramEnd"/>
      <w:r>
        <w:rPr>
          <w:i/>
        </w:rPr>
        <w:t xml:space="preserve"> details of surveillance device</w:t>
      </w:r>
      <w:r>
        <w:t>)</w:t>
      </w:r>
    </w:p>
    <w:p w:rsidR="00E63557" w:rsidRPr="005A6EBE" w:rsidRDefault="00E63557" w:rsidP="00E63557">
      <w:pPr>
        <w:tabs>
          <w:tab w:val="left" w:pos="709"/>
        </w:tabs>
        <w:spacing w:line="360" w:lineRule="auto"/>
        <w:ind w:left="709" w:hanging="709"/>
      </w:pPr>
    </w:p>
    <w:p w:rsidR="00E63557" w:rsidRPr="0083745D" w:rsidRDefault="00E63557" w:rsidP="00E63557">
      <w:pPr>
        <w:tabs>
          <w:tab w:val="left" w:pos="709"/>
        </w:tabs>
        <w:spacing w:line="360" w:lineRule="auto"/>
      </w:pPr>
      <w:r>
        <w:t>3</w:t>
      </w:r>
      <w:r w:rsidRPr="0083745D">
        <w:t>.</w:t>
      </w:r>
      <w:r w:rsidRPr="0083745D">
        <w:tab/>
      </w:r>
      <w:r>
        <w:t>I apply for confirmation of the authority</w:t>
      </w:r>
      <w:r w:rsidRPr="0083745D">
        <w:t xml:space="preserve"> on the following grounds:</w:t>
      </w:r>
    </w:p>
    <w:p w:rsidR="00E63557" w:rsidRDefault="00E63557" w:rsidP="00E63557">
      <w:pPr>
        <w:spacing w:line="360" w:lineRule="auto"/>
        <w:ind w:left="720"/>
      </w:pPr>
      <w:r>
        <w:t>(</w:t>
      </w:r>
      <w:proofErr w:type="gramStart"/>
      <w:r>
        <w:rPr>
          <w:i/>
        </w:rPr>
        <w:t>set</w:t>
      </w:r>
      <w:proofErr w:type="gramEnd"/>
      <w:r>
        <w:rPr>
          <w:i/>
        </w:rPr>
        <w:t xml:space="preserve"> out grounds</w:t>
      </w:r>
      <w:r>
        <w:t xml:space="preserve">) </w:t>
      </w:r>
    </w:p>
    <w:p w:rsidR="00E63557" w:rsidRPr="00A87B91" w:rsidRDefault="00E63557" w:rsidP="00E63557">
      <w:pPr>
        <w:spacing w:line="360" w:lineRule="auto"/>
        <w:ind w:left="720"/>
      </w:pPr>
    </w:p>
    <w:p w:rsidR="00E63557" w:rsidRPr="0083745D" w:rsidRDefault="00E63557" w:rsidP="00E63557">
      <w:pPr>
        <w:tabs>
          <w:tab w:val="left" w:pos="709"/>
        </w:tabs>
        <w:spacing w:after="360" w:line="360" w:lineRule="auto"/>
        <w:ind w:left="709" w:hanging="709"/>
      </w:pPr>
      <w:r>
        <w:t>4</w:t>
      </w:r>
      <w:r w:rsidRPr="0083745D">
        <w:t>.</w:t>
      </w:r>
      <w:r w:rsidRPr="0083745D">
        <w:tab/>
        <w:t xml:space="preserve">The grounds </w:t>
      </w:r>
      <w:r>
        <w:t xml:space="preserve">for the confirmation </w:t>
      </w:r>
      <w:r w:rsidRPr="0083745D">
        <w:t xml:space="preserve">are verified in </w:t>
      </w:r>
      <w:r>
        <w:t>my</w:t>
      </w:r>
      <w:r w:rsidRPr="0083745D">
        <w:t xml:space="preserve"> accompanying affidavit.</w:t>
      </w:r>
    </w:p>
    <w:p w:rsidR="00E63557" w:rsidRPr="0083745D" w:rsidRDefault="00E63557" w:rsidP="00E63557">
      <w:pPr>
        <w:tabs>
          <w:tab w:val="left" w:pos="709"/>
        </w:tabs>
        <w:spacing w:line="360" w:lineRule="auto"/>
        <w:ind w:left="705" w:hanging="705"/>
      </w:pPr>
      <w:r>
        <w:t>5</w:t>
      </w:r>
      <w:r w:rsidRPr="0083745D">
        <w:t>.</w:t>
      </w:r>
      <w:r w:rsidRPr="0083745D">
        <w:tab/>
      </w:r>
      <w:r>
        <w:t xml:space="preserve">In addition, I apply for a warrant under section 22 of the </w:t>
      </w:r>
      <w:r>
        <w:rPr>
          <w:i/>
        </w:rPr>
        <w:t>Surveillance Devices Act 2016</w:t>
      </w:r>
      <w:r>
        <w:t xml:space="preserve">. </w:t>
      </w:r>
    </w:p>
    <w:p w:rsidR="00E63557" w:rsidRPr="0083745D" w:rsidRDefault="00E63557" w:rsidP="00E63557">
      <w:pPr>
        <w:spacing w:after="360" w:line="360" w:lineRule="auto"/>
        <w:ind w:left="720"/>
      </w:pPr>
      <w:r w:rsidRPr="0083745D">
        <w:t xml:space="preserve"> (</w:t>
      </w:r>
      <w:proofErr w:type="gramStart"/>
      <w:r w:rsidRPr="0083745D">
        <w:rPr>
          <w:i/>
        </w:rPr>
        <w:t>delete</w:t>
      </w:r>
      <w:proofErr w:type="gramEnd"/>
      <w:r w:rsidRPr="0083745D">
        <w:rPr>
          <w:i/>
        </w:rPr>
        <w:t xml:space="preserve"> </w:t>
      </w:r>
      <w:r>
        <w:rPr>
          <w:i/>
        </w:rPr>
        <w:t>if</w:t>
      </w:r>
      <w:r w:rsidRPr="0083745D">
        <w:rPr>
          <w:i/>
        </w:rPr>
        <w:t xml:space="preserve"> inapplicable</w:t>
      </w:r>
      <w:r w:rsidRPr="0083745D">
        <w:t>)</w:t>
      </w:r>
    </w:p>
    <w:p w:rsidR="00E63557" w:rsidRDefault="00E63557" w:rsidP="00E63557">
      <w:pPr>
        <w:tabs>
          <w:tab w:val="left" w:pos="709"/>
        </w:tabs>
        <w:spacing w:after="360" w:line="360" w:lineRule="auto"/>
        <w:ind w:left="709" w:hanging="709"/>
      </w:pPr>
      <w:r>
        <w:t>6</w:t>
      </w:r>
      <w:r w:rsidRPr="0083745D">
        <w:t>.</w:t>
      </w:r>
      <w:r w:rsidRPr="0083745D">
        <w:tab/>
      </w:r>
      <w:r>
        <w:t xml:space="preserve">I am / am not </w:t>
      </w:r>
      <w:r w:rsidRPr="00F65F74">
        <w:rPr>
          <w:i/>
        </w:rPr>
        <w:t xml:space="preserve">(delete whichever is inapplicable) </w:t>
      </w:r>
      <w:r>
        <w:t xml:space="preserve">the officer primarily responsible for executing the warrant. </w:t>
      </w:r>
      <w:r w:rsidRPr="00F65F74">
        <w:rPr>
          <w:i/>
        </w:rPr>
        <w:t>(Insert name of responsible officer)</w:t>
      </w:r>
      <w:r>
        <w:t xml:space="preserve"> is the responsible officer. </w:t>
      </w:r>
      <w:r>
        <w:rPr>
          <w:i/>
        </w:rPr>
        <w:t>(</w:t>
      </w:r>
      <w:proofErr w:type="gramStart"/>
      <w:r>
        <w:rPr>
          <w:i/>
        </w:rPr>
        <w:t>delete</w:t>
      </w:r>
      <w:proofErr w:type="gramEnd"/>
      <w:r>
        <w:rPr>
          <w:i/>
        </w:rPr>
        <w:t xml:space="preserve"> if inapplicable)</w:t>
      </w:r>
    </w:p>
    <w:p w:rsidR="00E63557" w:rsidRPr="0083745D" w:rsidRDefault="00E63557" w:rsidP="00E63557">
      <w:pPr>
        <w:tabs>
          <w:tab w:val="left" w:pos="709"/>
        </w:tabs>
        <w:spacing w:line="360" w:lineRule="auto"/>
        <w:ind w:left="705" w:hanging="705"/>
      </w:pPr>
      <w:r>
        <w:t>7</w:t>
      </w:r>
      <w:r w:rsidRPr="0083745D">
        <w:t>.</w:t>
      </w:r>
      <w:r w:rsidRPr="0083745D">
        <w:tab/>
      </w:r>
      <w:r>
        <w:t>I request that the warrant be in force for a period of (</w:t>
      </w:r>
      <w:r>
        <w:rPr>
          <w:i/>
        </w:rPr>
        <w:t>insert number</w:t>
      </w:r>
      <w:r>
        <w:t xml:space="preserve">) days. </w:t>
      </w:r>
    </w:p>
    <w:p w:rsidR="00E63557" w:rsidRDefault="00E63557" w:rsidP="00E63557">
      <w:pPr>
        <w:spacing w:after="360" w:line="360" w:lineRule="auto"/>
        <w:ind w:left="720"/>
      </w:pPr>
      <w:r w:rsidRPr="0083745D">
        <w:t>(</w:t>
      </w:r>
      <w:proofErr w:type="gramStart"/>
      <w:r w:rsidRPr="0083745D">
        <w:rPr>
          <w:i/>
        </w:rPr>
        <w:t>delete</w:t>
      </w:r>
      <w:proofErr w:type="gramEnd"/>
      <w:r w:rsidRPr="0083745D">
        <w:rPr>
          <w:i/>
        </w:rPr>
        <w:t xml:space="preserve"> </w:t>
      </w:r>
      <w:r>
        <w:rPr>
          <w:i/>
        </w:rPr>
        <w:t>if</w:t>
      </w:r>
      <w:r w:rsidRPr="0083745D">
        <w:rPr>
          <w:i/>
        </w:rPr>
        <w:t xml:space="preserve"> inapplicable</w:t>
      </w:r>
      <w:r>
        <w:t>)</w:t>
      </w:r>
    </w:p>
    <w:p w:rsidR="00E63557" w:rsidRPr="0083745D" w:rsidRDefault="00E63557" w:rsidP="00E63557">
      <w:pPr>
        <w:numPr>
          <w:ilvl w:val="0"/>
          <w:numId w:val="32"/>
        </w:numPr>
        <w:spacing w:after="360" w:line="360" w:lineRule="auto"/>
        <w:ind w:hanging="720"/>
      </w:pPr>
      <w:r>
        <w:t xml:space="preserve">I request that I am / the responsible officer is / both I and the responsible officer are </w:t>
      </w:r>
      <w:r w:rsidRPr="00F65F74">
        <w:rPr>
          <w:i/>
        </w:rPr>
        <w:t>(delete whichever is inapplicable)</w:t>
      </w:r>
      <w:r>
        <w:t xml:space="preserve"> identified in the warrant under the code name(s): </w:t>
      </w:r>
      <w:r w:rsidRPr="00F65F74">
        <w:rPr>
          <w:i/>
        </w:rPr>
        <w:t>(insert code name(s)). (delete if inapplicable)</w:t>
      </w:r>
    </w:p>
    <w:p w:rsidR="00E63557" w:rsidRPr="0083745D" w:rsidRDefault="00E63557" w:rsidP="00E63557">
      <w:pPr>
        <w:keepNext/>
        <w:spacing w:after="360" w:line="360" w:lineRule="auto"/>
      </w:pPr>
      <w:r w:rsidRPr="0083745D">
        <w:rPr>
          <w:b/>
        </w:rPr>
        <w:t>Date</w:t>
      </w:r>
      <w:r w:rsidRPr="0083745D">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63557" w:rsidRPr="0083745D" w:rsidTr="008D07B7">
        <w:tc>
          <w:tcPr>
            <w:tcW w:w="4678" w:type="dxa"/>
          </w:tcPr>
          <w:p w:rsidR="00E63557" w:rsidRPr="0083745D" w:rsidRDefault="00E63557" w:rsidP="008D07B7">
            <w:pPr>
              <w:spacing w:line="360" w:lineRule="auto"/>
            </w:pPr>
            <w:r w:rsidRPr="0083745D">
              <w:t>Signed by (</w:t>
            </w:r>
            <w:r w:rsidRPr="0083745D">
              <w:rPr>
                <w:i/>
              </w:rPr>
              <w:t>full name</w:t>
            </w:r>
            <w:r w:rsidRPr="0083745D">
              <w:t>)</w:t>
            </w:r>
          </w:p>
          <w:p w:rsidR="00E63557" w:rsidRPr="0083745D" w:rsidRDefault="00E63557" w:rsidP="008D07B7">
            <w:pPr>
              <w:spacing w:line="360" w:lineRule="auto"/>
            </w:pPr>
            <w:r>
              <w:t>Applicant</w:t>
            </w:r>
          </w:p>
          <w:p w:rsidR="00E63557" w:rsidRPr="0083745D" w:rsidRDefault="00E63557" w:rsidP="008D07B7">
            <w:pPr>
              <w:spacing w:before="120"/>
            </w:pPr>
          </w:p>
        </w:tc>
      </w:tr>
    </w:tbl>
    <w:p w:rsidR="00E63557" w:rsidRDefault="00E63557" w:rsidP="00E63557">
      <w:pPr>
        <w:tabs>
          <w:tab w:val="left" w:pos="720"/>
          <w:tab w:val="left" w:pos="1440"/>
          <w:tab w:val="left" w:pos="2160"/>
          <w:tab w:val="left" w:pos="2880"/>
          <w:tab w:val="left" w:pos="3600"/>
          <w:tab w:val="left" w:pos="4500"/>
        </w:tabs>
        <w:spacing w:before="120"/>
        <w:ind w:left="720" w:hanging="720"/>
        <w:jc w:val="both"/>
      </w:pPr>
    </w:p>
    <w:p w:rsidR="00E63557" w:rsidRDefault="00E63557" w:rsidP="00E63557">
      <w:pPr>
        <w:tabs>
          <w:tab w:val="left" w:pos="720"/>
          <w:tab w:val="left" w:pos="1440"/>
          <w:tab w:val="left" w:pos="2160"/>
          <w:tab w:val="left" w:pos="2880"/>
          <w:tab w:val="left" w:pos="3600"/>
          <w:tab w:val="left" w:pos="4500"/>
        </w:tabs>
        <w:spacing w:before="120"/>
        <w:ind w:left="720" w:hanging="720"/>
        <w:jc w:val="both"/>
      </w:pPr>
      <w:r>
        <w:br w:type="page"/>
      </w:r>
    </w:p>
    <w:p w:rsidR="00E63557" w:rsidRPr="001D473F" w:rsidRDefault="00E63557" w:rsidP="00E63557">
      <w:pPr>
        <w:tabs>
          <w:tab w:val="right" w:pos="8931"/>
        </w:tabs>
        <w:spacing w:line="360" w:lineRule="auto"/>
        <w:rPr>
          <w:b/>
          <w:sz w:val="22"/>
        </w:rPr>
      </w:pPr>
      <w:r>
        <w:rPr>
          <w:b/>
          <w:sz w:val="22"/>
        </w:rPr>
        <w:tab/>
        <w:t>Rule 18(4</w:t>
      </w:r>
      <w:r w:rsidRPr="001D473F">
        <w:rPr>
          <w:b/>
          <w:sz w:val="22"/>
        </w:rPr>
        <w:t>)</w:t>
      </w:r>
    </w:p>
    <w:p w:rsidR="00E63557" w:rsidRPr="001D473F" w:rsidRDefault="00E63557" w:rsidP="00E63557">
      <w:pPr>
        <w:pStyle w:val="clausehead"/>
        <w:tabs>
          <w:tab w:val="right" w:pos="8931"/>
        </w:tabs>
        <w:spacing w:before="0" w:after="720" w:line="360" w:lineRule="auto"/>
        <w:rPr>
          <w:b w:val="0"/>
          <w:sz w:val="24"/>
          <w:szCs w:val="24"/>
        </w:rPr>
      </w:pPr>
      <w:bookmarkStart w:id="28" w:name="_Toc447187774"/>
      <w:bookmarkStart w:id="29" w:name="_Toc500509863"/>
      <w:r w:rsidRPr="001D473F">
        <w:rPr>
          <w:b w:val="0"/>
          <w:sz w:val="24"/>
          <w:szCs w:val="24"/>
        </w:rPr>
        <w:t>Form SA1</w:t>
      </w:r>
      <w:r>
        <w:rPr>
          <w:b w:val="0"/>
          <w:sz w:val="24"/>
          <w:szCs w:val="24"/>
        </w:rPr>
        <w:t>E</w:t>
      </w:r>
      <w:r w:rsidRPr="001D473F">
        <w:rPr>
          <w:b w:val="0"/>
          <w:sz w:val="24"/>
          <w:szCs w:val="24"/>
        </w:rPr>
        <w:tab/>
      </w:r>
      <w:bookmarkEnd w:id="28"/>
      <w:r>
        <w:rPr>
          <w:b w:val="0"/>
          <w:sz w:val="24"/>
          <w:szCs w:val="24"/>
        </w:rPr>
        <w:t>Surveillance Warrant</w:t>
      </w:r>
      <w:bookmarkEnd w:id="29"/>
    </w:p>
    <w:p w:rsidR="00E63557" w:rsidRPr="001D473F" w:rsidRDefault="00E63557" w:rsidP="00E63557">
      <w:pPr>
        <w:pStyle w:val="Heading3"/>
        <w:spacing w:before="0" w:after="0"/>
        <w:jc w:val="center"/>
      </w:pPr>
      <w:r>
        <w:t>SURVEILLANCE WARRANT</w:t>
      </w:r>
    </w:p>
    <w:p w:rsidR="00E63557" w:rsidRPr="0075077C" w:rsidRDefault="00E63557" w:rsidP="00E63557">
      <w:pPr>
        <w:spacing w:after="360"/>
        <w:jc w:val="center"/>
        <w:rPr>
          <w:i/>
        </w:rPr>
      </w:pPr>
      <w:r>
        <w:rPr>
          <w:i/>
        </w:rPr>
        <w:t>Surveillance Devices Act 2016 s 17 to 19</w:t>
      </w:r>
    </w:p>
    <w:p w:rsidR="00E63557" w:rsidRPr="007A7113" w:rsidRDefault="00E63557" w:rsidP="00E63557">
      <w:pPr>
        <w:tabs>
          <w:tab w:val="right" w:pos="8789"/>
        </w:tabs>
        <w:spacing w:after="360" w:line="360" w:lineRule="auto"/>
      </w:pPr>
      <w:r>
        <w:t xml:space="preserve">An applicant for a surveillance warrant under section 17 of the </w:t>
      </w:r>
      <w:r w:rsidRPr="00E51527">
        <w:rPr>
          <w:i/>
        </w:rPr>
        <w:t xml:space="preserve">Surveillance Devices </w:t>
      </w:r>
      <w:r>
        <w:rPr>
          <w:i/>
        </w:rPr>
        <w:t xml:space="preserve">Act 2016 </w:t>
      </w:r>
      <w:r w:rsidRPr="00E51527">
        <w:t>has been made by</w:t>
      </w:r>
      <w:r>
        <w:t xml:space="preserve"> </w:t>
      </w:r>
      <w:r w:rsidRPr="00F65F74">
        <w:rPr>
          <w:i/>
        </w:rPr>
        <w:t>(insert name of applicant or code name where applicable)</w:t>
      </w:r>
      <w:r>
        <w:rPr>
          <w:i/>
        </w:rPr>
        <w:t>.</w:t>
      </w:r>
      <w:r w:rsidRPr="00E51527">
        <w:t xml:space="preserve"> </w:t>
      </w:r>
    </w:p>
    <w:p w:rsidR="00E63557" w:rsidRDefault="00E63557" w:rsidP="00E63557">
      <w:pPr>
        <w:tabs>
          <w:tab w:val="right" w:pos="8789"/>
        </w:tabs>
        <w:spacing w:after="360" w:line="360" w:lineRule="auto"/>
      </w:pPr>
      <w:r>
        <w:t>I, (</w:t>
      </w:r>
      <w:r w:rsidRPr="007A7113">
        <w:rPr>
          <w:i/>
        </w:rPr>
        <w:t>insert name of Judge</w:t>
      </w:r>
      <w:r>
        <w:t xml:space="preserve">), a Judge of the Supreme Court of South Australia, am satisfied that there are, in the circumstances of the case, reasonable grounds for issuing the warrant subject to the conditions/limitations specified in the warrant. </w:t>
      </w:r>
    </w:p>
    <w:p w:rsidR="00E63557" w:rsidRDefault="00E63557" w:rsidP="00E63557">
      <w:pPr>
        <w:tabs>
          <w:tab w:val="right" w:pos="8789"/>
        </w:tabs>
        <w:spacing w:line="360" w:lineRule="auto"/>
      </w:pPr>
      <w:r>
        <w:t>The powers conferred by the warrant are as follows:</w:t>
      </w:r>
    </w:p>
    <w:p w:rsidR="00E63557" w:rsidRDefault="00E63557" w:rsidP="00E63557">
      <w:pPr>
        <w:pStyle w:val="ListParagraph"/>
        <w:numPr>
          <w:ilvl w:val="0"/>
          <w:numId w:val="26"/>
        </w:numPr>
        <w:tabs>
          <w:tab w:val="left" w:pos="1701"/>
          <w:tab w:val="right" w:pos="8789"/>
        </w:tabs>
        <w:spacing w:after="360" w:line="360" w:lineRule="auto"/>
        <w:ind w:left="1701" w:hanging="708"/>
      </w:pPr>
      <w:r>
        <w:t>the power to use (</w:t>
      </w:r>
      <w:r>
        <w:rPr>
          <w:i/>
        </w:rPr>
        <w:t>insert number</w:t>
      </w:r>
      <w:r>
        <w:t>) listening device(s)</w:t>
      </w:r>
    </w:p>
    <w:p w:rsidR="00E63557" w:rsidRDefault="00E63557" w:rsidP="00E63557">
      <w:pPr>
        <w:pStyle w:val="ListParagraph"/>
        <w:numPr>
          <w:ilvl w:val="0"/>
          <w:numId w:val="26"/>
        </w:numPr>
        <w:tabs>
          <w:tab w:val="left" w:pos="1701"/>
          <w:tab w:val="right" w:pos="8789"/>
        </w:tabs>
        <w:spacing w:after="360" w:line="360" w:lineRule="auto"/>
        <w:ind w:left="1701" w:hanging="708"/>
      </w:pPr>
      <w:r>
        <w:t>the power to enter or interfere with (</w:t>
      </w:r>
      <w:r>
        <w:rPr>
          <w:i/>
        </w:rPr>
        <w:t>provided details (e.g. address, registration number) of any premises, vehicle or thing sought to be entered or interfered with</w:t>
      </w:r>
      <w:r>
        <w:t>) for the purposes of installing, using, maintaining or retrieving surveillance device(s) as follows:</w:t>
      </w:r>
    </w:p>
    <w:p w:rsidR="00E63557" w:rsidRDefault="00E63557" w:rsidP="00E63557">
      <w:pPr>
        <w:pStyle w:val="ListParagraph"/>
        <w:numPr>
          <w:ilvl w:val="0"/>
          <w:numId w:val="30"/>
        </w:numPr>
        <w:tabs>
          <w:tab w:val="left" w:pos="2552"/>
          <w:tab w:val="left" w:pos="3261"/>
          <w:tab w:val="right" w:pos="8789"/>
        </w:tabs>
        <w:spacing w:after="360" w:line="240" w:lineRule="auto"/>
        <w:rPr>
          <w:color w:val="000000"/>
          <w:szCs w:val="23"/>
        </w:rPr>
      </w:pPr>
      <w:r w:rsidRPr="00E23304">
        <w:rPr>
          <w:color w:val="000000"/>
          <w:szCs w:val="23"/>
        </w:rPr>
        <w:t>(</w:t>
      </w:r>
      <w:r w:rsidRPr="00E23304">
        <w:rPr>
          <w:i/>
          <w:iCs/>
          <w:color w:val="000000"/>
          <w:szCs w:val="23"/>
        </w:rPr>
        <w:t>insert number</w:t>
      </w:r>
      <w:r w:rsidRPr="00E23304">
        <w:rPr>
          <w:color w:val="000000"/>
          <w:szCs w:val="23"/>
        </w:rPr>
        <w:t xml:space="preserve">) </w:t>
      </w:r>
      <w:r>
        <w:rPr>
          <w:color w:val="000000"/>
          <w:szCs w:val="23"/>
        </w:rPr>
        <w:t>listening device(s)</w:t>
      </w:r>
    </w:p>
    <w:p w:rsidR="00E63557" w:rsidRDefault="00E63557" w:rsidP="00E63557">
      <w:pPr>
        <w:pStyle w:val="ListParagraph"/>
        <w:numPr>
          <w:ilvl w:val="0"/>
          <w:numId w:val="30"/>
        </w:numPr>
        <w:tabs>
          <w:tab w:val="left" w:pos="2552"/>
          <w:tab w:val="left" w:pos="3261"/>
          <w:tab w:val="right" w:pos="8789"/>
        </w:tabs>
        <w:spacing w:after="360" w:line="240" w:lineRule="auto"/>
        <w:rPr>
          <w:color w:val="000000"/>
          <w:szCs w:val="23"/>
        </w:rPr>
      </w:pPr>
      <w:r>
        <w:rPr>
          <w:color w:val="000000"/>
          <w:szCs w:val="23"/>
        </w:rPr>
        <w:t>(</w:t>
      </w:r>
      <w:r>
        <w:rPr>
          <w:i/>
          <w:color w:val="000000"/>
          <w:szCs w:val="23"/>
        </w:rPr>
        <w:t xml:space="preserve">insert </w:t>
      </w:r>
      <w:r w:rsidRPr="00E35DEC">
        <w:rPr>
          <w:color w:val="000000"/>
          <w:szCs w:val="23"/>
        </w:rPr>
        <w:t>number</w:t>
      </w:r>
      <w:r>
        <w:rPr>
          <w:color w:val="000000"/>
          <w:szCs w:val="23"/>
        </w:rPr>
        <w:t>) optical surveillance device(s)</w:t>
      </w:r>
    </w:p>
    <w:p w:rsidR="00E63557" w:rsidRDefault="00E63557" w:rsidP="00E63557">
      <w:pPr>
        <w:pStyle w:val="ListParagraph"/>
        <w:numPr>
          <w:ilvl w:val="0"/>
          <w:numId w:val="30"/>
        </w:numPr>
        <w:tabs>
          <w:tab w:val="left" w:pos="2552"/>
          <w:tab w:val="left" w:pos="3261"/>
          <w:tab w:val="right" w:pos="8789"/>
        </w:tabs>
        <w:spacing w:after="360" w:line="240" w:lineRule="auto"/>
        <w:rPr>
          <w:color w:val="000000"/>
        </w:rPr>
      </w:pPr>
      <w:r>
        <w:rPr>
          <w:color w:val="000000"/>
        </w:rPr>
        <w:t>(</w:t>
      </w:r>
      <w:r>
        <w:rPr>
          <w:i/>
          <w:iCs/>
          <w:color w:val="000000"/>
        </w:rPr>
        <w:t>insert number</w:t>
      </w:r>
      <w:r>
        <w:rPr>
          <w:color w:val="000000"/>
        </w:rPr>
        <w:t>) tracking device(s)</w:t>
      </w:r>
    </w:p>
    <w:p w:rsidR="00E63557" w:rsidRDefault="00E63557" w:rsidP="00E63557">
      <w:pPr>
        <w:pStyle w:val="ListParagraph"/>
        <w:numPr>
          <w:ilvl w:val="0"/>
          <w:numId w:val="30"/>
        </w:numPr>
        <w:tabs>
          <w:tab w:val="left" w:pos="2552"/>
          <w:tab w:val="left" w:pos="3261"/>
          <w:tab w:val="right" w:pos="8789"/>
        </w:tabs>
        <w:spacing w:after="360" w:line="240" w:lineRule="auto"/>
        <w:rPr>
          <w:color w:val="000000"/>
        </w:rPr>
      </w:pPr>
      <w:r>
        <w:rPr>
          <w:color w:val="000000"/>
        </w:rPr>
        <w:t>(</w:t>
      </w:r>
      <w:r>
        <w:rPr>
          <w:i/>
          <w:iCs/>
          <w:color w:val="000000"/>
        </w:rPr>
        <w:t>insert number</w:t>
      </w:r>
      <w:r>
        <w:rPr>
          <w:color w:val="000000"/>
        </w:rPr>
        <w:t>) data surveillance device(s)</w:t>
      </w:r>
    </w:p>
    <w:p w:rsidR="00E63557" w:rsidRDefault="00E63557" w:rsidP="00E63557">
      <w:pPr>
        <w:pStyle w:val="ListParagraph"/>
        <w:numPr>
          <w:ilvl w:val="0"/>
          <w:numId w:val="30"/>
        </w:numPr>
        <w:tabs>
          <w:tab w:val="left" w:pos="2552"/>
          <w:tab w:val="left" w:pos="3261"/>
          <w:tab w:val="right" w:pos="8789"/>
        </w:tabs>
        <w:spacing w:after="360" w:line="240" w:lineRule="auto"/>
        <w:rPr>
          <w:color w:val="000000"/>
        </w:rPr>
      </w:pPr>
      <w:r>
        <w:rPr>
          <w:color w:val="000000"/>
        </w:rPr>
        <w:t>(</w:t>
      </w:r>
      <w:r>
        <w:rPr>
          <w:i/>
          <w:iCs/>
          <w:color w:val="000000"/>
        </w:rPr>
        <w:t>insert number</w:t>
      </w:r>
      <w:r>
        <w:rPr>
          <w:color w:val="000000"/>
        </w:rPr>
        <w:t>) tracking device(s)</w:t>
      </w:r>
    </w:p>
    <w:p w:rsidR="00E63557" w:rsidRPr="00E23304" w:rsidRDefault="00E63557" w:rsidP="00E63557">
      <w:pPr>
        <w:pStyle w:val="ListParagraph"/>
        <w:tabs>
          <w:tab w:val="left" w:pos="2127"/>
          <w:tab w:val="left" w:pos="2552"/>
          <w:tab w:val="right" w:pos="8789"/>
        </w:tabs>
        <w:spacing w:after="360"/>
        <w:rPr>
          <w:color w:val="000000"/>
        </w:rPr>
      </w:pPr>
      <w:r>
        <w:rPr>
          <w:color w:val="000000"/>
        </w:rPr>
        <w:tab/>
        <w:t>(</w:t>
      </w:r>
      <w:proofErr w:type="gramStart"/>
      <w:r>
        <w:rPr>
          <w:i/>
          <w:color w:val="000000"/>
        </w:rPr>
        <w:t>delete</w:t>
      </w:r>
      <w:proofErr w:type="gramEnd"/>
      <w:r>
        <w:rPr>
          <w:i/>
          <w:color w:val="000000"/>
        </w:rPr>
        <w:t xml:space="preserve"> whichever is inapplicable</w:t>
      </w:r>
      <w:r>
        <w:rPr>
          <w:color w:val="000000"/>
        </w:rPr>
        <w:t>)</w:t>
      </w:r>
    </w:p>
    <w:p w:rsidR="00E63557" w:rsidRDefault="00E63557" w:rsidP="00E63557">
      <w:pPr>
        <w:pStyle w:val="ListParagraph"/>
        <w:tabs>
          <w:tab w:val="left" w:pos="2552"/>
          <w:tab w:val="right" w:pos="3261"/>
        </w:tabs>
        <w:spacing w:after="360" w:line="360" w:lineRule="auto"/>
        <w:ind w:left="0"/>
      </w:pPr>
    </w:p>
    <w:p w:rsidR="00E63557" w:rsidRPr="00B822CE" w:rsidRDefault="00E63557" w:rsidP="00E63557">
      <w:pPr>
        <w:pStyle w:val="ListParagraph"/>
        <w:tabs>
          <w:tab w:val="left" w:pos="2552"/>
          <w:tab w:val="right" w:pos="3261"/>
        </w:tabs>
        <w:spacing w:after="360" w:line="360" w:lineRule="auto"/>
        <w:ind w:left="0"/>
      </w:pPr>
      <w:r>
        <w:t>The powers conferred by the warrant are subject to the following conditions/limitations: (</w:t>
      </w:r>
      <w:r>
        <w:rPr>
          <w:i/>
        </w:rPr>
        <w:t>provide details of the conditions/limitations to which the powers conferred under the warrant are subject</w:t>
      </w:r>
      <w:r>
        <w:t>)</w:t>
      </w:r>
    </w:p>
    <w:p w:rsidR="00E63557" w:rsidRDefault="00E63557" w:rsidP="00E63557">
      <w:pPr>
        <w:tabs>
          <w:tab w:val="left" w:pos="1701"/>
          <w:tab w:val="right" w:pos="8789"/>
        </w:tabs>
        <w:spacing w:line="360" w:lineRule="auto"/>
      </w:pPr>
      <w:r>
        <w:t xml:space="preserve">The name of the responsible officer is </w:t>
      </w:r>
      <w:r w:rsidRPr="002E620C">
        <w:rPr>
          <w:i/>
        </w:rPr>
        <w:t>(insert name of responsible officer or code name where applicable).</w:t>
      </w:r>
      <w:r>
        <w:t xml:space="preserve"> </w:t>
      </w:r>
    </w:p>
    <w:p w:rsidR="00E63557" w:rsidRDefault="00E63557" w:rsidP="00E63557">
      <w:pPr>
        <w:tabs>
          <w:tab w:val="left" w:pos="1701"/>
          <w:tab w:val="right" w:pos="8789"/>
        </w:tabs>
        <w:spacing w:line="360" w:lineRule="auto"/>
      </w:pPr>
    </w:p>
    <w:p w:rsidR="00E63557" w:rsidRPr="00E51527" w:rsidRDefault="00E63557" w:rsidP="00E63557">
      <w:pPr>
        <w:tabs>
          <w:tab w:val="left" w:pos="1701"/>
          <w:tab w:val="right" w:pos="8789"/>
        </w:tabs>
        <w:spacing w:after="360" w:line="360" w:lineRule="auto"/>
      </w:pPr>
      <w:r w:rsidRPr="00B822CE">
        <w:t>The period for which the warrant will be in force is (</w:t>
      </w:r>
      <w:r w:rsidRPr="00B822CE">
        <w:rPr>
          <w:i/>
        </w:rPr>
        <w:t>insert number</w:t>
      </w:r>
      <w:r w:rsidRPr="00B822CE">
        <w:t>) days from the date of issue (being the date shown below).</w:t>
      </w:r>
    </w:p>
    <w:p w:rsidR="00E63557" w:rsidRDefault="00E63557" w:rsidP="00E63557">
      <w:pPr>
        <w:keepNext/>
        <w:spacing w:after="360" w:line="360" w:lineRule="auto"/>
      </w:pPr>
      <w:r w:rsidRPr="00D559A3">
        <w:rPr>
          <w:b/>
        </w:rPr>
        <w:t>Date</w:t>
      </w:r>
      <w:r w:rsidRPr="00D559A3">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948"/>
      </w:tblGrid>
      <w:tr w:rsidR="00E63557" w:rsidRPr="00D559A3" w:rsidTr="008D07B7">
        <w:trPr>
          <w:trHeight w:val="467"/>
        </w:trPr>
        <w:tc>
          <w:tcPr>
            <w:tcW w:w="4948" w:type="dxa"/>
          </w:tcPr>
          <w:p w:rsidR="00E63557" w:rsidRPr="00D559A3" w:rsidRDefault="00E63557" w:rsidP="008D07B7">
            <w:pPr>
              <w:spacing w:after="120"/>
            </w:pPr>
            <w:r w:rsidRPr="00D559A3">
              <w:t>Signed by (</w:t>
            </w:r>
            <w:r w:rsidRPr="00D559A3">
              <w:rPr>
                <w:i/>
              </w:rPr>
              <w:t>full name</w:t>
            </w:r>
            <w:r w:rsidRPr="00D559A3">
              <w:t>)</w:t>
            </w:r>
          </w:p>
          <w:p w:rsidR="00E63557" w:rsidRPr="00D559A3" w:rsidRDefault="00E63557" w:rsidP="008D07B7">
            <w:pPr>
              <w:spacing w:after="120"/>
            </w:pPr>
            <w:r>
              <w:t>Judge of the Supreme Court of South Australia</w:t>
            </w:r>
          </w:p>
          <w:p w:rsidR="00E63557" w:rsidRPr="00D559A3" w:rsidRDefault="00E63557" w:rsidP="008D07B7">
            <w:pPr>
              <w:spacing w:before="120"/>
            </w:pPr>
          </w:p>
        </w:tc>
      </w:tr>
      <w:tr w:rsidR="00E63557" w:rsidRPr="00D559A3" w:rsidTr="008D07B7">
        <w:trPr>
          <w:trHeight w:val="467"/>
        </w:trPr>
        <w:tc>
          <w:tcPr>
            <w:tcW w:w="4948" w:type="dxa"/>
          </w:tcPr>
          <w:p w:rsidR="00E63557" w:rsidRPr="00D559A3" w:rsidRDefault="00E63557" w:rsidP="008D07B7">
            <w:pPr>
              <w:spacing w:after="120"/>
            </w:pPr>
          </w:p>
        </w:tc>
      </w:tr>
    </w:tbl>
    <w:p w:rsidR="00E63557" w:rsidRDefault="00E63557" w:rsidP="00E63557">
      <w:pPr>
        <w:keepNext/>
        <w:keepLines/>
        <w:autoSpaceDE w:val="0"/>
        <w:autoSpaceDN w:val="0"/>
        <w:adjustRightInd w:val="0"/>
        <w:spacing w:before="120"/>
        <w:ind w:left="794" w:hanging="794"/>
        <w:rPr>
          <w:b/>
          <w:bCs/>
          <w:color w:val="000000"/>
          <w:sz w:val="20"/>
          <w:szCs w:val="20"/>
        </w:rPr>
      </w:pPr>
      <w:r>
        <w:rPr>
          <w:b/>
          <w:bCs/>
          <w:color w:val="000000"/>
          <w:sz w:val="20"/>
          <w:szCs w:val="20"/>
        </w:rPr>
        <w:t>Note—</w:t>
      </w:r>
    </w:p>
    <w:p w:rsidR="00E63557" w:rsidRPr="00877DFB" w:rsidRDefault="00E63557" w:rsidP="00E63557">
      <w:pPr>
        <w:tabs>
          <w:tab w:val="right" w:pos="8789"/>
        </w:tabs>
        <w:spacing w:after="360"/>
        <w:ind w:left="794"/>
      </w:pPr>
      <w:r>
        <w:rPr>
          <w:color w:val="000000"/>
          <w:sz w:val="20"/>
          <w:szCs w:val="20"/>
        </w:rPr>
        <w:t>U</w:t>
      </w:r>
      <w:r w:rsidRPr="00877DFB">
        <w:rPr>
          <w:color w:val="000000"/>
          <w:sz w:val="20"/>
          <w:szCs w:val="20"/>
        </w:rPr>
        <w:t>nder section 17(4</w:t>
      </w:r>
      <w:proofErr w:type="gramStart"/>
      <w:r w:rsidRPr="00877DFB">
        <w:rPr>
          <w:color w:val="000000"/>
          <w:sz w:val="20"/>
          <w:szCs w:val="20"/>
        </w:rPr>
        <w:t>)(</w:t>
      </w:r>
      <w:proofErr w:type="gramEnd"/>
      <w:r w:rsidRPr="00877DFB">
        <w:rPr>
          <w:color w:val="000000"/>
          <w:sz w:val="20"/>
          <w:szCs w:val="20"/>
        </w:rPr>
        <w:t xml:space="preserve">a)(iii) of the </w:t>
      </w:r>
      <w:r w:rsidRPr="00877DFB">
        <w:rPr>
          <w:i/>
          <w:color w:val="000000"/>
          <w:sz w:val="20"/>
          <w:szCs w:val="20"/>
        </w:rPr>
        <w:t>Surveillance Devices Act 2016</w:t>
      </w:r>
      <w:r>
        <w:rPr>
          <w:color w:val="000000"/>
          <w:sz w:val="20"/>
          <w:szCs w:val="20"/>
        </w:rPr>
        <w:t xml:space="preserve"> (SA) the power conferred by a</w:t>
      </w:r>
      <w:r w:rsidRPr="00877DFB">
        <w:rPr>
          <w:color w:val="000000"/>
          <w:sz w:val="20"/>
          <w:szCs w:val="20"/>
        </w:rPr>
        <w:t xml:space="preserve"> warrant may be exercised by or under the authority of the responsible officer at any time and with such assistance as is necessary. </w:t>
      </w:r>
    </w:p>
    <w:p w:rsidR="00E63557" w:rsidRDefault="00E63557">
      <w:pPr>
        <w:spacing w:after="0" w:line="240" w:lineRule="auto"/>
      </w:pPr>
      <w:r>
        <w:br w:type="page"/>
      </w:r>
    </w:p>
    <w:p w:rsidR="00EF0DAD" w:rsidRPr="001D473F" w:rsidRDefault="00EF0DAD" w:rsidP="00E63557">
      <w:pPr>
        <w:tabs>
          <w:tab w:val="left" w:pos="709"/>
          <w:tab w:val="right" w:pos="8931"/>
        </w:tabs>
        <w:rPr>
          <w:b/>
          <w:sz w:val="22"/>
        </w:rPr>
      </w:pPr>
      <w:r w:rsidRPr="001D473F">
        <w:rPr>
          <w:sz w:val="22"/>
        </w:rPr>
        <w:tab/>
      </w:r>
      <w:r w:rsidR="000C775D" w:rsidRPr="001D473F">
        <w:rPr>
          <w:sz w:val="22"/>
        </w:rPr>
        <w:tab/>
      </w:r>
      <w:r w:rsidR="0074588F" w:rsidRPr="001D473F">
        <w:rPr>
          <w:b/>
          <w:sz w:val="22"/>
        </w:rPr>
        <w:t>Rule 14(3</w:t>
      </w:r>
      <w:r w:rsidRPr="001D473F">
        <w:rPr>
          <w:b/>
          <w:sz w:val="22"/>
        </w:rPr>
        <w:t>)</w:t>
      </w:r>
    </w:p>
    <w:p w:rsidR="002D389A" w:rsidRPr="001D473F" w:rsidRDefault="005167DD" w:rsidP="00E2554C">
      <w:pPr>
        <w:pStyle w:val="clausehead"/>
        <w:tabs>
          <w:tab w:val="right" w:pos="8931"/>
        </w:tabs>
        <w:spacing w:before="0" w:after="720" w:line="360" w:lineRule="auto"/>
        <w:rPr>
          <w:b w:val="0"/>
          <w:sz w:val="24"/>
          <w:szCs w:val="24"/>
        </w:rPr>
      </w:pPr>
      <w:bookmarkStart w:id="30" w:name="_Toc387747263"/>
      <w:bookmarkStart w:id="31" w:name="_Toc387748043"/>
      <w:bookmarkStart w:id="32" w:name="_Toc394328929"/>
      <w:bookmarkStart w:id="33" w:name="_Toc394329036"/>
      <w:bookmarkStart w:id="34" w:name="_Toc500509864"/>
      <w:r w:rsidRPr="001D473F">
        <w:rPr>
          <w:b w:val="0"/>
          <w:sz w:val="24"/>
          <w:szCs w:val="24"/>
        </w:rPr>
        <w:t>F</w:t>
      </w:r>
      <w:r w:rsidR="00EF0DAD"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2</w:t>
      </w:r>
      <w:bookmarkEnd w:id="16"/>
      <w:bookmarkEnd w:id="17"/>
      <w:bookmarkEnd w:id="18"/>
      <w:bookmarkEnd w:id="19"/>
      <w:r w:rsidRPr="001D473F">
        <w:rPr>
          <w:b w:val="0"/>
          <w:sz w:val="24"/>
          <w:szCs w:val="24"/>
        </w:rPr>
        <w:tab/>
      </w:r>
      <w:r w:rsidR="00EF0DAD" w:rsidRPr="001D473F">
        <w:rPr>
          <w:b w:val="0"/>
          <w:sz w:val="24"/>
          <w:szCs w:val="24"/>
        </w:rPr>
        <w:t>Originating application for monitoring order</w:t>
      </w:r>
      <w:bookmarkEnd w:id="30"/>
      <w:bookmarkEnd w:id="31"/>
      <w:bookmarkEnd w:id="32"/>
      <w:bookmarkEnd w:id="33"/>
      <w:bookmarkEnd w:id="34"/>
    </w:p>
    <w:p w:rsidR="005167DD" w:rsidRPr="001D473F" w:rsidRDefault="005167DD" w:rsidP="006A1C9A">
      <w:pPr>
        <w:pStyle w:val="Heading3"/>
        <w:spacing w:before="0" w:after="0"/>
        <w:jc w:val="center"/>
      </w:pPr>
      <w:bookmarkStart w:id="35" w:name="_Toc387227963"/>
      <w:bookmarkStart w:id="36" w:name="_Toc387228007"/>
      <w:bookmarkStart w:id="37" w:name="_Toc387228331"/>
      <w:bookmarkStart w:id="38" w:name="_Toc387228625"/>
      <w:bookmarkStart w:id="39" w:name="_Toc387747264"/>
      <w:bookmarkStart w:id="40" w:name="_Toc387748044"/>
      <w:bookmarkStart w:id="41" w:name="_Toc394328930"/>
      <w:r w:rsidRPr="001D473F">
        <w:t>ORIGINATING APPLICATION FOR MONITORING ORDER</w:t>
      </w:r>
      <w:bookmarkEnd w:id="35"/>
      <w:bookmarkEnd w:id="36"/>
      <w:bookmarkEnd w:id="37"/>
      <w:bookmarkEnd w:id="38"/>
      <w:bookmarkEnd w:id="39"/>
      <w:bookmarkEnd w:id="40"/>
      <w:bookmarkEnd w:id="41"/>
    </w:p>
    <w:p w:rsidR="005167DD" w:rsidRPr="0083745D" w:rsidRDefault="005167DD" w:rsidP="005167DD">
      <w:pPr>
        <w:spacing w:after="360"/>
        <w:jc w:val="center"/>
        <w:rPr>
          <w:sz w:val="24"/>
          <w:szCs w:val="24"/>
        </w:rPr>
      </w:pPr>
      <w:r w:rsidRPr="0083745D">
        <w:rPr>
          <w:i/>
          <w:sz w:val="24"/>
          <w:szCs w:val="24"/>
        </w:rPr>
        <w:t xml:space="preserve">Serious and Organised Crime </w:t>
      </w:r>
      <w:r w:rsidR="008550EA" w:rsidRPr="0083745D">
        <w:rPr>
          <w:sz w:val="24"/>
          <w:szCs w:val="24"/>
        </w:rPr>
        <w:t>(</w:t>
      </w:r>
      <w:r w:rsidRPr="0083745D">
        <w:rPr>
          <w:i/>
          <w:sz w:val="24"/>
          <w:szCs w:val="24"/>
        </w:rPr>
        <w:t>Unexplained Wealth</w:t>
      </w:r>
      <w:r w:rsidR="008550EA" w:rsidRPr="0083745D">
        <w:rPr>
          <w:sz w:val="24"/>
          <w:szCs w:val="24"/>
        </w:rPr>
        <w:t>)</w:t>
      </w:r>
      <w:r w:rsidRPr="0083745D">
        <w:rPr>
          <w:i/>
          <w:sz w:val="24"/>
          <w:szCs w:val="24"/>
        </w:rPr>
        <w:t xml:space="preserve"> Act 2009</w:t>
      </w:r>
      <w:r w:rsidR="00312045" w:rsidRPr="0083745D">
        <w:rPr>
          <w:sz w:val="24"/>
          <w:szCs w:val="24"/>
        </w:rPr>
        <w:t xml:space="preserve"> </w:t>
      </w:r>
      <w:r w:rsidR="00580763" w:rsidRPr="0083745D">
        <w:rPr>
          <w:i/>
          <w:sz w:val="24"/>
          <w:szCs w:val="24"/>
        </w:rPr>
        <w:t>s 14</w:t>
      </w:r>
    </w:p>
    <w:p w:rsidR="00D754F8" w:rsidRPr="0083745D" w:rsidRDefault="00A222FA" w:rsidP="00733EF4">
      <w:pPr>
        <w:tabs>
          <w:tab w:val="right" w:pos="8789"/>
        </w:tabs>
        <w:spacing w:after="360" w:line="360" w:lineRule="auto"/>
        <w:rPr>
          <w:sz w:val="24"/>
          <w:szCs w:val="24"/>
        </w:rPr>
      </w:pPr>
      <w:r w:rsidRPr="0083745D">
        <w:rPr>
          <w:sz w:val="24"/>
          <w:szCs w:val="24"/>
        </w:rPr>
        <w:t xml:space="preserve">The plaintiff </w:t>
      </w:r>
      <w:r w:rsidR="00D754F8" w:rsidRPr="0083745D">
        <w:rPr>
          <w:sz w:val="24"/>
          <w:szCs w:val="24"/>
        </w:rPr>
        <w:t>(</w:t>
      </w:r>
      <w:r w:rsidR="00D754F8" w:rsidRPr="0083745D">
        <w:rPr>
          <w:i/>
          <w:sz w:val="24"/>
          <w:szCs w:val="24"/>
        </w:rPr>
        <w:t>n</w:t>
      </w:r>
      <w:r w:rsidR="00D754F8" w:rsidRPr="0083745D">
        <w:rPr>
          <w:i/>
          <w:iCs/>
          <w:sz w:val="24"/>
          <w:szCs w:val="24"/>
        </w:rPr>
        <w:t>ame of plaintiff</w:t>
      </w:r>
      <w:r w:rsidR="00D754F8" w:rsidRPr="0083745D">
        <w:rPr>
          <w:sz w:val="24"/>
          <w:szCs w:val="24"/>
        </w:rPr>
        <w:t>)</w:t>
      </w:r>
      <w:r w:rsidRPr="0083745D">
        <w:rPr>
          <w:sz w:val="24"/>
          <w:szCs w:val="24"/>
        </w:rPr>
        <w:t xml:space="preserve"> </w:t>
      </w:r>
      <w:r w:rsidR="00026BCC" w:rsidRPr="0083745D">
        <w:rPr>
          <w:sz w:val="24"/>
          <w:szCs w:val="24"/>
        </w:rPr>
        <w:t xml:space="preserve">the Commissioner of Police </w:t>
      </w:r>
      <w:r w:rsidRPr="0083745D">
        <w:rPr>
          <w:sz w:val="24"/>
          <w:szCs w:val="24"/>
        </w:rPr>
        <w:t>applies for the relief set out in this application</w:t>
      </w:r>
      <w:r w:rsidR="00D754F8" w:rsidRPr="0083745D">
        <w:rPr>
          <w:sz w:val="24"/>
          <w:szCs w:val="24"/>
        </w:rPr>
        <w:t>.</w:t>
      </w:r>
    </w:p>
    <w:p w:rsidR="00D754F8" w:rsidRPr="0083745D" w:rsidRDefault="00D754F8" w:rsidP="00733EF4">
      <w:pPr>
        <w:spacing w:after="360" w:line="360" w:lineRule="auto"/>
        <w:rPr>
          <w:sz w:val="24"/>
          <w:szCs w:val="24"/>
        </w:rPr>
      </w:pPr>
      <w:r w:rsidRPr="0083745D">
        <w:rPr>
          <w:sz w:val="24"/>
          <w:szCs w:val="24"/>
        </w:rPr>
        <w:t xml:space="preserve">The Court will hear this application at </w:t>
      </w:r>
      <w:r w:rsidR="00A222FA" w:rsidRPr="0083745D">
        <w:rPr>
          <w:sz w:val="24"/>
          <w:szCs w:val="24"/>
        </w:rPr>
        <w:t>a</w:t>
      </w:r>
      <w:r w:rsidRPr="0083745D">
        <w:rPr>
          <w:sz w:val="24"/>
          <w:szCs w:val="24"/>
        </w:rPr>
        <w:t xml:space="preserve"> time and place to be advised. </w:t>
      </w:r>
    </w:p>
    <w:p w:rsidR="004675FC" w:rsidRPr="0083745D" w:rsidRDefault="004675FC" w:rsidP="006A1C9A">
      <w:pPr>
        <w:spacing w:after="0"/>
        <w:rPr>
          <w:b/>
          <w:sz w:val="24"/>
          <w:szCs w:val="24"/>
        </w:rPr>
      </w:pPr>
      <w:r w:rsidRPr="0083745D">
        <w:rPr>
          <w:b/>
          <w:sz w:val="24"/>
          <w:szCs w:val="24"/>
        </w:rPr>
        <w:t>Application</w:t>
      </w:r>
    </w:p>
    <w:p w:rsidR="00BA7148" w:rsidRPr="0083745D" w:rsidRDefault="00BA7148" w:rsidP="006A1C9A">
      <w:pPr>
        <w:tabs>
          <w:tab w:val="left" w:pos="709"/>
        </w:tabs>
        <w:spacing w:after="360" w:line="360" w:lineRule="auto"/>
        <w:ind w:left="709" w:hanging="709"/>
        <w:rPr>
          <w:sz w:val="24"/>
          <w:szCs w:val="24"/>
        </w:rPr>
      </w:pPr>
      <w:r w:rsidRPr="0083745D">
        <w:rPr>
          <w:sz w:val="24"/>
          <w:szCs w:val="24"/>
        </w:rPr>
        <w:t>1.</w:t>
      </w:r>
      <w:r w:rsidRPr="0083745D">
        <w:rPr>
          <w:sz w:val="24"/>
          <w:szCs w:val="24"/>
        </w:rPr>
        <w:tab/>
        <w:t>The plaintiff is the Commissioner of Police.</w:t>
      </w:r>
    </w:p>
    <w:p w:rsidR="005167DD" w:rsidRPr="0083745D" w:rsidRDefault="00BA7148" w:rsidP="006A1C9A">
      <w:pPr>
        <w:tabs>
          <w:tab w:val="left" w:pos="709"/>
        </w:tabs>
        <w:spacing w:after="360" w:line="360" w:lineRule="auto"/>
        <w:ind w:left="709" w:hanging="709"/>
        <w:rPr>
          <w:sz w:val="24"/>
          <w:szCs w:val="24"/>
        </w:rPr>
      </w:pPr>
      <w:r w:rsidRPr="0083745D">
        <w:rPr>
          <w:sz w:val="24"/>
          <w:szCs w:val="24"/>
        </w:rPr>
        <w:t>2</w:t>
      </w:r>
      <w:r w:rsidR="005167DD" w:rsidRPr="0083745D">
        <w:rPr>
          <w:sz w:val="24"/>
          <w:szCs w:val="24"/>
        </w:rPr>
        <w:t>.</w:t>
      </w:r>
      <w:r w:rsidR="005167DD" w:rsidRPr="0083745D">
        <w:rPr>
          <w:sz w:val="24"/>
          <w:szCs w:val="24"/>
        </w:rPr>
        <w:tab/>
      </w:r>
      <w:r w:rsidR="00D754F8" w:rsidRPr="0083745D">
        <w:rPr>
          <w:sz w:val="24"/>
          <w:szCs w:val="24"/>
        </w:rPr>
        <w:t>The plaintiff applies</w:t>
      </w:r>
      <w:r w:rsidR="005167DD" w:rsidRPr="0083745D">
        <w:rPr>
          <w:sz w:val="24"/>
          <w:szCs w:val="24"/>
        </w:rPr>
        <w:t xml:space="preserve"> for </w:t>
      </w:r>
      <w:r w:rsidR="004675FC" w:rsidRPr="0083745D">
        <w:rPr>
          <w:sz w:val="24"/>
          <w:szCs w:val="24"/>
        </w:rPr>
        <w:t>a</w:t>
      </w:r>
      <w:r w:rsidR="005167DD" w:rsidRPr="0083745D">
        <w:rPr>
          <w:sz w:val="24"/>
          <w:szCs w:val="24"/>
        </w:rPr>
        <w:t xml:space="preserve"> monitoring order under s</w:t>
      </w:r>
      <w:r w:rsidR="00555BEB" w:rsidRPr="0083745D">
        <w:rPr>
          <w:sz w:val="24"/>
          <w:szCs w:val="24"/>
        </w:rPr>
        <w:t>ection</w:t>
      </w:r>
      <w:r w:rsidR="005167DD" w:rsidRPr="0083745D">
        <w:rPr>
          <w:sz w:val="24"/>
          <w:szCs w:val="24"/>
        </w:rPr>
        <w:t xml:space="preserve"> 14 of the </w:t>
      </w:r>
      <w:r w:rsidR="00555BEB" w:rsidRPr="0083745D">
        <w:rPr>
          <w:i/>
          <w:sz w:val="24"/>
          <w:szCs w:val="24"/>
        </w:rPr>
        <w:t xml:space="preserve">Serious and Organised Crime </w:t>
      </w:r>
      <w:r w:rsidR="008550EA" w:rsidRPr="0083745D">
        <w:rPr>
          <w:sz w:val="24"/>
          <w:szCs w:val="24"/>
        </w:rPr>
        <w:t>(</w:t>
      </w:r>
      <w:r w:rsidR="00555BEB" w:rsidRPr="0083745D">
        <w:rPr>
          <w:i/>
          <w:sz w:val="24"/>
          <w:szCs w:val="24"/>
        </w:rPr>
        <w:t>Unexplained Wealth</w:t>
      </w:r>
      <w:r w:rsidR="008550EA" w:rsidRPr="0083745D">
        <w:rPr>
          <w:sz w:val="24"/>
          <w:szCs w:val="24"/>
        </w:rPr>
        <w:t>)</w:t>
      </w:r>
      <w:r w:rsidR="00555BEB" w:rsidRPr="0083745D">
        <w:rPr>
          <w:i/>
          <w:sz w:val="24"/>
          <w:szCs w:val="24"/>
        </w:rPr>
        <w:t xml:space="preserve"> Act 2009</w:t>
      </w:r>
      <w:r w:rsidR="005167DD" w:rsidRPr="0083745D">
        <w:rPr>
          <w:sz w:val="24"/>
          <w:szCs w:val="24"/>
        </w:rPr>
        <w:t>.</w:t>
      </w:r>
    </w:p>
    <w:p w:rsidR="005167DD" w:rsidRPr="0083745D" w:rsidRDefault="004675FC" w:rsidP="006A1C9A">
      <w:pPr>
        <w:tabs>
          <w:tab w:val="left" w:pos="709"/>
        </w:tabs>
        <w:spacing w:after="0" w:line="360" w:lineRule="auto"/>
        <w:rPr>
          <w:sz w:val="24"/>
          <w:szCs w:val="24"/>
        </w:rPr>
      </w:pPr>
      <w:r w:rsidRPr="0083745D">
        <w:rPr>
          <w:sz w:val="24"/>
          <w:szCs w:val="24"/>
        </w:rPr>
        <w:t>3</w:t>
      </w:r>
      <w:r w:rsidR="005167DD" w:rsidRPr="0083745D">
        <w:rPr>
          <w:sz w:val="24"/>
          <w:szCs w:val="24"/>
        </w:rPr>
        <w:t>.</w:t>
      </w:r>
      <w:r w:rsidR="005167DD" w:rsidRPr="0083745D">
        <w:rPr>
          <w:sz w:val="24"/>
          <w:szCs w:val="24"/>
        </w:rPr>
        <w:tab/>
      </w:r>
      <w:r w:rsidR="00D754F8" w:rsidRPr="0083745D">
        <w:rPr>
          <w:sz w:val="24"/>
          <w:szCs w:val="24"/>
        </w:rPr>
        <w:t>The plaintiff applies</w:t>
      </w:r>
      <w:r w:rsidR="005167DD" w:rsidRPr="0083745D">
        <w:rPr>
          <w:sz w:val="24"/>
          <w:szCs w:val="24"/>
        </w:rPr>
        <w:t xml:space="preserve"> for </w:t>
      </w:r>
      <w:r w:rsidRPr="0083745D">
        <w:rPr>
          <w:sz w:val="24"/>
          <w:szCs w:val="24"/>
        </w:rPr>
        <w:t>a</w:t>
      </w:r>
      <w:r w:rsidR="005167DD" w:rsidRPr="0083745D">
        <w:rPr>
          <w:sz w:val="24"/>
          <w:szCs w:val="24"/>
        </w:rPr>
        <w:t xml:space="preserve"> </w:t>
      </w:r>
      <w:r w:rsidRPr="0083745D">
        <w:rPr>
          <w:sz w:val="24"/>
          <w:szCs w:val="24"/>
        </w:rPr>
        <w:t xml:space="preserve">monitoring </w:t>
      </w:r>
      <w:r w:rsidR="005167DD" w:rsidRPr="0083745D">
        <w:rPr>
          <w:sz w:val="24"/>
          <w:szCs w:val="24"/>
        </w:rPr>
        <w:t>order on the following grounds:</w:t>
      </w:r>
    </w:p>
    <w:p w:rsidR="00B91522" w:rsidRPr="0083745D" w:rsidRDefault="00E85545" w:rsidP="00B91522">
      <w:pPr>
        <w:spacing w:after="0" w:line="360" w:lineRule="auto"/>
        <w:ind w:left="720"/>
        <w:rPr>
          <w:sz w:val="24"/>
          <w:szCs w:val="24"/>
        </w:rPr>
      </w:pPr>
      <w:r w:rsidRPr="0083745D">
        <w:rPr>
          <w:sz w:val="24"/>
          <w:szCs w:val="24"/>
        </w:rPr>
        <w:t xml:space="preserve"> </w:t>
      </w:r>
      <w:r w:rsidR="008550EA" w:rsidRPr="0083745D">
        <w:rPr>
          <w:sz w:val="24"/>
          <w:szCs w:val="24"/>
        </w:rPr>
        <w:t>(</w:t>
      </w:r>
      <w:proofErr w:type="gramStart"/>
      <w:r w:rsidR="005167DD" w:rsidRPr="0083745D">
        <w:rPr>
          <w:i/>
          <w:sz w:val="24"/>
          <w:szCs w:val="24"/>
        </w:rPr>
        <w:t>set</w:t>
      </w:r>
      <w:proofErr w:type="gramEnd"/>
      <w:r w:rsidR="005167DD" w:rsidRPr="0083745D">
        <w:rPr>
          <w:i/>
          <w:sz w:val="24"/>
          <w:szCs w:val="24"/>
        </w:rPr>
        <w:t xml:space="preserve"> out </w:t>
      </w:r>
      <w:r w:rsidR="004675FC" w:rsidRPr="0083745D">
        <w:rPr>
          <w:i/>
          <w:sz w:val="24"/>
          <w:szCs w:val="24"/>
        </w:rPr>
        <w:t>short</w:t>
      </w:r>
      <w:r w:rsidR="005167DD" w:rsidRPr="0083745D">
        <w:rPr>
          <w:i/>
          <w:sz w:val="24"/>
          <w:szCs w:val="24"/>
        </w:rPr>
        <w:t xml:space="preserve"> grounds </w:t>
      </w:r>
      <w:r w:rsidR="000C052C" w:rsidRPr="0083745D">
        <w:rPr>
          <w:i/>
          <w:sz w:val="24"/>
          <w:szCs w:val="24"/>
        </w:rPr>
        <w:t>u</w:t>
      </w:r>
      <w:r w:rsidR="005167DD" w:rsidRPr="0083745D">
        <w:rPr>
          <w:i/>
          <w:sz w:val="24"/>
          <w:szCs w:val="24"/>
        </w:rPr>
        <w:t xml:space="preserve">pon which the order is reasonably required for the </w:t>
      </w:r>
      <w:r w:rsidR="00B91522" w:rsidRPr="0083745D">
        <w:rPr>
          <w:i/>
          <w:sz w:val="24"/>
          <w:szCs w:val="24"/>
        </w:rPr>
        <w:t>purpose of the investigation</w:t>
      </w:r>
      <w:r w:rsidR="00B91522" w:rsidRPr="0083745D">
        <w:rPr>
          <w:sz w:val="24"/>
          <w:szCs w:val="24"/>
        </w:rPr>
        <w:t>).</w:t>
      </w:r>
    </w:p>
    <w:p w:rsidR="00E85545" w:rsidRPr="0083745D" w:rsidRDefault="00E85545" w:rsidP="00E85545">
      <w:pPr>
        <w:spacing w:after="0" w:line="360" w:lineRule="auto"/>
        <w:ind w:left="720"/>
        <w:rPr>
          <w:sz w:val="24"/>
          <w:szCs w:val="24"/>
        </w:rPr>
      </w:pPr>
      <w:r w:rsidRPr="0083745D">
        <w:rPr>
          <w:sz w:val="24"/>
          <w:szCs w:val="24"/>
        </w:rPr>
        <w:t>.............................................................................................................................................................................................................................................</w:t>
      </w:r>
      <w:r>
        <w:rPr>
          <w:sz w:val="24"/>
          <w:szCs w:val="24"/>
        </w:rPr>
        <w:t>.......................................................................................................................................................................................................................................................................................</w:t>
      </w:r>
    </w:p>
    <w:p w:rsidR="005167DD" w:rsidRPr="0083745D" w:rsidRDefault="00A90429" w:rsidP="006A1C9A">
      <w:pPr>
        <w:tabs>
          <w:tab w:val="left" w:pos="709"/>
        </w:tabs>
        <w:spacing w:after="360" w:line="360" w:lineRule="auto"/>
        <w:ind w:left="709" w:hanging="709"/>
        <w:rPr>
          <w:sz w:val="24"/>
          <w:szCs w:val="24"/>
        </w:rPr>
      </w:pPr>
      <w:r w:rsidRPr="0083745D">
        <w:rPr>
          <w:sz w:val="24"/>
          <w:szCs w:val="24"/>
        </w:rPr>
        <w:t>4</w:t>
      </w:r>
      <w:r w:rsidR="001108F6" w:rsidRPr="0083745D">
        <w:rPr>
          <w:sz w:val="24"/>
          <w:szCs w:val="24"/>
        </w:rPr>
        <w:t>.</w:t>
      </w:r>
      <w:r w:rsidR="001108F6" w:rsidRPr="0083745D">
        <w:rPr>
          <w:sz w:val="24"/>
          <w:szCs w:val="24"/>
        </w:rPr>
        <w:tab/>
      </w:r>
      <w:r w:rsidR="005167DD" w:rsidRPr="0083745D">
        <w:rPr>
          <w:sz w:val="24"/>
          <w:szCs w:val="24"/>
        </w:rPr>
        <w:t xml:space="preserve">The </w:t>
      </w:r>
      <w:r w:rsidR="004675FC" w:rsidRPr="0083745D">
        <w:rPr>
          <w:sz w:val="24"/>
          <w:szCs w:val="24"/>
        </w:rPr>
        <w:t xml:space="preserve">detailed </w:t>
      </w:r>
      <w:r w:rsidR="005167DD" w:rsidRPr="0083745D">
        <w:rPr>
          <w:sz w:val="24"/>
          <w:szCs w:val="24"/>
        </w:rPr>
        <w:t xml:space="preserve">grounds are </w:t>
      </w:r>
      <w:r w:rsidRPr="0083745D">
        <w:rPr>
          <w:sz w:val="24"/>
          <w:szCs w:val="24"/>
        </w:rPr>
        <w:t xml:space="preserve">set out and </w:t>
      </w:r>
      <w:r w:rsidR="005167DD" w:rsidRPr="0083745D">
        <w:rPr>
          <w:sz w:val="24"/>
          <w:szCs w:val="24"/>
        </w:rPr>
        <w:t xml:space="preserve">verified in </w:t>
      </w:r>
      <w:r w:rsidR="00FB0216" w:rsidRPr="0083745D">
        <w:rPr>
          <w:sz w:val="24"/>
          <w:szCs w:val="24"/>
        </w:rPr>
        <w:t xml:space="preserve">the </w:t>
      </w:r>
      <w:r w:rsidR="005167DD" w:rsidRPr="0083745D">
        <w:rPr>
          <w:sz w:val="24"/>
          <w:szCs w:val="24"/>
        </w:rPr>
        <w:t>accompanying affidavit.</w:t>
      </w:r>
    </w:p>
    <w:p w:rsidR="005167DD" w:rsidRPr="0083745D" w:rsidRDefault="00A90429" w:rsidP="006A1C9A">
      <w:pPr>
        <w:tabs>
          <w:tab w:val="left" w:pos="709"/>
        </w:tabs>
        <w:spacing w:after="360" w:line="360" w:lineRule="auto"/>
        <w:ind w:left="709" w:hanging="709"/>
        <w:rPr>
          <w:sz w:val="24"/>
          <w:szCs w:val="24"/>
        </w:rPr>
      </w:pPr>
      <w:r w:rsidRPr="0083745D">
        <w:rPr>
          <w:sz w:val="24"/>
          <w:szCs w:val="24"/>
        </w:rPr>
        <w:t>5</w:t>
      </w:r>
      <w:r w:rsidR="00BA7148" w:rsidRPr="0083745D">
        <w:rPr>
          <w:sz w:val="24"/>
          <w:szCs w:val="24"/>
        </w:rPr>
        <w:t>.</w:t>
      </w:r>
      <w:r w:rsidR="00BA7148" w:rsidRPr="0083745D">
        <w:rPr>
          <w:sz w:val="24"/>
          <w:szCs w:val="24"/>
        </w:rPr>
        <w:tab/>
        <w:t xml:space="preserve">The plaintiff </w:t>
      </w:r>
      <w:r w:rsidR="005167DD" w:rsidRPr="0083745D">
        <w:rPr>
          <w:sz w:val="24"/>
          <w:szCs w:val="24"/>
        </w:rPr>
        <w:t>propose</w:t>
      </w:r>
      <w:r w:rsidR="00BA7148" w:rsidRPr="0083745D">
        <w:rPr>
          <w:sz w:val="24"/>
          <w:szCs w:val="24"/>
        </w:rPr>
        <w:t>s</w:t>
      </w:r>
      <w:r w:rsidR="005167DD" w:rsidRPr="0083745D">
        <w:rPr>
          <w:sz w:val="24"/>
          <w:szCs w:val="24"/>
        </w:rPr>
        <w:t xml:space="preserve"> that the Court retain the documents associated with this application </w:t>
      </w:r>
      <w:r w:rsidR="008D1916" w:rsidRPr="0083745D">
        <w:rPr>
          <w:sz w:val="24"/>
          <w:szCs w:val="24"/>
        </w:rPr>
        <w:t>for</w:t>
      </w:r>
      <w:r w:rsidR="005167DD" w:rsidRPr="0083745D">
        <w:rPr>
          <w:sz w:val="24"/>
          <w:szCs w:val="24"/>
        </w:rPr>
        <w:t xml:space="preserve"> at least ...........years before </w:t>
      </w:r>
      <w:r w:rsidR="00A222FA" w:rsidRPr="0083745D">
        <w:rPr>
          <w:sz w:val="24"/>
          <w:szCs w:val="24"/>
        </w:rPr>
        <w:t xml:space="preserve">returning them to the plaintiff or </w:t>
      </w:r>
      <w:r w:rsidR="005167DD" w:rsidRPr="0083745D">
        <w:rPr>
          <w:sz w:val="24"/>
          <w:szCs w:val="24"/>
        </w:rPr>
        <w:t>destroying them.</w:t>
      </w:r>
    </w:p>
    <w:p w:rsidR="00FB0216" w:rsidRPr="0083745D" w:rsidRDefault="00FB0216" w:rsidP="006A1C9A">
      <w:pPr>
        <w:spacing w:after="0" w:line="360" w:lineRule="auto"/>
        <w:rPr>
          <w:b/>
          <w:sz w:val="24"/>
          <w:szCs w:val="24"/>
        </w:rPr>
      </w:pPr>
      <w:r w:rsidRPr="0083745D">
        <w:rPr>
          <w:b/>
          <w:sz w:val="24"/>
          <w:szCs w:val="24"/>
        </w:rPr>
        <w:t>Order sought</w:t>
      </w:r>
    </w:p>
    <w:p w:rsidR="00FB0216" w:rsidRPr="0083745D" w:rsidRDefault="00FB0216" w:rsidP="006A1C9A">
      <w:pPr>
        <w:spacing w:after="0" w:line="360" w:lineRule="auto"/>
        <w:rPr>
          <w:sz w:val="24"/>
          <w:szCs w:val="24"/>
        </w:rPr>
      </w:pPr>
      <w:r w:rsidRPr="0083745D">
        <w:rPr>
          <w:sz w:val="24"/>
          <w:szCs w:val="24"/>
          <w:lang w:val="en-US"/>
        </w:rPr>
        <w:t xml:space="preserve">The </w:t>
      </w:r>
      <w:r w:rsidRPr="0083745D">
        <w:rPr>
          <w:sz w:val="24"/>
          <w:szCs w:val="24"/>
        </w:rPr>
        <w:t xml:space="preserve">Plaintiff seeks the following orders: </w:t>
      </w:r>
    </w:p>
    <w:p w:rsidR="00FB0216" w:rsidRPr="0083745D" w:rsidRDefault="00FB0216" w:rsidP="006A1C9A">
      <w:pPr>
        <w:spacing w:after="360" w:line="360" w:lineRule="auto"/>
        <w:ind w:left="720"/>
        <w:rPr>
          <w:sz w:val="24"/>
          <w:szCs w:val="24"/>
        </w:rPr>
      </w:pPr>
      <w:r w:rsidRPr="0083745D">
        <w:rPr>
          <w:sz w:val="24"/>
          <w:szCs w:val="24"/>
        </w:rPr>
        <w:t>(</w:t>
      </w:r>
      <w:proofErr w:type="gramStart"/>
      <w:r w:rsidRPr="0083745D">
        <w:rPr>
          <w:i/>
          <w:sz w:val="24"/>
          <w:szCs w:val="24"/>
        </w:rPr>
        <w:t>set</w:t>
      </w:r>
      <w:proofErr w:type="gramEnd"/>
      <w:r w:rsidRPr="0083745D">
        <w:rPr>
          <w:i/>
          <w:sz w:val="24"/>
          <w:szCs w:val="24"/>
        </w:rPr>
        <w:t xml:space="preserve"> out briefly but specifically the orders sought</w:t>
      </w:r>
      <w:r w:rsidRPr="0083745D">
        <w:rPr>
          <w:sz w:val="24"/>
          <w:szCs w:val="24"/>
        </w:rPr>
        <w:t>)</w:t>
      </w:r>
      <w:r w:rsidR="00A222FA" w:rsidRPr="0083745D">
        <w:rPr>
          <w:sz w:val="24"/>
          <w:szCs w:val="24"/>
        </w:rPr>
        <w:t>.</w:t>
      </w:r>
    </w:p>
    <w:p w:rsidR="00E85545" w:rsidRDefault="00E85545" w:rsidP="006A1C9A">
      <w:pPr>
        <w:spacing w:after="0" w:line="360" w:lineRule="auto"/>
        <w:rPr>
          <w:b/>
          <w:sz w:val="24"/>
          <w:szCs w:val="24"/>
        </w:rPr>
      </w:pPr>
    </w:p>
    <w:p w:rsidR="000B18A5" w:rsidRDefault="000B18A5" w:rsidP="006A1C9A">
      <w:pPr>
        <w:spacing w:after="0" w:line="360" w:lineRule="auto"/>
        <w:rPr>
          <w:b/>
          <w:sz w:val="24"/>
          <w:szCs w:val="24"/>
        </w:rPr>
      </w:pPr>
    </w:p>
    <w:p w:rsidR="00A7383E" w:rsidRDefault="00A7383E" w:rsidP="006A1C9A">
      <w:pPr>
        <w:spacing w:after="0" w:line="360" w:lineRule="auto"/>
        <w:rPr>
          <w:b/>
          <w:sz w:val="24"/>
          <w:szCs w:val="24"/>
        </w:rPr>
      </w:pPr>
    </w:p>
    <w:p w:rsidR="00FB0216" w:rsidRPr="0083745D" w:rsidRDefault="00FB0216" w:rsidP="006A1C9A">
      <w:pPr>
        <w:spacing w:after="0" w:line="360" w:lineRule="auto"/>
        <w:rPr>
          <w:b/>
          <w:sz w:val="24"/>
          <w:szCs w:val="24"/>
        </w:rPr>
      </w:pPr>
      <w:r w:rsidRPr="0083745D">
        <w:rPr>
          <w:b/>
          <w:sz w:val="24"/>
          <w:szCs w:val="24"/>
        </w:rPr>
        <w:t>Accompanying documents</w:t>
      </w:r>
    </w:p>
    <w:p w:rsidR="00FB0216" w:rsidRPr="0083745D" w:rsidRDefault="00FB0216" w:rsidP="006A1C9A">
      <w:pPr>
        <w:spacing w:after="360" w:line="360" w:lineRule="auto"/>
        <w:rPr>
          <w:sz w:val="24"/>
          <w:szCs w:val="24"/>
        </w:rPr>
      </w:pPr>
      <w:r w:rsidRPr="0083745D">
        <w:rPr>
          <w:sz w:val="24"/>
          <w:szCs w:val="24"/>
        </w:rPr>
        <w:t>This application must be accompanied by an affidavit setting out and verifying the matters set out in and exhibiting the documents referred to in rule</w:t>
      </w:r>
      <w:r w:rsidRPr="0083745D">
        <w:rPr>
          <w:sz w:val="24"/>
          <w:szCs w:val="24"/>
          <w:lang w:val="en-US"/>
        </w:rPr>
        <w:t xml:space="preserve"> 17 of the </w:t>
      </w:r>
      <w:r w:rsidRPr="0083745D">
        <w:rPr>
          <w:i/>
          <w:sz w:val="24"/>
          <w:szCs w:val="24"/>
          <w:lang w:val="en-US"/>
        </w:rPr>
        <w:t>Supreme Court Special Applications Rules 2014</w:t>
      </w:r>
      <w:r w:rsidRPr="0083745D">
        <w:rPr>
          <w:sz w:val="24"/>
          <w:szCs w:val="24"/>
        </w:rPr>
        <w:t>.</w:t>
      </w:r>
    </w:p>
    <w:p w:rsidR="00FB0216" w:rsidRPr="0083745D" w:rsidRDefault="00FB0216" w:rsidP="006A1C9A">
      <w:pPr>
        <w:tabs>
          <w:tab w:val="left" w:pos="2610"/>
        </w:tabs>
        <w:spacing w:after="0" w:line="360" w:lineRule="auto"/>
        <w:rPr>
          <w:bCs/>
          <w:sz w:val="24"/>
          <w:szCs w:val="24"/>
        </w:rPr>
      </w:pPr>
      <w:r w:rsidRPr="0083745D">
        <w:rPr>
          <w:b/>
          <w:bCs/>
          <w:sz w:val="24"/>
          <w:szCs w:val="24"/>
        </w:rPr>
        <w:t>Plaintiff’s address</w:t>
      </w:r>
      <w:r w:rsidRPr="0083745D">
        <w:rPr>
          <w:b/>
          <w:bCs/>
          <w:sz w:val="24"/>
          <w:szCs w:val="24"/>
        </w:rPr>
        <w:tab/>
      </w:r>
    </w:p>
    <w:p w:rsidR="00FB0216" w:rsidRPr="0083745D" w:rsidRDefault="00FB0216" w:rsidP="00046745">
      <w:pPr>
        <w:spacing w:after="0" w:line="360" w:lineRule="auto"/>
        <w:rPr>
          <w:sz w:val="24"/>
          <w:szCs w:val="24"/>
        </w:rPr>
      </w:pPr>
      <w:r w:rsidRPr="0083745D">
        <w:rPr>
          <w:color w:val="000000"/>
          <w:sz w:val="24"/>
          <w:szCs w:val="24"/>
        </w:rPr>
        <w:t xml:space="preserve">The </w:t>
      </w:r>
      <w:r w:rsidRPr="0083745D">
        <w:rPr>
          <w:sz w:val="24"/>
          <w:szCs w:val="24"/>
        </w:rPr>
        <w:t>Plaintiff’s address for contact is:</w:t>
      </w:r>
    </w:p>
    <w:p w:rsidR="00FB0216" w:rsidRPr="0083745D" w:rsidRDefault="00FB0216" w:rsidP="00046745">
      <w:pPr>
        <w:spacing w:after="0" w:line="360" w:lineRule="auto"/>
        <w:rPr>
          <w:sz w:val="24"/>
          <w:szCs w:val="24"/>
        </w:rPr>
      </w:pPr>
      <w:r w:rsidRPr="0083745D">
        <w:rPr>
          <w:sz w:val="24"/>
          <w:szCs w:val="24"/>
        </w:rPr>
        <w:t xml:space="preserve">Place: </w:t>
      </w:r>
    </w:p>
    <w:p w:rsidR="00FB0216" w:rsidRPr="0083745D" w:rsidRDefault="00FB0216" w:rsidP="00046745">
      <w:pPr>
        <w:spacing w:after="0" w:line="360" w:lineRule="auto"/>
        <w:rPr>
          <w:sz w:val="24"/>
          <w:szCs w:val="24"/>
        </w:rPr>
      </w:pPr>
      <w:r w:rsidRPr="0083745D">
        <w:rPr>
          <w:sz w:val="24"/>
          <w:szCs w:val="24"/>
        </w:rPr>
        <w:t xml:space="preserve">Email: </w:t>
      </w:r>
    </w:p>
    <w:p w:rsidR="00FC1830" w:rsidRPr="0083745D" w:rsidRDefault="00FC1830" w:rsidP="00046745">
      <w:pPr>
        <w:spacing w:after="360" w:line="360" w:lineRule="auto"/>
        <w:rPr>
          <w:sz w:val="24"/>
          <w:szCs w:val="24"/>
        </w:rPr>
      </w:pPr>
      <w:r w:rsidRPr="0083745D">
        <w:rPr>
          <w:sz w:val="24"/>
          <w:szCs w:val="24"/>
        </w:rPr>
        <w:t>The Plaintiff’s address is (</w:t>
      </w:r>
      <w:r w:rsidRPr="0083745D">
        <w:rPr>
          <w:i/>
          <w:sz w:val="24"/>
          <w:szCs w:val="24"/>
        </w:rPr>
        <w:t>place of business</w:t>
      </w:r>
      <w:r w:rsidRPr="0083745D">
        <w:rPr>
          <w:sz w:val="24"/>
          <w:szCs w:val="24"/>
        </w:rPr>
        <w:t>).</w:t>
      </w:r>
    </w:p>
    <w:p w:rsidR="00FB0216" w:rsidRPr="0083745D" w:rsidRDefault="00FB0216" w:rsidP="00046745">
      <w:pPr>
        <w:spacing w:after="0" w:line="360" w:lineRule="auto"/>
        <w:rPr>
          <w:b/>
          <w:bCs/>
          <w:sz w:val="24"/>
          <w:szCs w:val="24"/>
        </w:rPr>
      </w:pPr>
      <w:r w:rsidRPr="0083745D">
        <w:rPr>
          <w:b/>
          <w:bCs/>
          <w:sz w:val="24"/>
          <w:szCs w:val="24"/>
        </w:rPr>
        <w:t>Service on the Defendant</w:t>
      </w:r>
    </w:p>
    <w:p w:rsidR="00FB0216" w:rsidRPr="0083745D" w:rsidRDefault="00FB0216" w:rsidP="00046745">
      <w:pPr>
        <w:tabs>
          <w:tab w:val="left" w:pos="851"/>
        </w:tabs>
        <w:spacing w:after="360" w:line="360" w:lineRule="auto"/>
        <w:ind w:left="1134" w:hanging="1134"/>
        <w:rPr>
          <w:sz w:val="24"/>
          <w:szCs w:val="24"/>
        </w:rPr>
      </w:pPr>
      <w:r w:rsidRPr="0083745D">
        <w:rPr>
          <w:sz w:val="24"/>
          <w:szCs w:val="24"/>
        </w:rPr>
        <w:t>It is not intended to serve this application on the Defendant.</w:t>
      </w:r>
    </w:p>
    <w:p w:rsidR="00FB0216" w:rsidRPr="0083745D" w:rsidRDefault="00FB0216" w:rsidP="00046745">
      <w:pPr>
        <w:keepNext/>
        <w:spacing w:after="360" w:line="360" w:lineRule="auto"/>
        <w:rPr>
          <w:sz w:val="24"/>
          <w:szCs w:val="24"/>
        </w:rPr>
      </w:pPr>
      <w:r w:rsidRPr="0083745D">
        <w:rPr>
          <w:b/>
          <w:sz w:val="24"/>
          <w:szCs w:val="24"/>
        </w:rPr>
        <w:t>Date</w:t>
      </w:r>
      <w:r w:rsidRPr="0083745D">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B0216" w:rsidRPr="0083745D" w:rsidTr="005759F2">
        <w:tc>
          <w:tcPr>
            <w:tcW w:w="4678" w:type="dxa"/>
          </w:tcPr>
          <w:p w:rsidR="00FB0216" w:rsidRPr="0083745D" w:rsidRDefault="00FB0216" w:rsidP="00046745">
            <w:pPr>
              <w:spacing w:after="0" w:line="360" w:lineRule="auto"/>
              <w:rPr>
                <w:sz w:val="24"/>
                <w:szCs w:val="24"/>
              </w:rPr>
            </w:pPr>
            <w:r w:rsidRPr="0083745D">
              <w:rPr>
                <w:sz w:val="24"/>
                <w:szCs w:val="24"/>
              </w:rPr>
              <w:t>Signed by (</w:t>
            </w:r>
            <w:r w:rsidRPr="0083745D">
              <w:rPr>
                <w:i/>
                <w:sz w:val="24"/>
                <w:szCs w:val="24"/>
              </w:rPr>
              <w:t>full name</w:t>
            </w:r>
            <w:r w:rsidRPr="0083745D">
              <w:rPr>
                <w:sz w:val="24"/>
                <w:szCs w:val="24"/>
              </w:rPr>
              <w:t>)</w:t>
            </w:r>
          </w:p>
          <w:p w:rsidR="00FB0216" w:rsidRPr="0083745D" w:rsidRDefault="00FB0216" w:rsidP="00FC3495">
            <w:pPr>
              <w:spacing w:after="0" w:line="360" w:lineRule="auto"/>
              <w:rPr>
                <w:sz w:val="24"/>
                <w:szCs w:val="24"/>
              </w:rPr>
            </w:pPr>
            <w:r w:rsidRPr="0083745D">
              <w:rPr>
                <w:sz w:val="24"/>
                <w:szCs w:val="24"/>
              </w:rPr>
              <w:t>Commissioner of Police</w:t>
            </w:r>
          </w:p>
          <w:p w:rsidR="00FB0216" w:rsidRPr="0083745D" w:rsidRDefault="00FB0216" w:rsidP="004675FC">
            <w:pPr>
              <w:spacing w:before="120"/>
              <w:rPr>
                <w:sz w:val="24"/>
                <w:szCs w:val="24"/>
              </w:rPr>
            </w:pPr>
          </w:p>
        </w:tc>
      </w:tr>
    </w:tbl>
    <w:p w:rsidR="005167DD" w:rsidRPr="001D473F" w:rsidRDefault="005167DD" w:rsidP="00046745">
      <w:pPr>
        <w:tabs>
          <w:tab w:val="right" w:pos="8931"/>
        </w:tabs>
        <w:spacing w:after="0" w:line="360" w:lineRule="auto"/>
        <w:rPr>
          <w:b/>
          <w:sz w:val="22"/>
        </w:rPr>
      </w:pPr>
      <w:r w:rsidRPr="001D473F">
        <w:br w:type="page"/>
      </w:r>
      <w:r w:rsidR="00EF0DAD" w:rsidRPr="001D473F">
        <w:tab/>
      </w:r>
      <w:r w:rsidR="0074588F" w:rsidRPr="001D473F">
        <w:rPr>
          <w:b/>
          <w:sz w:val="22"/>
        </w:rPr>
        <w:t>Rule 14(3</w:t>
      </w:r>
      <w:r w:rsidR="00EF0DAD" w:rsidRPr="001D473F">
        <w:rPr>
          <w:b/>
          <w:sz w:val="22"/>
        </w:rPr>
        <w:t>)</w:t>
      </w:r>
    </w:p>
    <w:p w:rsidR="002D389A" w:rsidRPr="001D473F" w:rsidRDefault="005167DD" w:rsidP="00E2554C">
      <w:pPr>
        <w:pStyle w:val="clausehead"/>
        <w:tabs>
          <w:tab w:val="right" w:pos="8931"/>
        </w:tabs>
        <w:spacing w:before="0" w:after="720" w:line="360" w:lineRule="auto"/>
        <w:rPr>
          <w:b w:val="0"/>
          <w:sz w:val="22"/>
          <w:szCs w:val="22"/>
        </w:rPr>
      </w:pPr>
      <w:bookmarkStart w:id="42" w:name="_Toc387227964"/>
      <w:bookmarkStart w:id="43" w:name="_Toc387228008"/>
      <w:bookmarkStart w:id="44" w:name="_Toc387228332"/>
      <w:bookmarkStart w:id="45" w:name="_Toc387747265"/>
      <w:bookmarkStart w:id="46" w:name="_Toc387748045"/>
      <w:bookmarkStart w:id="47" w:name="_Toc394328931"/>
      <w:bookmarkStart w:id="48" w:name="_Toc394329037"/>
      <w:bookmarkStart w:id="49" w:name="_Toc500509865"/>
      <w:r w:rsidRPr="001D473F">
        <w:rPr>
          <w:b w:val="0"/>
          <w:sz w:val="24"/>
          <w:szCs w:val="24"/>
        </w:rPr>
        <w:t>F</w:t>
      </w:r>
      <w:r w:rsidR="00EF0DAD"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3</w:t>
      </w:r>
      <w:bookmarkEnd w:id="42"/>
      <w:bookmarkEnd w:id="43"/>
      <w:bookmarkEnd w:id="44"/>
      <w:r w:rsidRPr="001D473F">
        <w:rPr>
          <w:b w:val="0"/>
          <w:sz w:val="22"/>
          <w:szCs w:val="22"/>
        </w:rPr>
        <w:tab/>
      </w:r>
      <w:r w:rsidR="00EF0DAD" w:rsidRPr="001D473F">
        <w:rPr>
          <w:b w:val="0"/>
          <w:sz w:val="24"/>
          <w:szCs w:val="24"/>
        </w:rPr>
        <w:t>Originating appl</w:t>
      </w:r>
      <w:r w:rsidR="00AC290D" w:rsidRPr="001D473F">
        <w:rPr>
          <w:b w:val="0"/>
          <w:sz w:val="24"/>
          <w:szCs w:val="24"/>
        </w:rPr>
        <w:t>ication</w:t>
      </w:r>
      <w:r w:rsidR="00EF0DAD" w:rsidRPr="001D473F">
        <w:rPr>
          <w:b w:val="0"/>
          <w:sz w:val="24"/>
          <w:szCs w:val="24"/>
        </w:rPr>
        <w:t xml:space="preserve"> for confirmation of special powers auth</w:t>
      </w:r>
      <w:r w:rsidR="00B44868" w:rsidRPr="001D473F">
        <w:rPr>
          <w:b w:val="0"/>
          <w:sz w:val="24"/>
          <w:szCs w:val="24"/>
        </w:rPr>
        <w:t>orisation</w:t>
      </w:r>
      <w:bookmarkEnd w:id="45"/>
      <w:bookmarkEnd w:id="46"/>
      <w:bookmarkEnd w:id="47"/>
      <w:bookmarkEnd w:id="48"/>
      <w:bookmarkEnd w:id="49"/>
    </w:p>
    <w:p w:rsidR="005167DD" w:rsidRPr="001D473F" w:rsidRDefault="005167DD" w:rsidP="00046745">
      <w:pPr>
        <w:pStyle w:val="Heading3"/>
        <w:spacing w:before="0" w:after="0"/>
        <w:jc w:val="center"/>
      </w:pPr>
      <w:bookmarkStart w:id="50" w:name="_Toc387228009"/>
      <w:bookmarkStart w:id="51" w:name="_Toc387228333"/>
      <w:bookmarkStart w:id="52" w:name="_Toc387228627"/>
      <w:bookmarkStart w:id="53" w:name="_Toc387748046"/>
      <w:bookmarkStart w:id="54" w:name="_Toc394328932"/>
      <w:r w:rsidRPr="001D473F">
        <w:t>ORIGINATING APPLICATION FOR CONFIRMATION OF SPECIAL POWERS AUTHORISATION</w:t>
      </w:r>
      <w:bookmarkEnd w:id="50"/>
      <w:bookmarkEnd w:id="51"/>
      <w:bookmarkEnd w:id="52"/>
      <w:bookmarkEnd w:id="53"/>
      <w:bookmarkEnd w:id="54"/>
    </w:p>
    <w:p w:rsidR="005167DD" w:rsidRPr="00046745" w:rsidRDefault="005167DD" w:rsidP="00046745">
      <w:pPr>
        <w:spacing w:after="360" w:line="360" w:lineRule="auto"/>
        <w:jc w:val="center"/>
        <w:rPr>
          <w:sz w:val="24"/>
          <w:szCs w:val="24"/>
        </w:rPr>
      </w:pPr>
      <w:r w:rsidRPr="00046745">
        <w:rPr>
          <w:i/>
          <w:sz w:val="24"/>
          <w:szCs w:val="24"/>
        </w:rPr>
        <w:t xml:space="preserve">Terrorism </w:t>
      </w:r>
      <w:r w:rsidR="008550EA" w:rsidRPr="00046745">
        <w:rPr>
          <w:sz w:val="24"/>
          <w:szCs w:val="24"/>
        </w:rPr>
        <w:t>(</w:t>
      </w:r>
      <w:r w:rsidRPr="00046745">
        <w:rPr>
          <w:i/>
          <w:sz w:val="24"/>
          <w:szCs w:val="24"/>
        </w:rPr>
        <w:t>Police Powers</w:t>
      </w:r>
      <w:r w:rsidR="008550EA" w:rsidRPr="00046745">
        <w:rPr>
          <w:sz w:val="24"/>
          <w:szCs w:val="24"/>
        </w:rPr>
        <w:t>)</w:t>
      </w:r>
      <w:r w:rsidRPr="00046745">
        <w:rPr>
          <w:i/>
          <w:sz w:val="24"/>
          <w:szCs w:val="24"/>
        </w:rPr>
        <w:t xml:space="preserve"> Act 2005</w:t>
      </w:r>
      <w:r w:rsidR="00312045" w:rsidRPr="00046745">
        <w:rPr>
          <w:sz w:val="24"/>
          <w:szCs w:val="24"/>
        </w:rPr>
        <w:t xml:space="preserve"> </w:t>
      </w:r>
      <w:r w:rsidRPr="00046745">
        <w:rPr>
          <w:i/>
          <w:sz w:val="24"/>
          <w:szCs w:val="24"/>
        </w:rPr>
        <w:t xml:space="preserve">s 3 and </w:t>
      </w:r>
      <w:r w:rsidR="00555BEB" w:rsidRPr="00046745">
        <w:rPr>
          <w:i/>
          <w:sz w:val="24"/>
          <w:szCs w:val="24"/>
        </w:rPr>
        <w:t xml:space="preserve">s </w:t>
      </w:r>
      <w:r w:rsidRPr="00046745">
        <w:rPr>
          <w:i/>
          <w:sz w:val="24"/>
          <w:szCs w:val="24"/>
        </w:rPr>
        <w:t>19</w:t>
      </w:r>
    </w:p>
    <w:p w:rsidR="00A222FA" w:rsidRPr="0083745D" w:rsidRDefault="00A222FA" w:rsidP="00733EF4">
      <w:pPr>
        <w:tabs>
          <w:tab w:val="right" w:pos="8789"/>
        </w:tabs>
        <w:spacing w:after="360" w:line="360" w:lineRule="auto"/>
        <w:rPr>
          <w:sz w:val="24"/>
          <w:szCs w:val="24"/>
        </w:rPr>
      </w:pPr>
      <w:r w:rsidRPr="0083745D">
        <w:rPr>
          <w:sz w:val="24"/>
          <w:szCs w:val="24"/>
        </w:rPr>
        <w:t>The plaintiff (</w:t>
      </w:r>
      <w:r w:rsidRPr="0083745D">
        <w:rPr>
          <w:i/>
          <w:sz w:val="24"/>
          <w:szCs w:val="24"/>
        </w:rPr>
        <w:t>n</w:t>
      </w:r>
      <w:r w:rsidRPr="0083745D">
        <w:rPr>
          <w:i/>
          <w:iCs/>
          <w:sz w:val="24"/>
          <w:szCs w:val="24"/>
        </w:rPr>
        <w:t>ame of plaintiff</w:t>
      </w:r>
      <w:r w:rsidRPr="0083745D">
        <w:rPr>
          <w:sz w:val="24"/>
          <w:szCs w:val="24"/>
        </w:rPr>
        <w:t>) applies for the relief set out in this application.</w:t>
      </w:r>
    </w:p>
    <w:p w:rsidR="00A222FA" w:rsidRPr="0083745D" w:rsidRDefault="00A222FA" w:rsidP="00733EF4">
      <w:pPr>
        <w:spacing w:after="360" w:line="360" w:lineRule="auto"/>
        <w:rPr>
          <w:sz w:val="24"/>
          <w:szCs w:val="24"/>
        </w:rPr>
      </w:pPr>
      <w:r w:rsidRPr="0083745D">
        <w:rPr>
          <w:sz w:val="24"/>
          <w:szCs w:val="24"/>
        </w:rPr>
        <w:t xml:space="preserve">The Court will hear this application at a time and place to be advised. </w:t>
      </w:r>
    </w:p>
    <w:p w:rsidR="00FB0216" w:rsidRPr="0083745D" w:rsidRDefault="000C052C" w:rsidP="00046745">
      <w:pPr>
        <w:spacing w:after="0" w:line="360" w:lineRule="auto"/>
        <w:ind w:left="720" w:hanging="720"/>
        <w:rPr>
          <w:b/>
          <w:sz w:val="24"/>
          <w:szCs w:val="24"/>
        </w:rPr>
      </w:pPr>
      <w:r w:rsidRPr="0083745D">
        <w:rPr>
          <w:b/>
          <w:sz w:val="24"/>
          <w:szCs w:val="24"/>
        </w:rPr>
        <w:t>Application</w:t>
      </w:r>
    </w:p>
    <w:p w:rsidR="005167DD" w:rsidRPr="0083745D" w:rsidRDefault="00555BEB" w:rsidP="00046745">
      <w:pPr>
        <w:spacing w:after="360" w:line="360" w:lineRule="auto"/>
        <w:ind w:left="720" w:hanging="720"/>
        <w:rPr>
          <w:sz w:val="24"/>
          <w:szCs w:val="24"/>
        </w:rPr>
      </w:pPr>
      <w:r w:rsidRPr="0083745D">
        <w:rPr>
          <w:sz w:val="24"/>
          <w:szCs w:val="24"/>
        </w:rPr>
        <w:t>1.</w:t>
      </w:r>
      <w:r w:rsidRPr="0083745D">
        <w:rPr>
          <w:sz w:val="24"/>
          <w:szCs w:val="24"/>
        </w:rPr>
        <w:tab/>
      </w:r>
      <w:r w:rsidR="00FB0216" w:rsidRPr="0083745D">
        <w:rPr>
          <w:sz w:val="24"/>
          <w:szCs w:val="24"/>
        </w:rPr>
        <w:t>The plaintiff is</w:t>
      </w:r>
      <w:r w:rsidRPr="0083745D">
        <w:rPr>
          <w:sz w:val="24"/>
          <w:szCs w:val="24"/>
        </w:rPr>
        <w:t xml:space="preserve"> </w:t>
      </w:r>
      <w:r w:rsidR="008550EA" w:rsidRPr="0083745D">
        <w:rPr>
          <w:sz w:val="24"/>
          <w:szCs w:val="24"/>
        </w:rPr>
        <w:t>(</w:t>
      </w:r>
      <w:r w:rsidR="005167DD" w:rsidRPr="0083745D">
        <w:rPr>
          <w:i/>
          <w:sz w:val="24"/>
          <w:szCs w:val="24"/>
        </w:rPr>
        <w:t>insert rank</w:t>
      </w:r>
      <w:r w:rsidR="008550EA" w:rsidRPr="0083745D">
        <w:rPr>
          <w:sz w:val="24"/>
          <w:szCs w:val="24"/>
        </w:rPr>
        <w:t>)</w:t>
      </w:r>
      <w:r w:rsidR="005167DD" w:rsidRPr="0083745D">
        <w:rPr>
          <w:sz w:val="24"/>
          <w:szCs w:val="24"/>
        </w:rPr>
        <w:t xml:space="preserve"> acting in accordance with section 3 of the </w:t>
      </w:r>
      <w:r w:rsidR="005167DD" w:rsidRPr="0083745D">
        <w:rPr>
          <w:i/>
          <w:sz w:val="24"/>
          <w:szCs w:val="24"/>
        </w:rPr>
        <w:t xml:space="preserve">Terrorism </w:t>
      </w:r>
      <w:r w:rsidR="008550EA" w:rsidRPr="0083745D">
        <w:rPr>
          <w:sz w:val="24"/>
          <w:szCs w:val="24"/>
        </w:rPr>
        <w:t>(</w:t>
      </w:r>
      <w:r w:rsidR="005167DD" w:rsidRPr="0083745D">
        <w:rPr>
          <w:i/>
          <w:sz w:val="24"/>
          <w:szCs w:val="24"/>
        </w:rPr>
        <w:t>Police Powers</w:t>
      </w:r>
      <w:r w:rsidR="008550EA" w:rsidRPr="0083745D">
        <w:rPr>
          <w:sz w:val="24"/>
          <w:szCs w:val="24"/>
        </w:rPr>
        <w:t>)</w:t>
      </w:r>
      <w:r w:rsidR="005167DD" w:rsidRPr="0083745D">
        <w:rPr>
          <w:i/>
          <w:sz w:val="24"/>
          <w:szCs w:val="24"/>
        </w:rPr>
        <w:t xml:space="preserve"> Act 2005</w:t>
      </w:r>
      <w:r w:rsidR="005167DD" w:rsidRPr="0083745D">
        <w:rPr>
          <w:sz w:val="24"/>
          <w:szCs w:val="24"/>
        </w:rPr>
        <w:t>.</w:t>
      </w:r>
    </w:p>
    <w:p w:rsidR="005167DD" w:rsidRPr="0083745D" w:rsidRDefault="005167DD" w:rsidP="00046745">
      <w:pPr>
        <w:tabs>
          <w:tab w:val="left" w:pos="709"/>
        </w:tabs>
        <w:spacing w:after="0" w:line="360" w:lineRule="auto"/>
        <w:rPr>
          <w:sz w:val="24"/>
          <w:szCs w:val="24"/>
        </w:rPr>
      </w:pPr>
      <w:r w:rsidRPr="0083745D">
        <w:rPr>
          <w:sz w:val="24"/>
          <w:szCs w:val="24"/>
        </w:rPr>
        <w:t>2.</w:t>
      </w:r>
      <w:r w:rsidRPr="0083745D">
        <w:rPr>
          <w:sz w:val="24"/>
          <w:szCs w:val="24"/>
        </w:rPr>
        <w:tab/>
      </w:r>
      <w:r w:rsidR="008550EA" w:rsidRPr="0083745D">
        <w:rPr>
          <w:sz w:val="24"/>
          <w:szCs w:val="24"/>
        </w:rPr>
        <w:t>(</w:t>
      </w:r>
      <w:proofErr w:type="gramStart"/>
      <w:r w:rsidR="00F5022D" w:rsidRPr="0083745D">
        <w:rPr>
          <w:i/>
          <w:sz w:val="24"/>
          <w:szCs w:val="24"/>
        </w:rPr>
        <w:t>delete</w:t>
      </w:r>
      <w:proofErr w:type="gramEnd"/>
      <w:r w:rsidRPr="0083745D">
        <w:rPr>
          <w:i/>
          <w:sz w:val="24"/>
          <w:szCs w:val="24"/>
        </w:rPr>
        <w:t xml:space="preserve"> if inapplicable</w:t>
      </w:r>
      <w:r w:rsidR="008550EA" w:rsidRPr="0083745D">
        <w:rPr>
          <w:sz w:val="24"/>
          <w:szCs w:val="24"/>
        </w:rPr>
        <w:t>)</w:t>
      </w:r>
    </w:p>
    <w:p w:rsidR="005167DD" w:rsidRPr="0083745D" w:rsidRDefault="000C052C" w:rsidP="00046745">
      <w:pPr>
        <w:pStyle w:val="Hangindent"/>
        <w:numPr>
          <w:ilvl w:val="0"/>
          <w:numId w:val="10"/>
        </w:numPr>
        <w:spacing w:after="0" w:line="360" w:lineRule="auto"/>
        <w:ind w:left="1570" w:hanging="357"/>
        <w:rPr>
          <w:sz w:val="24"/>
          <w:szCs w:val="24"/>
        </w:rPr>
      </w:pPr>
      <w:r w:rsidRPr="0083745D">
        <w:rPr>
          <w:sz w:val="24"/>
          <w:szCs w:val="24"/>
        </w:rPr>
        <w:t>T</w:t>
      </w:r>
      <w:r w:rsidR="00A707E8" w:rsidRPr="0083745D">
        <w:rPr>
          <w:sz w:val="24"/>
          <w:szCs w:val="24"/>
        </w:rPr>
        <w:t>he Commissioner</w:t>
      </w:r>
    </w:p>
    <w:p w:rsidR="005167DD" w:rsidRPr="0083745D" w:rsidRDefault="000C052C" w:rsidP="00046745">
      <w:pPr>
        <w:pStyle w:val="Hangindent"/>
        <w:numPr>
          <w:ilvl w:val="0"/>
          <w:numId w:val="10"/>
        </w:numPr>
        <w:spacing w:after="0" w:line="360" w:lineRule="auto"/>
        <w:ind w:left="1570" w:hanging="357"/>
        <w:rPr>
          <w:sz w:val="24"/>
          <w:szCs w:val="24"/>
        </w:rPr>
      </w:pPr>
      <w:r w:rsidRPr="0083745D">
        <w:rPr>
          <w:sz w:val="24"/>
          <w:szCs w:val="24"/>
        </w:rPr>
        <w:t>T</w:t>
      </w:r>
      <w:r w:rsidR="00A707E8" w:rsidRPr="0083745D">
        <w:rPr>
          <w:sz w:val="24"/>
          <w:szCs w:val="24"/>
        </w:rPr>
        <w:t>he Deputy Commissioner</w:t>
      </w:r>
    </w:p>
    <w:p w:rsidR="005167DD" w:rsidRPr="0083745D" w:rsidRDefault="000C052C" w:rsidP="00046745">
      <w:pPr>
        <w:pStyle w:val="Hangindent"/>
        <w:numPr>
          <w:ilvl w:val="0"/>
          <w:numId w:val="10"/>
        </w:numPr>
        <w:spacing w:after="0" w:line="360" w:lineRule="auto"/>
        <w:ind w:left="1570" w:hanging="357"/>
        <w:rPr>
          <w:sz w:val="24"/>
          <w:szCs w:val="24"/>
        </w:rPr>
      </w:pPr>
      <w:r w:rsidRPr="0083745D">
        <w:rPr>
          <w:sz w:val="24"/>
          <w:szCs w:val="24"/>
        </w:rPr>
        <w:t>An</w:t>
      </w:r>
      <w:r w:rsidR="00A707E8" w:rsidRPr="0083745D">
        <w:rPr>
          <w:sz w:val="24"/>
          <w:szCs w:val="24"/>
        </w:rPr>
        <w:t xml:space="preserve"> Assistant Commissioner</w:t>
      </w:r>
    </w:p>
    <w:p w:rsidR="005167DD" w:rsidRPr="0083745D" w:rsidRDefault="008550EA" w:rsidP="00046745">
      <w:pPr>
        <w:spacing w:after="0" w:line="360" w:lineRule="auto"/>
        <w:ind w:left="1440" w:hanging="720"/>
        <w:rPr>
          <w:i/>
          <w:sz w:val="24"/>
          <w:szCs w:val="24"/>
        </w:rPr>
      </w:pPr>
      <w:r w:rsidRPr="0083745D">
        <w:rPr>
          <w:sz w:val="24"/>
          <w:szCs w:val="24"/>
        </w:rPr>
        <w:t>(</w:t>
      </w:r>
      <w:proofErr w:type="gramStart"/>
      <w:r w:rsidR="00F5022D" w:rsidRPr="0083745D">
        <w:rPr>
          <w:i/>
          <w:sz w:val="24"/>
          <w:szCs w:val="24"/>
        </w:rPr>
        <w:t>delete</w:t>
      </w:r>
      <w:proofErr w:type="gramEnd"/>
      <w:r w:rsidR="005167DD" w:rsidRPr="0083745D">
        <w:rPr>
          <w:i/>
          <w:sz w:val="24"/>
          <w:szCs w:val="24"/>
        </w:rPr>
        <w:t xml:space="preserve"> whichever is inapplicable</w:t>
      </w:r>
      <w:r w:rsidRPr="0083745D">
        <w:rPr>
          <w:sz w:val="24"/>
          <w:szCs w:val="24"/>
        </w:rPr>
        <w:t>)</w:t>
      </w:r>
    </w:p>
    <w:p w:rsidR="005167DD" w:rsidRPr="0083745D" w:rsidRDefault="005167DD" w:rsidP="00046745">
      <w:pPr>
        <w:spacing w:after="360" w:line="360" w:lineRule="auto"/>
        <w:ind w:left="720"/>
        <w:rPr>
          <w:sz w:val="24"/>
          <w:szCs w:val="24"/>
        </w:rPr>
      </w:pPr>
      <w:proofErr w:type="gramStart"/>
      <w:r w:rsidRPr="0083745D">
        <w:rPr>
          <w:sz w:val="24"/>
          <w:szCs w:val="24"/>
        </w:rPr>
        <w:t>is/are</w:t>
      </w:r>
      <w:proofErr w:type="gramEnd"/>
      <w:r w:rsidRPr="0083745D">
        <w:rPr>
          <w:sz w:val="24"/>
          <w:szCs w:val="24"/>
        </w:rPr>
        <w:t xml:space="preserve"> or was/were </w:t>
      </w:r>
      <w:r w:rsidR="008550EA" w:rsidRPr="0083745D">
        <w:rPr>
          <w:sz w:val="24"/>
          <w:szCs w:val="24"/>
        </w:rPr>
        <w:t>(</w:t>
      </w:r>
      <w:r w:rsidR="00F5022D" w:rsidRPr="0083745D">
        <w:rPr>
          <w:i/>
          <w:sz w:val="24"/>
          <w:szCs w:val="24"/>
        </w:rPr>
        <w:t>delete</w:t>
      </w:r>
      <w:r w:rsidRPr="0083745D">
        <w:rPr>
          <w:i/>
          <w:sz w:val="24"/>
          <w:szCs w:val="24"/>
        </w:rPr>
        <w:t xml:space="preserve"> whichever is inapplicable</w:t>
      </w:r>
      <w:r w:rsidR="008550EA" w:rsidRPr="0083745D">
        <w:rPr>
          <w:sz w:val="24"/>
          <w:szCs w:val="24"/>
        </w:rPr>
        <w:t>)</w:t>
      </w:r>
      <w:r w:rsidRPr="0083745D">
        <w:rPr>
          <w:i/>
          <w:sz w:val="24"/>
          <w:szCs w:val="24"/>
        </w:rPr>
        <w:t xml:space="preserve"> </w:t>
      </w:r>
      <w:r w:rsidRPr="0083745D">
        <w:rPr>
          <w:sz w:val="24"/>
          <w:szCs w:val="24"/>
        </w:rPr>
        <w:t xml:space="preserve">unavailable to issue the special powers authorisation </w:t>
      </w:r>
      <w:r w:rsidR="000C052C" w:rsidRPr="0083745D">
        <w:rPr>
          <w:sz w:val="24"/>
          <w:szCs w:val="24"/>
        </w:rPr>
        <w:t>that</w:t>
      </w:r>
      <w:r w:rsidR="00FB0216" w:rsidRPr="0083745D">
        <w:rPr>
          <w:sz w:val="24"/>
          <w:szCs w:val="24"/>
        </w:rPr>
        <w:t xml:space="preserve"> the plaintiff</w:t>
      </w:r>
      <w:r w:rsidRPr="0083745D">
        <w:rPr>
          <w:sz w:val="24"/>
          <w:szCs w:val="24"/>
        </w:rPr>
        <w:t xml:space="preserve"> propose</w:t>
      </w:r>
      <w:r w:rsidR="00FB0216" w:rsidRPr="0083745D">
        <w:rPr>
          <w:sz w:val="24"/>
          <w:szCs w:val="24"/>
        </w:rPr>
        <w:t>s</w:t>
      </w:r>
      <w:r w:rsidRPr="0083745D">
        <w:rPr>
          <w:sz w:val="24"/>
          <w:szCs w:val="24"/>
        </w:rPr>
        <w:t xml:space="preserve"> to issue/ha</w:t>
      </w:r>
      <w:r w:rsidR="00026BCC" w:rsidRPr="0083745D">
        <w:rPr>
          <w:sz w:val="24"/>
          <w:szCs w:val="24"/>
        </w:rPr>
        <w:t>s</w:t>
      </w:r>
      <w:r w:rsidRPr="0083745D">
        <w:rPr>
          <w:sz w:val="24"/>
          <w:szCs w:val="24"/>
        </w:rPr>
        <w:t xml:space="preserve"> issued </w:t>
      </w:r>
      <w:r w:rsidR="008550EA" w:rsidRPr="0083745D">
        <w:rPr>
          <w:sz w:val="24"/>
          <w:szCs w:val="24"/>
        </w:rPr>
        <w:t>(</w:t>
      </w:r>
      <w:r w:rsidR="00F5022D" w:rsidRPr="0083745D">
        <w:rPr>
          <w:i/>
          <w:sz w:val="24"/>
          <w:szCs w:val="24"/>
        </w:rPr>
        <w:t>delete</w:t>
      </w:r>
      <w:r w:rsidRPr="0083745D">
        <w:rPr>
          <w:i/>
          <w:sz w:val="24"/>
          <w:szCs w:val="24"/>
        </w:rPr>
        <w:t xml:space="preserve"> whichever is inapplicable</w:t>
      </w:r>
      <w:r w:rsidR="008550EA" w:rsidRPr="0083745D">
        <w:rPr>
          <w:sz w:val="24"/>
          <w:szCs w:val="24"/>
        </w:rPr>
        <w:t>)</w:t>
      </w:r>
      <w:r w:rsidRPr="0083745D">
        <w:rPr>
          <w:i/>
          <w:sz w:val="24"/>
          <w:szCs w:val="24"/>
        </w:rPr>
        <w:t xml:space="preserve"> </w:t>
      </w:r>
      <w:r w:rsidRPr="0083745D">
        <w:rPr>
          <w:sz w:val="24"/>
          <w:szCs w:val="24"/>
        </w:rPr>
        <w:t xml:space="preserve">under section 3 of the </w:t>
      </w:r>
      <w:r w:rsidRPr="0083745D">
        <w:rPr>
          <w:i/>
          <w:sz w:val="24"/>
          <w:szCs w:val="24"/>
        </w:rPr>
        <w:t xml:space="preserve">Terrorism </w:t>
      </w:r>
      <w:r w:rsidR="008550EA" w:rsidRPr="0083745D">
        <w:rPr>
          <w:sz w:val="24"/>
          <w:szCs w:val="24"/>
        </w:rPr>
        <w:t>(</w:t>
      </w:r>
      <w:r w:rsidRPr="0083745D">
        <w:rPr>
          <w:i/>
          <w:sz w:val="24"/>
          <w:szCs w:val="24"/>
        </w:rPr>
        <w:t>Police Powers</w:t>
      </w:r>
      <w:r w:rsidR="008550EA" w:rsidRPr="0083745D">
        <w:rPr>
          <w:sz w:val="24"/>
          <w:szCs w:val="24"/>
        </w:rPr>
        <w:t>)</w:t>
      </w:r>
      <w:r w:rsidRPr="0083745D">
        <w:rPr>
          <w:i/>
          <w:sz w:val="24"/>
          <w:szCs w:val="24"/>
        </w:rPr>
        <w:t xml:space="preserve"> Act 2005</w:t>
      </w:r>
      <w:r w:rsidRPr="0083745D">
        <w:rPr>
          <w:sz w:val="24"/>
          <w:szCs w:val="24"/>
        </w:rPr>
        <w:t>.</w:t>
      </w:r>
    </w:p>
    <w:p w:rsidR="005167DD" w:rsidRPr="0083745D" w:rsidRDefault="005167DD" w:rsidP="00046745">
      <w:pPr>
        <w:spacing w:after="360" w:line="360" w:lineRule="auto"/>
        <w:ind w:left="720" w:hanging="720"/>
        <w:rPr>
          <w:sz w:val="24"/>
          <w:szCs w:val="24"/>
        </w:rPr>
      </w:pPr>
      <w:r w:rsidRPr="0083745D">
        <w:rPr>
          <w:sz w:val="24"/>
          <w:szCs w:val="24"/>
        </w:rPr>
        <w:t>3.</w:t>
      </w:r>
      <w:r w:rsidRPr="0083745D">
        <w:rPr>
          <w:sz w:val="24"/>
          <w:szCs w:val="24"/>
        </w:rPr>
        <w:tab/>
      </w:r>
      <w:r w:rsidR="00026BCC" w:rsidRPr="0083745D">
        <w:rPr>
          <w:sz w:val="24"/>
          <w:szCs w:val="24"/>
        </w:rPr>
        <w:t>T</w:t>
      </w:r>
      <w:r w:rsidR="00FB0216" w:rsidRPr="0083745D">
        <w:rPr>
          <w:sz w:val="24"/>
          <w:szCs w:val="24"/>
        </w:rPr>
        <w:t>he plaintiff</w:t>
      </w:r>
      <w:r w:rsidRPr="0083745D">
        <w:rPr>
          <w:sz w:val="24"/>
          <w:szCs w:val="24"/>
        </w:rPr>
        <w:t xml:space="preserve"> propose</w:t>
      </w:r>
      <w:r w:rsidR="00FB0216" w:rsidRPr="0083745D">
        <w:rPr>
          <w:sz w:val="24"/>
          <w:szCs w:val="24"/>
        </w:rPr>
        <w:t>s</w:t>
      </w:r>
      <w:r w:rsidRPr="0083745D">
        <w:rPr>
          <w:sz w:val="24"/>
          <w:szCs w:val="24"/>
        </w:rPr>
        <w:t xml:space="preserve"> to issue/ha</w:t>
      </w:r>
      <w:r w:rsidR="00026BCC" w:rsidRPr="0083745D">
        <w:rPr>
          <w:sz w:val="24"/>
          <w:szCs w:val="24"/>
        </w:rPr>
        <w:t>s</w:t>
      </w:r>
      <w:r w:rsidRPr="0083745D">
        <w:rPr>
          <w:sz w:val="24"/>
          <w:szCs w:val="24"/>
        </w:rPr>
        <w:t xml:space="preserve"> issued (</w:t>
      </w:r>
      <w:r w:rsidR="00F5022D" w:rsidRPr="0083745D">
        <w:rPr>
          <w:i/>
          <w:sz w:val="24"/>
          <w:szCs w:val="24"/>
        </w:rPr>
        <w:t>delete</w:t>
      </w:r>
      <w:r w:rsidRPr="0083745D">
        <w:rPr>
          <w:i/>
          <w:sz w:val="24"/>
          <w:szCs w:val="24"/>
        </w:rPr>
        <w:t xml:space="preserve"> whichever is inapplicable</w:t>
      </w:r>
      <w:r w:rsidRPr="0083745D">
        <w:rPr>
          <w:sz w:val="24"/>
          <w:szCs w:val="24"/>
        </w:rPr>
        <w:t>)</w:t>
      </w:r>
      <w:r w:rsidR="00026BCC" w:rsidRPr="0083745D">
        <w:rPr>
          <w:sz w:val="24"/>
          <w:szCs w:val="24"/>
        </w:rPr>
        <w:t xml:space="preserve"> of a special powers authorisation </w:t>
      </w:r>
      <w:r w:rsidRPr="0083745D">
        <w:rPr>
          <w:sz w:val="24"/>
          <w:szCs w:val="24"/>
        </w:rPr>
        <w:t xml:space="preserve">under section 3 of the </w:t>
      </w:r>
      <w:r w:rsidRPr="0083745D">
        <w:rPr>
          <w:i/>
          <w:sz w:val="24"/>
          <w:szCs w:val="24"/>
        </w:rPr>
        <w:t xml:space="preserve">Terrorism </w:t>
      </w:r>
      <w:r w:rsidR="008550EA" w:rsidRPr="0083745D">
        <w:rPr>
          <w:sz w:val="24"/>
          <w:szCs w:val="24"/>
        </w:rPr>
        <w:t>(</w:t>
      </w:r>
      <w:r w:rsidRPr="0083745D">
        <w:rPr>
          <w:i/>
          <w:sz w:val="24"/>
          <w:szCs w:val="24"/>
        </w:rPr>
        <w:t>Police Powers</w:t>
      </w:r>
      <w:r w:rsidR="008550EA" w:rsidRPr="0083745D">
        <w:rPr>
          <w:sz w:val="24"/>
          <w:szCs w:val="24"/>
        </w:rPr>
        <w:t>)</w:t>
      </w:r>
      <w:r w:rsidRPr="0083745D">
        <w:rPr>
          <w:i/>
          <w:sz w:val="24"/>
          <w:szCs w:val="24"/>
        </w:rPr>
        <w:t xml:space="preserve"> Act 2005</w:t>
      </w:r>
      <w:r w:rsidRPr="0083745D">
        <w:rPr>
          <w:sz w:val="24"/>
          <w:szCs w:val="24"/>
        </w:rPr>
        <w:t>.</w:t>
      </w:r>
    </w:p>
    <w:p w:rsidR="005167DD" w:rsidRPr="0083745D" w:rsidRDefault="005167DD" w:rsidP="00046745">
      <w:pPr>
        <w:spacing w:after="360" w:line="360" w:lineRule="auto"/>
        <w:ind w:left="720" w:hanging="720"/>
        <w:rPr>
          <w:sz w:val="24"/>
          <w:szCs w:val="24"/>
        </w:rPr>
      </w:pPr>
      <w:r w:rsidRPr="0083745D">
        <w:rPr>
          <w:sz w:val="24"/>
          <w:szCs w:val="24"/>
        </w:rPr>
        <w:t>4.</w:t>
      </w:r>
      <w:r w:rsidRPr="0083745D">
        <w:rPr>
          <w:sz w:val="24"/>
          <w:szCs w:val="24"/>
        </w:rPr>
        <w:tab/>
      </w:r>
      <w:r w:rsidR="00FB0216" w:rsidRPr="0083745D">
        <w:rPr>
          <w:sz w:val="24"/>
          <w:szCs w:val="24"/>
        </w:rPr>
        <w:t>The plaintiff applies</w:t>
      </w:r>
      <w:r w:rsidRPr="0083745D">
        <w:rPr>
          <w:sz w:val="24"/>
          <w:szCs w:val="24"/>
        </w:rPr>
        <w:t xml:space="preserve"> for confirmation that </w:t>
      </w:r>
      <w:r w:rsidR="00FB0216" w:rsidRPr="0083745D">
        <w:rPr>
          <w:sz w:val="24"/>
          <w:szCs w:val="24"/>
        </w:rPr>
        <w:t xml:space="preserve">the plaintiff </w:t>
      </w:r>
      <w:r w:rsidRPr="0083745D">
        <w:rPr>
          <w:sz w:val="24"/>
          <w:szCs w:val="24"/>
        </w:rPr>
        <w:t>ha</w:t>
      </w:r>
      <w:r w:rsidR="00FB0216" w:rsidRPr="0083745D">
        <w:rPr>
          <w:sz w:val="24"/>
          <w:szCs w:val="24"/>
        </w:rPr>
        <w:t>s</w:t>
      </w:r>
      <w:r w:rsidRPr="0083745D">
        <w:rPr>
          <w:sz w:val="24"/>
          <w:szCs w:val="24"/>
        </w:rPr>
        <w:t xml:space="preserve">/had </w:t>
      </w:r>
      <w:r w:rsidR="008550EA" w:rsidRPr="0083745D">
        <w:rPr>
          <w:sz w:val="24"/>
          <w:szCs w:val="24"/>
        </w:rPr>
        <w:t>(</w:t>
      </w:r>
      <w:r w:rsidR="00F5022D" w:rsidRPr="0083745D">
        <w:rPr>
          <w:i/>
          <w:sz w:val="24"/>
          <w:szCs w:val="24"/>
        </w:rPr>
        <w:t>delete</w:t>
      </w:r>
      <w:r w:rsidRPr="0083745D">
        <w:rPr>
          <w:i/>
          <w:sz w:val="24"/>
          <w:szCs w:val="24"/>
        </w:rPr>
        <w:t xml:space="preserve"> whichever is inapplicable</w:t>
      </w:r>
      <w:r w:rsidR="008550EA" w:rsidRPr="0083745D">
        <w:rPr>
          <w:sz w:val="24"/>
          <w:szCs w:val="24"/>
        </w:rPr>
        <w:t>)</w:t>
      </w:r>
      <w:r w:rsidRPr="0083745D">
        <w:rPr>
          <w:i/>
          <w:sz w:val="24"/>
          <w:szCs w:val="24"/>
        </w:rPr>
        <w:t xml:space="preserve"> </w:t>
      </w:r>
      <w:r w:rsidRPr="0083745D">
        <w:rPr>
          <w:sz w:val="24"/>
          <w:szCs w:val="24"/>
        </w:rPr>
        <w:t>proper grounds for issuing the special powers autho</w:t>
      </w:r>
      <w:r w:rsidR="00B91522">
        <w:rPr>
          <w:sz w:val="24"/>
          <w:szCs w:val="24"/>
        </w:rPr>
        <w:t>risation under section 3(1)</w:t>
      </w:r>
      <w:proofErr w:type="gramStart"/>
      <w:r w:rsidR="00B91522">
        <w:rPr>
          <w:sz w:val="24"/>
          <w:szCs w:val="24"/>
        </w:rPr>
        <w:t>/(</w:t>
      </w:r>
      <w:proofErr w:type="gramEnd"/>
      <w:r w:rsidR="00B91522">
        <w:rPr>
          <w:sz w:val="24"/>
          <w:szCs w:val="24"/>
        </w:rPr>
        <w:t>2)</w:t>
      </w:r>
      <w:r w:rsidRPr="0083745D">
        <w:rPr>
          <w:sz w:val="24"/>
          <w:szCs w:val="24"/>
        </w:rPr>
        <w:t xml:space="preserve"> </w:t>
      </w:r>
      <w:r w:rsidR="008550EA" w:rsidRPr="0083745D">
        <w:rPr>
          <w:sz w:val="24"/>
          <w:szCs w:val="24"/>
        </w:rPr>
        <w:t>(</w:t>
      </w:r>
      <w:r w:rsidR="00F5022D" w:rsidRPr="0083745D">
        <w:rPr>
          <w:i/>
          <w:sz w:val="24"/>
          <w:szCs w:val="24"/>
        </w:rPr>
        <w:t>delete</w:t>
      </w:r>
      <w:r w:rsidRPr="0083745D">
        <w:rPr>
          <w:i/>
          <w:sz w:val="24"/>
          <w:szCs w:val="24"/>
        </w:rPr>
        <w:t xml:space="preserve"> whichever is inapplicable</w:t>
      </w:r>
      <w:r w:rsidR="008550EA" w:rsidRPr="0083745D">
        <w:rPr>
          <w:sz w:val="24"/>
          <w:szCs w:val="24"/>
        </w:rPr>
        <w:t>)</w:t>
      </w:r>
      <w:r w:rsidRPr="0083745D">
        <w:rPr>
          <w:sz w:val="24"/>
          <w:szCs w:val="24"/>
        </w:rPr>
        <w:t xml:space="preserve"> of the </w:t>
      </w:r>
      <w:r w:rsidRPr="0083745D">
        <w:rPr>
          <w:i/>
          <w:sz w:val="24"/>
          <w:szCs w:val="24"/>
        </w:rPr>
        <w:t xml:space="preserve">Terrorism </w:t>
      </w:r>
      <w:r w:rsidR="008550EA" w:rsidRPr="0083745D">
        <w:rPr>
          <w:sz w:val="24"/>
          <w:szCs w:val="24"/>
        </w:rPr>
        <w:t>(</w:t>
      </w:r>
      <w:r w:rsidRPr="0083745D">
        <w:rPr>
          <w:i/>
          <w:sz w:val="24"/>
          <w:szCs w:val="24"/>
        </w:rPr>
        <w:t>Police Powers</w:t>
      </w:r>
      <w:r w:rsidR="008550EA" w:rsidRPr="0083745D">
        <w:rPr>
          <w:sz w:val="24"/>
          <w:szCs w:val="24"/>
        </w:rPr>
        <w:t>)</w:t>
      </w:r>
      <w:r w:rsidRPr="0083745D">
        <w:rPr>
          <w:i/>
          <w:sz w:val="24"/>
          <w:szCs w:val="24"/>
        </w:rPr>
        <w:t xml:space="preserve"> Act 2005</w:t>
      </w:r>
      <w:r w:rsidRPr="0083745D">
        <w:rPr>
          <w:sz w:val="24"/>
          <w:szCs w:val="24"/>
        </w:rPr>
        <w:t>.</w:t>
      </w:r>
    </w:p>
    <w:p w:rsidR="005167DD" w:rsidRPr="0083745D" w:rsidRDefault="005167DD" w:rsidP="00046745">
      <w:pPr>
        <w:tabs>
          <w:tab w:val="left" w:pos="709"/>
        </w:tabs>
        <w:spacing w:after="0" w:line="360" w:lineRule="auto"/>
        <w:rPr>
          <w:sz w:val="24"/>
          <w:szCs w:val="24"/>
        </w:rPr>
      </w:pPr>
      <w:r w:rsidRPr="0083745D">
        <w:rPr>
          <w:sz w:val="24"/>
          <w:szCs w:val="24"/>
        </w:rPr>
        <w:t>5.</w:t>
      </w:r>
      <w:r w:rsidRPr="0083745D">
        <w:rPr>
          <w:sz w:val="24"/>
          <w:szCs w:val="24"/>
        </w:rPr>
        <w:tab/>
      </w:r>
      <w:r w:rsidR="008550EA" w:rsidRPr="0083745D">
        <w:rPr>
          <w:sz w:val="24"/>
          <w:szCs w:val="24"/>
        </w:rPr>
        <w:t>(</w:t>
      </w:r>
      <w:proofErr w:type="gramStart"/>
      <w:r w:rsidR="00F5022D" w:rsidRPr="0083745D">
        <w:rPr>
          <w:i/>
          <w:sz w:val="24"/>
          <w:szCs w:val="24"/>
        </w:rPr>
        <w:t>delete</w:t>
      </w:r>
      <w:proofErr w:type="gramEnd"/>
      <w:r w:rsidRPr="0083745D">
        <w:rPr>
          <w:i/>
          <w:sz w:val="24"/>
          <w:szCs w:val="24"/>
        </w:rPr>
        <w:t xml:space="preserve"> if inapplicable</w:t>
      </w:r>
      <w:r w:rsidR="008550EA" w:rsidRPr="0083745D">
        <w:rPr>
          <w:sz w:val="24"/>
          <w:szCs w:val="24"/>
        </w:rPr>
        <w:t>)</w:t>
      </w:r>
      <w:r w:rsidRPr="0083745D">
        <w:rPr>
          <w:sz w:val="24"/>
          <w:szCs w:val="24"/>
        </w:rPr>
        <w:t xml:space="preserve"> </w:t>
      </w:r>
      <w:r w:rsidR="00FB0216" w:rsidRPr="0083745D">
        <w:rPr>
          <w:sz w:val="24"/>
          <w:szCs w:val="24"/>
        </w:rPr>
        <w:t xml:space="preserve">The plaintiff </w:t>
      </w:r>
      <w:r w:rsidRPr="0083745D">
        <w:rPr>
          <w:sz w:val="24"/>
          <w:szCs w:val="24"/>
        </w:rPr>
        <w:t>believe</w:t>
      </w:r>
      <w:r w:rsidR="00FB0216" w:rsidRPr="0083745D">
        <w:rPr>
          <w:sz w:val="24"/>
          <w:szCs w:val="24"/>
        </w:rPr>
        <w:t>s</w:t>
      </w:r>
      <w:r w:rsidRPr="0083745D">
        <w:rPr>
          <w:sz w:val="24"/>
          <w:szCs w:val="24"/>
        </w:rPr>
        <w:t xml:space="preserve"> that</w:t>
      </w:r>
    </w:p>
    <w:p w:rsidR="005167DD" w:rsidRPr="0083745D" w:rsidRDefault="005167DD" w:rsidP="00046745">
      <w:pPr>
        <w:pStyle w:val="Hangindent"/>
        <w:spacing w:after="0" w:line="360" w:lineRule="auto"/>
        <w:rPr>
          <w:sz w:val="24"/>
          <w:szCs w:val="24"/>
        </w:rPr>
      </w:pPr>
      <w:r w:rsidRPr="0083745D">
        <w:rPr>
          <w:sz w:val="24"/>
          <w:szCs w:val="24"/>
        </w:rPr>
        <w:t>(</w:t>
      </w:r>
      <w:r w:rsidR="00026BCC" w:rsidRPr="0083745D">
        <w:rPr>
          <w:sz w:val="24"/>
          <w:szCs w:val="24"/>
        </w:rPr>
        <w:t>a</w:t>
      </w:r>
      <w:r w:rsidRPr="0083745D">
        <w:rPr>
          <w:sz w:val="24"/>
          <w:szCs w:val="24"/>
        </w:rPr>
        <w:t>)</w:t>
      </w:r>
      <w:r w:rsidRPr="0083745D">
        <w:rPr>
          <w:sz w:val="24"/>
          <w:szCs w:val="24"/>
        </w:rPr>
        <w:tab/>
      </w:r>
      <w:proofErr w:type="gramStart"/>
      <w:r w:rsidRPr="0083745D">
        <w:rPr>
          <w:sz w:val="24"/>
          <w:szCs w:val="24"/>
        </w:rPr>
        <w:t>a</w:t>
      </w:r>
      <w:proofErr w:type="gramEnd"/>
      <w:r w:rsidRPr="0083745D">
        <w:rPr>
          <w:sz w:val="24"/>
          <w:szCs w:val="24"/>
        </w:rPr>
        <w:t xml:space="preserve"> terrorist act is imminent, whether in or outside this State and </w:t>
      </w:r>
    </w:p>
    <w:p w:rsidR="005167DD" w:rsidRPr="0083745D" w:rsidRDefault="005167DD" w:rsidP="00046745">
      <w:pPr>
        <w:pStyle w:val="Hangindent"/>
        <w:spacing w:after="0" w:line="360" w:lineRule="auto"/>
        <w:rPr>
          <w:sz w:val="24"/>
          <w:szCs w:val="24"/>
        </w:rPr>
      </w:pPr>
      <w:r w:rsidRPr="0083745D">
        <w:rPr>
          <w:sz w:val="24"/>
          <w:szCs w:val="24"/>
        </w:rPr>
        <w:t>(</w:t>
      </w:r>
      <w:r w:rsidR="00026BCC" w:rsidRPr="0083745D">
        <w:rPr>
          <w:sz w:val="24"/>
          <w:szCs w:val="24"/>
        </w:rPr>
        <w:t>b</w:t>
      </w:r>
      <w:r w:rsidRPr="0083745D">
        <w:rPr>
          <w:sz w:val="24"/>
          <w:szCs w:val="24"/>
        </w:rPr>
        <w:t>)</w:t>
      </w:r>
      <w:r w:rsidRPr="0083745D">
        <w:rPr>
          <w:sz w:val="24"/>
          <w:szCs w:val="24"/>
        </w:rPr>
        <w:tab/>
      </w:r>
      <w:proofErr w:type="gramStart"/>
      <w:r w:rsidRPr="0083745D">
        <w:rPr>
          <w:sz w:val="24"/>
          <w:szCs w:val="24"/>
        </w:rPr>
        <w:t>the</w:t>
      </w:r>
      <w:proofErr w:type="gramEnd"/>
      <w:r w:rsidRPr="0083745D">
        <w:rPr>
          <w:sz w:val="24"/>
          <w:szCs w:val="24"/>
        </w:rPr>
        <w:t xml:space="preserve"> exercise of powers under the Act will substantially assist in the prevention of the terrorist act</w:t>
      </w:r>
    </w:p>
    <w:p w:rsidR="005167DD" w:rsidRPr="0083745D" w:rsidRDefault="005167DD" w:rsidP="00046745">
      <w:pPr>
        <w:spacing w:line="360" w:lineRule="auto"/>
        <w:ind w:left="720"/>
        <w:rPr>
          <w:sz w:val="24"/>
          <w:szCs w:val="24"/>
        </w:rPr>
      </w:pPr>
      <w:proofErr w:type="gramStart"/>
      <w:r w:rsidRPr="0083745D">
        <w:rPr>
          <w:sz w:val="24"/>
          <w:szCs w:val="24"/>
        </w:rPr>
        <w:t>on</w:t>
      </w:r>
      <w:proofErr w:type="gramEnd"/>
      <w:r w:rsidRPr="0083745D">
        <w:rPr>
          <w:sz w:val="24"/>
          <w:szCs w:val="24"/>
        </w:rPr>
        <w:t xml:space="preserve"> the following grounds:</w:t>
      </w:r>
    </w:p>
    <w:p w:rsidR="005167DD" w:rsidRPr="0083745D" w:rsidRDefault="005167DD" w:rsidP="00046745">
      <w:pPr>
        <w:spacing w:after="0" w:line="360" w:lineRule="auto"/>
        <w:ind w:left="720"/>
        <w:rPr>
          <w:sz w:val="24"/>
          <w:szCs w:val="24"/>
        </w:rPr>
      </w:pPr>
      <w:r w:rsidRPr="0083745D">
        <w:rPr>
          <w:sz w:val="24"/>
          <w:szCs w:val="24"/>
        </w:rPr>
        <w:t>……............................................................</w:t>
      </w:r>
      <w:r w:rsidR="00046745" w:rsidRPr="0083745D">
        <w:rPr>
          <w:sz w:val="24"/>
          <w:szCs w:val="24"/>
        </w:rPr>
        <w:t>.</w:t>
      </w:r>
      <w:r w:rsidRPr="0083745D">
        <w:rPr>
          <w:sz w:val="24"/>
          <w:szCs w:val="24"/>
        </w:rPr>
        <w:t>..........................................................................</w:t>
      </w:r>
      <w:r w:rsidR="00046745" w:rsidRPr="0083745D">
        <w:rPr>
          <w:sz w:val="24"/>
          <w:szCs w:val="24"/>
        </w:rPr>
        <w:t>...........................................................................................................................</w:t>
      </w:r>
      <w:r w:rsidR="0040716C" w:rsidRPr="0083745D">
        <w:rPr>
          <w:sz w:val="24"/>
          <w:szCs w:val="24"/>
        </w:rPr>
        <w:t>..........................................................................................................................................................................................................................................................</w:t>
      </w:r>
    </w:p>
    <w:p w:rsidR="005167DD" w:rsidRPr="0083745D" w:rsidRDefault="008550EA" w:rsidP="0040716C">
      <w:pPr>
        <w:spacing w:after="360" w:line="360" w:lineRule="auto"/>
        <w:ind w:left="720"/>
        <w:rPr>
          <w:sz w:val="24"/>
          <w:szCs w:val="24"/>
        </w:rPr>
      </w:pPr>
      <w:r w:rsidRPr="0083745D">
        <w:rPr>
          <w:sz w:val="24"/>
          <w:szCs w:val="24"/>
        </w:rPr>
        <w:t>(</w:t>
      </w:r>
      <w:proofErr w:type="gramStart"/>
      <w:r w:rsidR="005167DD" w:rsidRPr="0083745D">
        <w:rPr>
          <w:i/>
          <w:sz w:val="24"/>
          <w:szCs w:val="24"/>
        </w:rPr>
        <w:t>set</w:t>
      </w:r>
      <w:proofErr w:type="gramEnd"/>
      <w:r w:rsidR="005167DD" w:rsidRPr="0083745D">
        <w:rPr>
          <w:i/>
          <w:sz w:val="24"/>
          <w:szCs w:val="24"/>
        </w:rPr>
        <w:t xml:space="preserve"> out the grounds upon which the relevant beliefs are held</w:t>
      </w:r>
      <w:r w:rsidRPr="0083745D">
        <w:rPr>
          <w:sz w:val="24"/>
          <w:szCs w:val="24"/>
        </w:rPr>
        <w:t>)</w:t>
      </w:r>
      <w:r w:rsidR="001108F6" w:rsidRPr="0083745D">
        <w:rPr>
          <w:sz w:val="24"/>
          <w:szCs w:val="24"/>
        </w:rPr>
        <w:t>.</w:t>
      </w:r>
    </w:p>
    <w:p w:rsidR="005167DD" w:rsidRPr="0083745D" w:rsidRDefault="005167DD" w:rsidP="0040716C">
      <w:pPr>
        <w:tabs>
          <w:tab w:val="left" w:pos="709"/>
        </w:tabs>
        <w:spacing w:after="0" w:line="360" w:lineRule="auto"/>
        <w:rPr>
          <w:sz w:val="24"/>
          <w:szCs w:val="24"/>
        </w:rPr>
      </w:pPr>
      <w:r w:rsidRPr="0083745D">
        <w:rPr>
          <w:sz w:val="24"/>
          <w:szCs w:val="24"/>
        </w:rPr>
        <w:t>6.</w:t>
      </w:r>
      <w:r w:rsidRPr="0083745D">
        <w:rPr>
          <w:sz w:val="24"/>
          <w:szCs w:val="24"/>
        </w:rPr>
        <w:tab/>
      </w:r>
      <w:r w:rsidR="008550EA" w:rsidRPr="0083745D">
        <w:rPr>
          <w:sz w:val="24"/>
          <w:szCs w:val="24"/>
        </w:rPr>
        <w:t>(</w:t>
      </w:r>
      <w:proofErr w:type="gramStart"/>
      <w:r w:rsidR="00F5022D" w:rsidRPr="0083745D">
        <w:rPr>
          <w:i/>
          <w:sz w:val="24"/>
          <w:szCs w:val="24"/>
        </w:rPr>
        <w:t>delete</w:t>
      </w:r>
      <w:proofErr w:type="gramEnd"/>
      <w:r w:rsidRPr="0083745D">
        <w:rPr>
          <w:i/>
          <w:sz w:val="24"/>
          <w:szCs w:val="24"/>
        </w:rPr>
        <w:t xml:space="preserve"> if inapplicable</w:t>
      </w:r>
      <w:r w:rsidR="008550EA" w:rsidRPr="0083745D">
        <w:rPr>
          <w:sz w:val="24"/>
          <w:szCs w:val="24"/>
        </w:rPr>
        <w:t>)</w:t>
      </w:r>
      <w:r w:rsidR="0095043B" w:rsidRPr="0083745D">
        <w:rPr>
          <w:i/>
          <w:sz w:val="24"/>
          <w:szCs w:val="24"/>
        </w:rPr>
        <w:t xml:space="preserve"> </w:t>
      </w:r>
      <w:r w:rsidR="00FB0216" w:rsidRPr="0083745D">
        <w:rPr>
          <w:sz w:val="24"/>
          <w:szCs w:val="24"/>
        </w:rPr>
        <w:t xml:space="preserve">The plaintiff </w:t>
      </w:r>
      <w:r w:rsidRPr="0083745D">
        <w:rPr>
          <w:sz w:val="24"/>
          <w:szCs w:val="24"/>
        </w:rPr>
        <w:t>believe</w:t>
      </w:r>
      <w:r w:rsidR="00FB0216" w:rsidRPr="0083745D">
        <w:rPr>
          <w:sz w:val="24"/>
          <w:szCs w:val="24"/>
        </w:rPr>
        <w:t>s</w:t>
      </w:r>
      <w:r w:rsidRPr="0083745D">
        <w:rPr>
          <w:sz w:val="24"/>
          <w:szCs w:val="24"/>
        </w:rPr>
        <w:t xml:space="preserve"> that</w:t>
      </w:r>
    </w:p>
    <w:p w:rsidR="005167DD" w:rsidRPr="0083745D" w:rsidRDefault="005167DD" w:rsidP="0040716C">
      <w:pPr>
        <w:pStyle w:val="Hangindent"/>
        <w:spacing w:after="0" w:line="360" w:lineRule="auto"/>
        <w:rPr>
          <w:sz w:val="24"/>
          <w:szCs w:val="24"/>
        </w:rPr>
      </w:pPr>
      <w:r w:rsidRPr="0083745D">
        <w:rPr>
          <w:sz w:val="24"/>
          <w:szCs w:val="24"/>
        </w:rPr>
        <w:t>(</w:t>
      </w:r>
      <w:r w:rsidR="00A705FF" w:rsidRPr="0083745D">
        <w:rPr>
          <w:sz w:val="24"/>
          <w:szCs w:val="24"/>
        </w:rPr>
        <w:t>a</w:t>
      </w:r>
      <w:r w:rsidRPr="0083745D">
        <w:rPr>
          <w:sz w:val="24"/>
          <w:szCs w:val="24"/>
        </w:rPr>
        <w:t>)</w:t>
      </w:r>
      <w:r w:rsidRPr="0083745D">
        <w:rPr>
          <w:sz w:val="24"/>
          <w:szCs w:val="24"/>
        </w:rPr>
        <w:tab/>
      </w:r>
      <w:proofErr w:type="gramStart"/>
      <w:r w:rsidRPr="0083745D">
        <w:rPr>
          <w:sz w:val="24"/>
          <w:szCs w:val="24"/>
        </w:rPr>
        <w:t>a</w:t>
      </w:r>
      <w:proofErr w:type="gramEnd"/>
      <w:r w:rsidRPr="0083745D">
        <w:rPr>
          <w:sz w:val="24"/>
          <w:szCs w:val="24"/>
        </w:rPr>
        <w:t xml:space="preserve"> terrorist act is being or has been committed, whether in or outside this State and </w:t>
      </w:r>
    </w:p>
    <w:p w:rsidR="005167DD" w:rsidRPr="0083745D" w:rsidRDefault="005167DD" w:rsidP="0040716C">
      <w:pPr>
        <w:pStyle w:val="Hangindent"/>
        <w:spacing w:after="0" w:line="360" w:lineRule="auto"/>
        <w:rPr>
          <w:sz w:val="24"/>
          <w:szCs w:val="24"/>
        </w:rPr>
      </w:pPr>
      <w:r w:rsidRPr="0083745D">
        <w:rPr>
          <w:sz w:val="24"/>
          <w:szCs w:val="24"/>
        </w:rPr>
        <w:t>(</w:t>
      </w:r>
      <w:r w:rsidR="00A705FF" w:rsidRPr="0083745D">
        <w:rPr>
          <w:sz w:val="24"/>
          <w:szCs w:val="24"/>
        </w:rPr>
        <w:t>b</w:t>
      </w:r>
      <w:r w:rsidRPr="0083745D">
        <w:rPr>
          <w:sz w:val="24"/>
          <w:szCs w:val="24"/>
        </w:rPr>
        <w:t>)</w:t>
      </w:r>
      <w:r w:rsidRPr="0083745D">
        <w:rPr>
          <w:sz w:val="24"/>
          <w:szCs w:val="24"/>
        </w:rPr>
        <w:tab/>
      </w:r>
      <w:proofErr w:type="gramStart"/>
      <w:r w:rsidRPr="0083745D">
        <w:rPr>
          <w:sz w:val="24"/>
          <w:szCs w:val="24"/>
        </w:rPr>
        <w:t>the</w:t>
      </w:r>
      <w:proofErr w:type="gramEnd"/>
      <w:r w:rsidRPr="0083745D">
        <w:rPr>
          <w:sz w:val="24"/>
          <w:szCs w:val="24"/>
        </w:rPr>
        <w:t xml:space="preserve"> exercise of powers under the Act will substantially assist in the investigation of the terrorist act </w:t>
      </w:r>
    </w:p>
    <w:p w:rsidR="005167DD" w:rsidRPr="0083745D" w:rsidRDefault="005167DD" w:rsidP="0040716C">
      <w:pPr>
        <w:spacing w:after="0" w:line="360" w:lineRule="auto"/>
        <w:ind w:left="720"/>
        <w:rPr>
          <w:sz w:val="24"/>
          <w:szCs w:val="24"/>
        </w:rPr>
      </w:pPr>
      <w:proofErr w:type="gramStart"/>
      <w:r w:rsidRPr="0083745D">
        <w:rPr>
          <w:sz w:val="24"/>
          <w:szCs w:val="24"/>
        </w:rPr>
        <w:t>on</w:t>
      </w:r>
      <w:proofErr w:type="gramEnd"/>
      <w:r w:rsidRPr="0083745D">
        <w:rPr>
          <w:sz w:val="24"/>
          <w:szCs w:val="24"/>
        </w:rPr>
        <w:t xml:space="preserve"> the following grounds:</w:t>
      </w:r>
    </w:p>
    <w:p w:rsidR="005167DD" w:rsidRPr="0083745D" w:rsidRDefault="005167DD" w:rsidP="0040716C">
      <w:pPr>
        <w:spacing w:after="0" w:line="360" w:lineRule="auto"/>
        <w:ind w:left="720"/>
        <w:rPr>
          <w:sz w:val="24"/>
          <w:szCs w:val="24"/>
        </w:rPr>
      </w:pPr>
      <w:r w:rsidRPr="0083745D">
        <w:rPr>
          <w:sz w:val="24"/>
          <w:szCs w:val="24"/>
        </w:rPr>
        <w:t>...............................................................................................................................................</w:t>
      </w:r>
      <w:r w:rsidR="0040716C" w:rsidRPr="0083745D">
        <w:rPr>
          <w:sz w:val="24"/>
          <w:szCs w:val="24"/>
        </w:rPr>
        <w:t>.....................................................................................................................................................................................................................................................................................................................................................................................</w:t>
      </w:r>
    </w:p>
    <w:p w:rsidR="005167DD" w:rsidRPr="0083745D" w:rsidRDefault="008550EA" w:rsidP="0040716C">
      <w:pPr>
        <w:spacing w:after="360" w:line="360" w:lineRule="auto"/>
        <w:ind w:left="720"/>
        <w:rPr>
          <w:sz w:val="24"/>
          <w:szCs w:val="24"/>
        </w:rPr>
      </w:pPr>
      <w:r w:rsidRPr="0083745D">
        <w:rPr>
          <w:sz w:val="24"/>
          <w:szCs w:val="24"/>
        </w:rPr>
        <w:t>(</w:t>
      </w:r>
      <w:proofErr w:type="gramStart"/>
      <w:r w:rsidR="005167DD" w:rsidRPr="0083745D">
        <w:rPr>
          <w:i/>
          <w:sz w:val="24"/>
          <w:szCs w:val="24"/>
        </w:rPr>
        <w:t>set</w:t>
      </w:r>
      <w:proofErr w:type="gramEnd"/>
      <w:r w:rsidR="005167DD" w:rsidRPr="0083745D">
        <w:rPr>
          <w:i/>
          <w:sz w:val="24"/>
          <w:szCs w:val="24"/>
        </w:rPr>
        <w:t xml:space="preserve"> out the grounds upon which the relevant beliefs are held</w:t>
      </w:r>
      <w:r w:rsidRPr="0083745D">
        <w:rPr>
          <w:sz w:val="24"/>
          <w:szCs w:val="24"/>
        </w:rPr>
        <w:t>)</w:t>
      </w:r>
      <w:r w:rsidR="001108F6" w:rsidRPr="0083745D">
        <w:rPr>
          <w:sz w:val="24"/>
          <w:szCs w:val="24"/>
        </w:rPr>
        <w:t>.</w:t>
      </w:r>
    </w:p>
    <w:p w:rsidR="005167DD" w:rsidRPr="0083745D" w:rsidRDefault="005167DD" w:rsidP="0040716C">
      <w:pPr>
        <w:spacing w:after="0" w:line="360" w:lineRule="auto"/>
        <w:ind w:left="720" w:hanging="720"/>
        <w:rPr>
          <w:sz w:val="24"/>
          <w:szCs w:val="24"/>
        </w:rPr>
      </w:pPr>
      <w:r w:rsidRPr="0083745D">
        <w:rPr>
          <w:sz w:val="24"/>
          <w:szCs w:val="24"/>
        </w:rPr>
        <w:t>7.</w:t>
      </w:r>
      <w:r w:rsidRPr="0083745D">
        <w:rPr>
          <w:sz w:val="24"/>
          <w:szCs w:val="24"/>
        </w:rPr>
        <w:tab/>
      </w:r>
      <w:r w:rsidR="008550EA" w:rsidRPr="0083745D">
        <w:rPr>
          <w:sz w:val="24"/>
          <w:szCs w:val="24"/>
        </w:rPr>
        <w:t>(</w:t>
      </w:r>
      <w:proofErr w:type="gramStart"/>
      <w:r w:rsidR="00F5022D" w:rsidRPr="0083745D">
        <w:rPr>
          <w:i/>
          <w:sz w:val="24"/>
          <w:szCs w:val="24"/>
        </w:rPr>
        <w:t>delete</w:t>
      </w:r>
      <w:proofErr w:type="gramEnd"/>
      <w:r w:rsidRPr="0083745D">
        <w:rPr>
          <w:i/>
          <w:sz w:val="24"/>
          <w:szCs w:val="24"/>
        </w:rPr>
        <w:t xml:space="preserve"> if inapplicable</w:t>
      </w:r>
      <w:r w:rsidR="008550EA" w:rsidRPr="0083745D">
        <w:rPr>
          <w:sz w:val="24"/>
          <w:szCs w:val="24"/>
        </w:rPr>
        <w:t>)</w:t>
      </w:r>
      <w:r w:rsidRPr="0083745D">
        <w:rPr>
          <w:i/>
          <w:sz w:val="24"/>
          <w:szCs w:val="24"/>
        </w:rPr>
        <w:t xml:space="preserve"> </w:t>
      </w:r>
      <w:r w:rsidR="00FB0216" w:rsidRPr="0083745D">
        <w:rPr>
          <w:sz w:val="24"/>
          <w:szCs w:val="24"/>
        </w:rPr>
        <w:t xml:space="preserve">The plaintiff </w:t>
      </w:r>
      <w:r w:rsidRPr="0083745D">
        <w:rPr>
          <w:sz w:val="24"/>
          <w:szCs w:val="24"/>
        </w:rPr>
        <w:t>was satisfied that it was necessary to issue the authorisation without confirmation because of the urgency of the circumstances, namely</w:t>
      </w:r>
    </w:p>
    <w:p w:rsidR="005167DD" w:rsidRPr="0083745D" w:rsidRDefault="005167DD" w:rsidP="0040716C">
      <w:pPr>
        <w:spacing w:after="0" w:line="360" w:lineRule="auto"/>
        <w:ind w:left="720"/>
        <w:rPr>
          <w:sz w:val="24"/>
          <w:szCs w:val="24"/>
        </w:rPr>
      </w:pPr>
      <w:r w:rsidRPr="0083745D">
        <w:rPr>
          <w:sz w:val="24"/>
          <w:szCs w:val="24"/>
        </w:rPr>
        <w:t>..............................................................................................................</w:t>
      </w:r>
      <w:r w:rsidR="0040716C" w:rsidRPr="0083745D">
        <w:rPr>
          <w:sz w:val="24"/>
          <w:szCs w:val="24"/>
        </w:rPr>
        <w:t>......................................................................................................................................................................................................................................................................................................................................................................................................................</w:t>
      </w:r>
    </w:p>
    <w:p w:rsidR="005167DD" w:rsidRPr="0083745D" w:rsidRDefault="008550EA" w:rsidP="0040716C">
      <w:pPr>
        <w:spacing w:after="360" w:line="360" w:lineRule="auto"/>
        <w:ind w:left="720"/>
        <w:rPr>
          <w:sz w:val="24"/>
          <w:szCs w:val="24"/>
        </w:rPr>
      </w:pPr>
      <w:r w:rsidRPr="0083745D">
        <w:rPr>
          <w:sz w:val="24"/>
          <w:szCs w:val="24"/>
        </w:rPr>
        <w:t>(</w:t>
      </w:r>
      <w:proofErr w:type="gramStart"/>
      <w:r w:rsidR="005167DD" w:rsidRPr="0083745D">
        <w:rPr>
          <w:i/>
          <w:sz w:val="24"/>
          <w:szCs w:val="24"/>
        </w:rPr>
        <w:t>set</w:t>
      </w:r>
      <w:proofErr w:type="gramEnd"/>
      <w:r w:rsidR="005167DD" w:rsidRPr="0083745D">
        <w:rPr>
          <w:i/>
          <w:sz w:val="24"/>
          <w:szCs w:val="24"/>
        </w:rPr>
        <w:t xml:space="preserve"> out the grounds of urgency</w:t>
      </w:r>
      <w:r w:rsidRPr="0083745D">
        <w:rPr>
          <w:sz w:val="24"/>
          <w:szCs w:val="24"/>
        </w:rPr>
        <w:t>)</w:t>
      </w:r>
      <w:r w:rsidR="001108F6" w:rsidRPr="0083745D">
        <w:rPr>
          <w:sz w:val="24"/>
          <w:szCs w:val="24"/>
        </w:rPr>
        <w:t>.</w:t>
      </w:r>
    </w:p>
    <w:p w:rsidR="005167DD" w:rsidRPr="0083745D" w:rsidRDefault="005167DD" w:rsidP="0040716C">
      <w:pPr>
        <w:spacing w:after="360" w:line="360" w:lineRule="auto"/>
        <w:ind w:left="720" w:hanging="720"/>
        <w:rPr>
          <w:sz w:val="24"/>
          <w:szCs w:val="24"/>
        </w:rPr>
      </w:pPr>
      <w:r w:rsidRPr="0083745D">
        <w:rPr>
          <w:sz w:val="24"/>
          <w:szCs w:val="24"/>
        </w:rPr>
        <w:t>8.</w:t>
      </w:r>
      <w:r w:rsidRPr="0083745D">
        <w:rPr>
          <w:sz w:val="24"/>
          <w:szCs w:val="24"/>
        </w:rPr>
        <w:tab/>
        <w:t xml:space="preserve">The grounds set out in this application are verified in </w:t>
      </w:r>
      <w:r w:rsidR="00FB0216" w:rsidRPr="0083745D">
        <w:rPr>
          <w:sz w:val="24"/>
          <w:szCs w:val="24"/>
        </w:rPr>
        <w:t>the</w:t>
      </w:r>
      <w:r w:rsidRPr="0083745D">
        <w:rPr>
          <w:sz w:val="24"/>
          <w:szCs w:val="24"/>
        </w:rPr>
        <w:t xml:space="preserve"> accompanying affidavit, which exhibits the proposed </w:t>
      </w:r>
      <w:r w:rsidR="008550EA" w:rsidRPr="0083745D">
        <w:rPr>
          <w:sz w:val="24"/>
          <w:szCs w:val="24"/>
        </w:rPr>
        <w:t>(</w:t>
      </w:r>
      <w:r w:rsidR="00F5022D" w:rsidRPr="0083745D">
        <w:rPr>
          <w:i/>
          <w:sz w:val="24"/>
          <w:szCs w:val="24"/>
        </w:rPr>
        <w:t>delete</w:t>
      </w:r>
      <w:r w:rsidRPr="0083745D">
        <w:rPr>
          <w:i/>
          <w:sz w:val="24"/>
          <w:szCs w:val="24"/>
        </w:rPr>
        <w:t xml:space="preserve"> if inapplicable</w:t>
      </w:r>
      <w:r w:rsidR="008550EA" w:rsidRPr="0083745D">
        <w:rPr>
          <w:sz w:val="24"/>
          <w:szCs w:val="24"/>
        </w:rPr>
        <w:t>)</w:t>
      </w:r>
      <w:r w:rsidRPr="0083745D">
        <w:rPr>
          <w:sz w:val="24"/>
          <w:szCs w:val="24"/>
        </w:rPr>
        <w:t xml:space="preserve"> special powers authorisation.</w:t>
      </w:r>
    </w:p>
    <w:p w:rsidR="005167DD" w:rsidRPr="0083745D" w:rsidRDefault="005167DD" w:rsidP="0040716C">
      <w:pPr>
        <w:spacing w:after="0" w:line="360" w:lineRule="auto"/>
        <w:ind w:left="720" w:hanging="720"/>
        <w:rPr>
          <w:sz w:val="24"/>
          <w:szCs w:val="24"/>
        </w:rPr>
      </w:pPr>
      <w:r w:rsidRPr="0083745D">
        <w:rPr>
          <w:sz w:val="24"/>
          <w:szCs w:val="24"/>
        </w:rPr>
        <w:t>9</w:t>
      </w:r>
      <w:r w:rsidRPr="0083745D">
        <w:rPr>
          <w:sz w:val="24"/>
          <w:szCs w:val="24"/>
        </w:rPr>
        <w:tab/>
      </w:r>
      <w:r w:rsidR="008550EA" w:rsidRPr="0083745D">
        <w:rPr>
          <w:sz w:val="24"/>
          <w:szCs w:val="24"/>
        </w:rPr>
        <w:t>(</w:t>
      </w:r>
      <w:r w:rsidR="00F5022D" w:rsidRPr="0083745D">
        <w:rPr>
          <w:i/>
          <w:sz w:val="24"/>
          <w:szCs w:val="24"/>
        </w:rPr>
        <w:t>delete</w:t>
      </w:r>
      <w:r w:rsidRPr="0083745D">
        <w:rPr>
          <w:i/>
          <w:sz w:val="24"/>
          <w:szCs w:val="24"/>
        </w:rPr>
        <w:t xml:space="preserve"> if inapplicable</w:t>
      </w:r>
      <w:r w:rsidR="008550EA" w:rsidRPr="0083745D">
        <w:rPr>
          <w:sz w:val="24"/>
          <w:szCs w:val="24"/>
        </w:rPr>
        <w:t>)</w:t>
      </w:r>
      <w:r w:rsidRPr="0083745D">
        <w:rPr>
          <w:sz w:val="24"/>
          <w:szCs w:val="24"/>
        </w:rPr>
        <w:t xml:space="preserve"> </w:t>
      </w:r>
      <w:proofErr w:type="gramStart"/>
      <w:r w:rsidRPr="0083745D">
        <w:rPr>
          <w:sz w:val="24"/>
          <w:szCs w:val="24"/>
        </w:rPr>
        <w:t>The</w:t>
      </w:r>
      <w:proofErr w:type="gramEnd"/>
      <w:r w:rsidRPr="0083745D">
        <w:rPr>
          <w:sz w:val="24"/>
          <w:szCs w:val="24"/>
        </w:rPr>
        <w:t xml:space="preserve"> circumstances of urgency making it appropriate for the application to be made by </w:t>
      </w:r>
      <w:r w:rsidR="00555BEB" w:rsidRPr="0083745D">
        <w:rPr>
          <w:sz w:val="24"/>
          <w:szCs w:val="24"/>
        </w:rPr>
        <w:t>email/</w:t>
      </w:r>
      <w:r w:rsidRPr="0083745D">
        <w:rPr>
          <w:sz w:val="24"/>
          <w:szCs w:val="24"/>
        </w:rPr>
        <w:t xml:space="preserve">facsimile </w:t>
      </w:r>
      <w:r w:rsidR="000C052C" w:rsidRPr="0083745D">
        <w:rPr>
          <w:sz w:val="24"/>
          <w:szCs w:val="24"/>
        </w:rPr>
        <w:t>(</w:t>
      </w:r>
      <w:r w:rsidR="000C052C" w:rsidRPr="0083745D">
        <w:rPr>
          <w:i/>
          <w:sz w:val="24"/>
          <w:szCs w:val="24"/>
        </w:rPr>
        <w:t>delete whichever is inapplicable</w:t>
      </w:r>
      <w:r w:rsidR="000C052C" w:rsidRPr="0083745D">
        <w:rPr>
          <w:sz w:val="24"/>
          <w:szCs w:val="24"/>
        </w:rPr>
        <w:t xml:space="preserve">) </w:t>
      </w:r>
      <w:r w:rsidRPr="0083745D">
        <w:rPr>
          <w:sz w:val="24"/>
          <w:szCs w:val="24"/>
        </w:rPr>
        <w:t>are</w:t>
      </w:r>
    </w:p>
    <w:p w:rsidR="005167DD" w:rsidRPr="0083745D" w:rsidRDefault="005167DD" w:rsidP="0040716C">
      <w:pPr>
        <w:spacing w:after="360" w:line="360" w:lineRule="auto"/>
        <w:ind w:left="720"/>
        <w:rPr>
          <w:sz w:val="24"/>
          <w:szCs w:val="24"/>
        </w:rPr>
      </w:pPr>
      <w:r w:rsidRPr="0083745D">
        <w:rPr>
          <w:sz w:val="24"/>
          <w:szCs w:val="24"/>
        </w:rPr>
        <w:t>………...………………………….……………………………….....</w:t>
      </w:r>
      <w:r w:rsidR="0040716C" w:rsidRPr="0083745D">
        <w:rPr>
          <w:sz w:val="24"/>
          <w:szCs w:val="24"/>
        </w:rPr>
        <w:t>.......................................................................................................................................................................................................................................................................................................................................................................................................................</w:t>
      </w:r>
    </w:p>
    <w:p w:rsidR="005167DD" w:rsidRPr="0083745D" w:rsidRDefault="005167DD" w:rsidP="0040716C">
      <w:pPr>
        <w:spacing w:after="360" w:line="360" w:lineRule="auto"/>
        <w:ind w:left="720" w:hanging="720"/>
        <w:rPr>
          <w:sz w:val="24"/>
          <w:szCs w:val="24"/>
        </w:rPr>
      </w:pPr>
      <w:r w:rsidRPr="0083745D">
        <w:rPr>
          <w:sz w:val="24"/>
          <w:szCs w:val="24"/>
        </w:rPr>
        <w:t>10.</w:t>
      </w:r>
      <w:r w:rsidRPr="0083745D">
        <w:rPr>
          <w:sz w:val="24"/>
          <w:szCs w:val="24"/>
        </w:rPr>
        <w:tab/>
      </w:r>
      <w:r w:rsidR="00FB0216" w:rsidRPr="0083745D">
        <w:rPr>
          <w:sz w:val="24"/>
          <w:szCs w:val="24"/>
        </w:rPr>
        <w:t>The plaintiff</w:t>
      </w:r>
      <w:r w:rsidRPr="0083745D">
        <w:rPr>
          <w:sz w:val="24"/>
          <w:szCs w:val="24"/>
        </w:rPr>
        <w:t xml:space="preserve"> propose</w:t>
      </w:r>
      <w:r w:rsidR="00FB0216" w:rsidRPr="0083745D">
        <w:rPr>
          <w:sz w:val="24"/>
          <w:szCs w:val="24"/>
        </w:rPr>
        <w:t>s</w:t>
      </w:r>
      <w:r w:rsidRPr="0083745D">
        <w:rPr>
          <w:sz w:val="24"/>
          <w:szCs w:val="24"/>
        </w:rPr>
        <w:t xml:space="preserve"> that the Court retain the documents associated with this application </w:t>
      </w:r>
      <w:r w:rsidR="008D1916" w:rsidRPr="0083745D">
        <w:rPr>
          <w:sz w:val="24"/>
          <w:szCs w:val="24"/>
        </w:rPr>
        <w:t>for</w:t>
      </w:r>
      <w:r w:rsidRPr="0083745D">
        <w:rPr>
          <w:sz w:val="24"/>
          <w:szCs w:val="24"/>
        </w:rPr>
        <w:t xml:space="preserve"> at least ...........years before </w:t>
      </w:r>
      <w:r w:rsidR="00A222FA" w:rsidRPr="0083745D">
        <w:rPr>
          <w:sz w:val="24"/>
          <w:szCs w:val="24"/>
        </w:rPr>
        <w:t xml:space="preserve">returning them to the plaintiff or </w:t>
      </w:r>
      <w:r w:rsidRPr="0083745D">
        <w:rPr>
          <w:sz w:val="24"/>
          <w:szCs w:val="24"/>
        </w:rPr>
        <w:t>destroying them.</w:t>
      </w:r>
    </w:p>
    <w:p w:rsidR="00FB0216" w:rsidRPr="0083745D" w:rsidRDefault="00FB0216" w:rsidP="0040716C">
      <w:pPr>
        <w:spacing w:after="0" w:line="360" w:lineRule="auto"/>
        <w:rPr>
          <w:b/>
          <w:sz w:val="24"/>
          <w:szCs w:val="24"/>
        </w:rPr>
      </w:pPr>
      <w:r w:rsidRPr="0083745D">
        <w:rPr>
          <w:b/>
          <w:sz w:val="24"/>
          <w:szCs w:val="24"/>
        </w:rPr>
        <w:t>Order sought</w:t>
      </w:r>
    </w:p>
    <w:p w:rsidR="00FB0216" w:rsidRPr="0083745D" w:rsidRDefault="00FB0216" w:rsidP="0040716C">
      <w:pPr>
        <w:spacing w:after="0" w:line="360" w:lineRule="auto"/>
        <w:rPr>
          <w:sz w:val="24"/>
          <w:szCs w:val="24"/>
        </w:rPr>
      </w:pPr>
      <w:r w:rsidRPr="0083745D">
        <w:rPr>
          <w:sz w:val="24"/>
          <w:szCs w:val="24"/>
          <w:lang w:val="en-US"/>
        </w:rPr>
        <w:t xml:space="preserve">The </w:t>
      </w:r>
      <w:r w:rsidRPr="0083745D">
        <w:rPr>
          <w:sz w:val="24"/>
          <w:szCs w:val="24"/>
        </w:rPr>
        <w:t xml:space="preserve">Plaintiff seeks the following orders: </w:t>
      </w:r>
    </w:p>
    <w:p w:rsidR="00FB0216" w:rsidRPr="0083745D" w:rsidRDefault="00FB0216" w:rsidP="0040716C">
      <w:pPr>
        <w:spacing w:after="360" w:line="360" w:lineRule="auto"/>
        <w:ind w:left="720"/>
        <w:rPr>
          <w:sz w:val="24"/>
          <w:szCs w:val="24"/>
        </w:rPr>
      </w:pPr>
      <w:r w:rsidRPr="0083745D">
        <w:rPr>
          <w:sz w:val="24"/>
          <w:szCs w:val="24"/>
        </w:rPr>
        <w:t>(</w:t>
      </w:r>
      <w:proofErr w:type="gramStart"/>
      <w:r w:rsidRPr="0083745D">
        <w:rPr>
          <w:i/>
          <w:sz w:val="24"/>
          <w:szCs w:val="24"/>
        </w:rPr>
        <w:t>set</w:t>
      </w:r>
      <w:proofErr w:type="gramEnd"/>
      <w:r w:rsidRPr="0083745D">
        <w:rPr>
          <w:i/>
          <w:sz w:val="24"/>
          <w:szCs w:val="24"/>
        </w:rPr>
        <w:t xml:space="preserve"> out briefly but specifically the orders sought</w:t>
      </w:r>
      <w:r w:rsidRPr="0083745D">
        <w:rPr>
          <w:sz w:val="24"/>
          <w:szCs w:val="24"/>
        </w:rPr>
        <w:t>)</w:t>
      </w:r>
      <w:r w:rsidR="00A222FA" w:rsidRPr="0083745D">
        <w:rPr>
          <w:sz w:val="24"/>
          <w:szCs w:val="24"/>
        </w:rPr>
        <w:t>.</w:t>
      </w:r>
    </w:p>
    <w:p w:rsidR="00FB0216" w:rsidRPr="0083745D" w:rsidRDefault="00FB0216" w:rsidP="00FC3495">
      <w:pPr>
        <w:spacing w:after="0" w:line="360" w:lineRule="auto"/>
        <w:rPr>
          <w:b/>
          <w:sz w:val="24"/>
          <w:szCs w:val="24"/>
        </w:rPr>
      </w:pPr>
      <w:r w:rsidRPr="0083745D">
        <w:rPr>
          <w:b/>
          <w:sz w:val="24"/>
          <w:szCs w:val="24"/>
        </w:rPr>
        <w:t>Accompanying documents</w:t>
      </w:r>
    </w:p>
    <w:p w:rsidR="00FB0216" w:rsidRPr="0083745D" w:rsidRDefault="00FB0216" w:rsidP="00FC3495">
      <w:pPr>
        <w:spacing w:after="360" w:line="360" w:lineRule="auto"/>
        <w:rPr>
          <w:sz w:val="24"/>
          <w:szCs w:val="24"/>
        </w:rPr>
      </w:pPr>
      <w:r w:rsidRPr="0083745D">
        <w:rPr>
          <w:sz w:val="24"/>
          <w:szCs w:val="24"/>
        </w:rPr>
        <w:t>This application must be accompanied by an affidavit setting out and verifying the matters set out in and exhibiting the documents referred to in rule</w:t>
      </w:r>
      <w:r w:rsidRPr="0083745D">
        <w:rPr>
          <w:sz w:val="24"/>
          <w:szCs w:val="24"/>
          <w:lang w:val="en-US"/>
        </w:rPr>
        <w:t xml:space="preserve"> 17 of the </w:t>
      </w:r>
      <w:r w:rsidRPr="0083745D">
        <w:rPr>
          <w:i/>
          <w:sz w:val="24"/>
          <w:szCs w:val="24"/>
          <w:lang w:val="en-US"/>
        </w:rPr>
        <w:t>Supreme Court Special Applications Rules 2014</w:t>
      </w:r>
      <w:r w:rsidRPr="0083745D">
        <w:rPr>
          <w:sz w:val="24"/>
          <w:szCs w:val="24"/>
        </w:rPr>
        <w:t>.</w:t>
      </w:r>
    </w:p>
    <w:p w:rsidR="00FB0216" w:rsidRPr="0083745D" w:rsidRDefault="00FB0216" w:rsidP="00FC3495">
      <w:pPr>
        <w:tabs>
          <w:tab w:val="left" w:pos="2610"/>
        </w:tabs>
        <w:spacing w:after="0" w:line="360" w:lineRule="auto"/>
        <w:rPr>
          <w:bCs/>
          <w:sz w:val="24"/>
          <w:szCs w:val="24"/>
        </w:rPr>
      </w:pPr>
      <w:r w:rsidRPr="0083745D">
        <w:rPr>
          <w:b/>
          <w:bCs/>
          <w:sz w:val="24"/>
          <w:szCs w:val="24"/>
        </w:rPr>
        <w:t>Plaintiff’s address</w:t>
      </w:r>
      <w:r w:rsidRPr="0083745D">
        <w:rPr>
          <w:b/>
          <w:bCs/>
          <w:sz w:val="24"/>
          <w:szCs w:val="24"/>
        </w:rPr>
        <w:tab/>
      </w:r>
    </w:p>
    <w:p w:rsidR="00FB0216" w:rsidRPr="0083745D" w:rsidRDefault="00FB0216" w:rsidP="00FC3495">
      <w:pPr>
        <w:spacing w:after="0" w:line="360" w:lineRule="auto"/>
        <w:rPr>
          <w:sz w:val="24"/>
          <w:szCs w:val="24"/>
        </w:rPr>
      </w:pPr>
      <w:r w:rsidRPr="0083745D">
        <w:rPr>
          <w:color w:val="000000"/>
          <w:sz w:val="24"/>
          <w:szCs w:val="24"/>
        </w:rPr>
        <w:t xml:space="preserve">The </w:t>
      </w:r>
      <w:r w:rsidRPr="0083745D">
        <w:rPr>
          <w:sz w:val="24"/>
          <w:szCs w:val="24"/>
        </w:rPr>
        <w:t>Plaintiff’s address for contact is:</w:t>
      </w:r>
    </w:p>
    <w:p w:rsidR="00FB0216" w:rsidRPr="0083745D" w:rsidRDefault="00FB0216" w:rsidP="00FC3495">
      <w:pPr>
        <w:spacing w:after="0" w:line="360" w:lineRule="auto"/>
        <w:rPr>
          <w:sz w:val="24"/>
          <w:szCs w:val="24"/>
        </w:rPr>
      </w:pPr>
      <w:r w:rsidRPr="0083745D">
        <w:rPr>
          <w:sz w:val="24"/>
          <w:szCs w:val="24"/>
        </w:rPr>
        <w:t xml:space="preserve">Place: </w:t>
      </w:r>
    </w:p>
    <w:p w:rsidR="00FB0216" w:rsidRPr="0083745D" w:rsidRDefault="00FB0216" w:rsidP="00FC3495">
      <w:pPr>
        <w:spacing w:after="0" w:line="360" w:lineRule="auto"/>
        <w:rPr>
          <w:sz w:val="24"/>
          <w:szCs w:val="24"/>
        </w:rPr>
      </w:pPr>
      <w:r w:rsidRPr="0083745D">
        <w:rPr>
          <w:sz w:val="24"/>
          <w:szCs w:val="24"/>
        </w:rPr>
        <w:t xml:space="preserve">Email: </w:t>
      </w:r>
    </w:p>
    <w:p w:rsidR="000C052C" w:rsidRPr="0083745D" w:rsidRDefault="000C052C" w:rsidP="00FC3495">
      <w:pPr>
        <w:spacing w:after="360" w:line="360" w:lineRule="auto"/>
        <w:rPr>
          <w:sz w:val="24"/>
          <w:szCs w:val="24"/>
        </w:rPr>
      </w:pPr>
      <w:r w:rsidRPr="0083745D">
        <w:rPr>
          <w:sz w:val="24"/>
          <w:szCs w:val="24"/>
        </w:rPr>
        <w:t>The Plaintiff’s address is (</w:t>
      </w:r>
      <w:r w:rsidRPr="0083745D">
        <w:rPr>
          <w:i/>
          <w:sz w:val="24"/>
          <w:szCs w:val="24"/>
        </w:rPr>
        <w:t>place of business</w:t>
      </w:r>
      <w:r w:rsidRPr="0083745D">
        <w:rPr>
          <w:sz w:val="24"/>
          <w:szCs w:val="24"/>
        </w:rPr>
        <w:t>).</w:t>
      </w:r>
    </w:p>
    <w:p w:rsidR="00FB0216" w:rsidRPr="0083745D" w:rsidRDefault="00FB0216" w:rsidP="00FC3495">
      <w:pPr>
        <w:spacing w:after="0" w:line="360" w:lineRule="auto"/>
        <w:rPr>
          <w:b/>
          <w:bCs/>
          <w:sz w:val="24"/>
          <w:szCs w:val="24"/>
        </w:rPr>
      </w:pPr>
      <w:r w:rsidRPr="0083745D">
        <w:rPr>
          <w:b/>
          <w:bCs/>
          <w:sz w:val="24"/>
          <w:szCs w:val="24"/>
        </w:rPr>
        <w:t>Service on the Defendant</w:t>
      </w:r>
    </w:p>
    <w:p w:rsidR="00FB0216" w:rsidRPr="0083745D" w:rsidRDefault="00FB0216" w:rsidP="00FC3495">
      <w:pPr>
        <w:tabs>
          <w:tab w:val="left" w:pos="851"/>
        </w:tabs>
        <w:spacing w:after="360" w:line="360" w:lineRule="auto"/>
        <w:ind w:left="1134" w:hanging="1134"/>
        <w:rPr>
          <w:sz w:val="24"/>
          <w:szCs w:val="24"/>
        </w:rPr>
      </w:pPr>
      <w:r w:rsidRPr="0083745D">
        <w:rPr>
          <w:sz w:val="24"/>
          <w:szCs w:val="24"/>
        </w:rPr>
        <w:t>It is not intended to serve this application on the Defendant.</w:t>
      </w:r>
    </w:p>
    <w:p w:rsidR="00FB0216" w:rsidRPr="0083745D" w:rsidRDefault="00FB0216" w:rsidP="00FC3495">
      <w:pPr>
        <w:keepNext/>
        <w:spacing w:after="360" w:line="360" w:lineRule="auto"/>
        <w:rPr>
          <w:sz w:val="24"/>
          <w:szCs w:val="24"/>
        </w:rPr>
      </w:pPr>
      <w:r w:rsidRPr="0083745D">
        <w:rPr>
          <w:b/>
          <w:sz w:val="24"/>
          <w:szCs w:val="24"/>
        </w:rPr>
        <w:t>Date</w:t>
      </w:r>
      <w:r w:rsidRPr="0083745D">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B0216" w:rsidRPr="0083745D" w:rsidTr="005759F2">
        <w:tc>
          <w:tcPr>
            <w:tcW w:w="4678" w:type="dxa"/>
          </w:tcPr>
          <w:p w:rsidR="00FB0216" w:rsidRPr="0083745D" w:rsidRDefault="00FB0216" w:rsidP="00FC3495">
            <w:pPr>
              <w:spacing w:after="0" w:line="360" w:lineRule="auto"/>
              <w:rPr>
                <w:sz w:val="24"/>
                <w:szCs w:val="24"/>
              </w:rPr>
            </w:pPr>
            <w:r w:rsidRPr="0083745D">
              <w:rPr>
                <w:sz w:val="24"/>
                <w:szCs w:val="24"/>
              </w:rPr>
              <w:t>Signed by (</w:t>
            </w:r>
            <w:r w:rsidRPr="0083745D">
              <w:rPr>
                <w:i/>
                <w:sz w:val="24"/>
                <w:szCs w:val="24"/>
              </w:rPr>
              <w:t>full name</w:t>
            </w:r>
            <w:r w:rsidRPr="0083745D">
              <w:rPr>
                <w:sz w:val="24"/>
                <w:szCs w:val="24"/>
              </w:rPr>
              <w:t>)</w:t>
            </w:r>
          </w:p>
          <w:p w:rsidR="00FB0216" w:rsidRPr="0083745D" w:rsidRDefault="00FB0216" w:rsidP="00FC3495">
            <w:pPr>
              <w:spacing w:after="0" w:line="360" w:lineRule="auto"/>
              <w:rPr>
                <w:sz w:val="24"/>
                <w:szCs w:val="24"/>
              </w:rPr>
            </w:pPr>
            <w:r w:rsidRPr="0083745D">
              <w:rPr>
                <w:sz w:val="24"/>
                <w:szCs w:val="24"/>
              </w:rPr>
              <w:t>(</w:t>
            </w:r>
            <w:r w:rsidR="000C052C" w:rsidRPr="0083745D">
              <w:rPr>
                <w:i/>
                <w:sz w:val="24"/>
                <w:szCs w:val="24"/>
              </w:rPr>
              <w:t>insert position and rank</w:t>
            </w:r>
            <w:r w:rsidRPr="0083745D">
              <w:rPr>
                <w:sz w:val="24"/>
                <w:szCs w:val="24"/>
              </w:rPr>
              <w:t>)</w:t>
            </w:r>
          </w:p>
          <w:p w:rsidR="00FB0216" w:rsidRPr="0083745D" w:rsidRDefault="00FB0216" w:rsidP="00FB0216">
            <w:pPr>
              <w:spacing w:before="120"/>
              <w:rPr>
                <w:sz w:val="24"/>
                <w:szCs w:val="24"/>
              </w:rPr>
            </w:pPr>
          </w:p>
        </w:tc>
      </w:tr>
    </w:tbl>
    <w:p w:rsidR="005167DD" w:rsidRPr="00621603" w:rsidRDefault="005167DD" w:rsidP="0083745D">
      <w:pPr>
        <w:tabs>
          <w:tab w:val="right" w:pos="8931"/>
        </w:tabs>
        <w:spacing w:after="0" w:line="360" w:lineRule="auto"/>
        <w:rPr>
          <w:b/>
          <w:sz w:val="22"/>
        </w:rPr>
      </w:pPr>
      <w:r w:rsidRPr="001D473F">
        <w:br w:type="page"/>
      </w:r>
      <w:r w:rsidR="00EF0DAD" w:rsidRPr="001D473F">
        <w:tab/>
      </w:r>
      <w:r w:rsidR="0074588F" w:rsidRPr="00621603">
        <w:rPr>
          <w:b/>
          <w:sz w:val="22"/>
        </w:rPr>
        <w:t>Rule 14(3</w:t>
      </w:r>
      <w:r w:rsidR="00EF0DAD" w:rsidRPr="00621603">
        <w:rPr>
          <w:b/>
          <w:sz w:val="22"/>
        </w:rPr>
        <w:t>)</w:t>
      </w:r>
    </w:p>
    <w:p w:rsidR="002D389A" w:rsidRPr="001D473F" w:rsidRDefault="005167DD" w:rsidP="00C43DC5">
      <w:pPr>
        <w:pStyle w:val="clausehead"/>
        <w:tabs>
          <w:tab w:val="right" w:pos="8931"/>
        </w:tabs>
        <w:spacing w:before="0" w:after="720" w:line="360" w:lineRule="auto"/>
        <w:rPr>
          <w:b w:val="0"/>
          <w:sz w:val="24"/>
          <w:szCs w:val="24"/>
        </w:rPr>
      </w:pPr>
      <w:bookmarkStart w:id="55" w:name="_Toc387227966"/>
      <w:bookmarkStart w:id="56" w:name="_Toc387228334"/>
      <w:bookmarkStart w:id="57" w:name="_Toc387228628"/>
      <w:bookmarkStart w:id="58" w:name="_Toc387747267"/>
      <w:bookmarkStart w:id="59" w:name="_Toc387748047"/>
      <w:bookmarkStart w:id="60" w:name="_Toc394328933"/>
      <w:bookmarkStart w:id="61" w:name="_Toc394329038"/>
      <w:bookmarkStart w:id="62" w:name="_Toc500509866"/>
      <w:r w:rsidRPr="001D473F">
        <w:rPr>
          <w:b w:val="0"/>
          <w:sz w:val="24"/>
          <w:szCs w:val="24"/>
        </w:rPr>
        <w:t>F</w:t>
      </w:r>
      <w:r w:rsidR="009C6492"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4</w:t>
      </w:r>
      <w:bookmarkEnd w:id="55"/>
      <w:bookmarkEnd w:id="56"/>
      <w:bookmarkEnd w:id="57"/>
      <w:r w:rsidRPr="001D473F">
        <w:rPr>
          <w:b w:val="0"/>
          <w:sz w:val="24"/>
          <w:szCs w:val="24"/>
        </w:rPr>
        <w:tab/>
      </w:r>
      <w:r w:rsidR="009C6492" w:rsidRPr="001D473F">
        <w:rPr>
          <w:b w:val="0"/>
          <w:sz w:val="24"/>
          <w:szCs w:val="24"/>
        </w:rPr>
        <w:t xml:space="preserve">Originating application for confirmation </w:t>
      </w:r>
      <w:r w:rsidR="000C052C" w:rsidRPr="001D473F">
        <w:rPr>
          <w:b w:val="0"/>
          <w:sz w:val="24"/>
          <w:szCs w:val="24"/>
        </w:rPr>
        <w:t xml:space="preserve">of </w:t>
      </w:r>
      <w:r w:rsidR="009C6492" w:rsidRPr="001D473F">
        <w:rPr>
          <w:b w:val="0"/>
          <w:sz w:val="24"/>
          <w:szCs w:val="24"/>
        </w:rPr>
        <w:t>special area declaration</w:t>
      </w:r>
      <w:bookmarkEnd w:id="58"/>
      <w:bookmarkEnd w:id="59"/>
      <w:bookmarkEnd w:id="60"/>
      <w:bookmarkEnd w:id="61"/>
      <w:bookmarkEnd w:id="62"/>
    </w:p>
    <w:p w:rsidR="005167DD" w:rsidRPr="001D473F" w:rsidRDefault="005167DD" w:rsidP="00621603">
      <w:pPr>
        <w:pStyle w:val="Heading3"/>
        <w:spacing w:before="0" w:after="0"/>
        <w:ind w:left="0" w:firstLine="0"/>
        <w:jc w:val="center"/>
      </w:pPr>
      <w:bookmarkStart w:id="63" w:name="_Toc387227967"/>
      <w:bookmarkStart w:id="64" w:name="_Toc387228335"/>
      <w:bookmarkStart w:id="65" w:name="_Toc387228629"/>
      <w:bookmarkStart w:id="66" w:name="_Toc387747268"/>
      <w:bookmarkStart w:id="67" w:name="_Toc394328934"/>
      <w:r w:rsidRPr="001D473F">
        <w:t>ORIGINATING APPLICATION FOR CONFIRMATION OF SPECIAL AREA DECLARATION</w:t>
      </w:r>
      <w:bookmarkEnd w:id="63"/>
      <w:bookmarkEnd w:id="64"/>
      <w:bookmarkEnd w:id="65"/>
      <w:bookmarkEnd w:id="66"/>
      <w:bookmarkEnd w:id="67"/>
    </w:p>
    <w:p w:rsidR="005167DD" w:rsidRPr="00621603" w:rsidRDefault="005167DD" w:rsidP="00621603">
      <w:pPr>
        <w:spacing w:after="360" w:line="360" w:lineRule="auto"/>
        <w:jc w:val="center"/>
        <w:rPr>
          <w:sz w:val="24"/>
          <w:szCs w:val="24"/>
        </w:rPr>
      </w:pPr>
      <w:r w:rsidRPr="00621603">
        <w:rPr>
          <w:i/>
          <w:sz w:val="24"/>
          <w:szCs w:val="24"/>
        </w:rPr>
        <w:t xml:space="preserve">Terrorism </w:t>
      </w:r>
      <w:r w:rsidR="008550EA" w:rsidRPr="00621603">
        <w:rPr>
          <w:sz w:val="24"/>
          <w:szCs w:val="24"/>
        </w:rPr>
        <w:t>(</w:t>
      </w:r>
      <w:r w:rsidRPr="00621603">
        <w:rPr>
          <w:i/>
          <w:sz w:val="24"/>
          <w:szCs w:val="24"/>
        </w:rPr>
        <w:t>Police Powers</w:t>
      </w:r>
      <w:r w:rsidR="008550EA" w:rsidRPr="00621603">
        <w:rPr>
          <w:sz w:val="24"/>
          <w:szCs w:val="24"/>
        </w:rPr>
        <w:t>)</w:t>
      </w:r>
      <w:r w:rsidRPr="00621603">
        <w:rPr>
          <w:i/>
          <w:sz w:val="24"/>
          <w:szCs w:val="24"/>
        </w:rPr>
        <w:t xml:space="preserve"> Act 2005</w:t>
      </w:r>
      <w:r w:rsidRPr="00621603">
        <w:rPr>
          <w:sz w:val="24"/>
          <w:szCs w:val="24"/>
        </w:rPr>
        <w:t xml:space="preserve"> s </w:t>
      </w:r>
      <w:r w:rsidRPr="00621603">
        <w:rPr>
          <w:i/>
          <w:sz w:val="24"/>
          <w:szCs w:val="24"/>
        </w:rPr>
        <w:t>13 and 19</w:t>
      </w:r>
    </w:p>
    <w:p w:rsidR="00A222FA" w:rsidRPr="00621603" w:rsidRDefault="00A222FA" w:rsidP="003B4FCE">
      <w:pPr>
        <w:tabs>
          <w:tab w:val="right" w:pos="8789"/>
        </w:tabs>
        <w:spacing w:after="360" w:line="360" w:lineRule="auto"/>
        <w:rPr>
          <w:sz w:val="24"/>
          <w:szCs w:val="24"/>
        </w:rPr>
      </w:pPr>
      <w:r w:rsidRPr="00621603">
        <w:rPr>
          <w:sz w:val="24"/>
          <w:szCs w:val="24"/>
        </w:rPr>
        <w:t>The plaintiff (</w:t>
      </w:r>
      <w:r w:rsidRPr="00621603">
        <w:rPr>
          <w:i/>
          <w:sz w:val="24"/>
          <w:szCs w:val="24"/>
        </w:rPr>
        <w:t>n</w:t>
      </w:r>
      <w:r w:rsidRPr="00621603">
        <w:rPr>
          <w:i/>
          <w:iCs/>
          <w:sz w:val="24"/>
          <w:szCs w:val="24"/>
        </w:rPr>
        <w:t>ame of plaintiff</w:t>
      </w:r>
      <w:r w:rsidRPr="00621603">
        <w:rPr>
          <w:sz w:val="24"/>
          <w:szCs w:val="24"/>
        </w:rPr>
        <w:t xml:space="preserve">) </w:t>
      </w:r>
      <w:r w:rsidR="00A705FF" w:rsidRPr="00621603">
        <w:rPr>
          <w:sz w:val="24"/>
          <w:szCs w:val="24"/>
        </w:rPr>
        <w:t xml:space="preserve">the Commissioner of Police </w:t>
      </w:r>
      <w:r w:rsidRPr="00621603">
        <w:rPr>
          <w:sz w:val="24"/>
          <w:szCs w:val="24"/>
        </w:rPr>
        <w:t>applies for the relief set out in this application.</w:t>
      </w:r>
    </w:p>
    <w:p w:rsidR="00A222FA" w:rsidRPr="00621603" w:rsidRDefault="00A222FA" w:rsidP="003B4FCE">
      <w:pPr>
        <w:spacing w:after="360" w:line="360" w:lineRule="auto"/>
        <w:rPr>
          <w:sz w:val="24"/>
          <w:szCs w:val="24"/>
        </w:rPr>
      </w:pPr>
      <w:r w:rsidRPr="00621603">
        <w:rPr>
          <w:sz w:val="24"/>
          <w:szCs w:val="24"/>
        </w:rPr>
        <w:t xml:space="preserve">The Court will hear this application at a time and place to be advised. </w:t>
      </w:r>
    </w:p>
    <w:p w:rsidR="00FB0216" w:rsidRPr="00621603" w:rsidRDefault="000C052C" w:rsidP="00621603">
      <w:pPr>
        <w:spacing w:after="0" w:line="360" w:lineRule="auto"/>
        <w:ind w:left="720" w:hanging="720"/>
        <w:rPr>
          <w:b/>
          <w:sz w:val="24"/>
          <w:szCs w:val="24"/>
        </w:rPr>
      </w:pPr>
      <w:r w:rsidRPr="00621603">
        <w:rPr>
          <w:b/>
          <w:sz w:val="24"/>
          <w:szCs w:val="24"/>
        </w:rPr>
        <w:t>Application</w:t>
      </w:r>
    </w:p>
    <w:p w:rsidR="005167DD" w:rsidRPr="00621603" w:rsidRDefault="005167DD" w:rsidP="00621603">
      <w:pPr>
        <w:spacing w:after="360" w:line="360" w:lineRule="auto"/>
        <w:ind w:left="720" w:hanging="720"/>
        <w:rPr>
          <w:sz w:val="24"/>
          <w:szCs w:val="24"/>
        </w:rPr>
      </w:pPr>
      <w:r w:rsidRPr="00621603">
        <w:rPr>
          <w:sz w:val="24"/>
          <w:szCs w:val="24"/>
        </w:rPr>
        <w:t>1.</w:t>
      </w:r>
      <w:r w:rsidRPr="00621603">
        <w:rPr>
          <w:sz w:val="24"/>
          <w:szCs w:val="24"/>
        </w:rPr>
        <w:tab/>
      </w:r>
      <w:r w:rsidR="00FB0216" w:rsidRPr="00621603">
        <w:rPr>
          <w:sz w:val="24"/>
          <w:szCs w:val="24"/>
        </w:rPr>
        <w:t xml:space="preserve">The plaintiff is the </w:t>
      </w:r>
      <w:r w:rsidRPr="00621603">
        <w:rPr>
          <w:sz w:val="24"/>
          <w:szCs w:val="24"/>
        </w:rPr>
        <w:t xml:space="preserve">Commissioner of Police acting in accordance with section 13 of the </w:t>
      </w:r>
      <w:r w:rsidRPr="00621603">
        <w:rPr>
          <w:i/>
          <w:sz w:val="24"/>
          <w:szCs w:val="24"/>
        </w:rPr>
        <w:t xml:space="preserve">Terrorism </w:t>
      </w:r>
      <w:r w:rsidR="008550EA" w:rsidRPr="00621603">
        <w:rPr>
          <w:sz w:val="24"/>
          <w:szCs w:val="24"/>
        </w:rPr>
        <w:t>(</w:t>
      </w:r>
      <w:r w:rsidRPr="00621603">
        <w:rPr>
          <w:i/>
          <w:sz w:val="24"/>
          <w:szCs w:val="24"/>
        </w:rPr>
        <w:t>Police Powers</w:t>
      </w:r>
      <w:r w:rsidR="008550EA" w:rsidRPr="00621603">
        <w:rPr>
          <w:sz w:val="24"/>
          <w:szCs w:val="24"/>
        </w:rPr>
        <w:t>)</w:t>
      </w:r>
      <w:r w:rsidRPr="00621603">
        <w:rPr>
          <w:i/>
          <w:sz w:val="24"/>
          <w:szCs w:val="24"/>
        </w:rPr>
        <w:t xml:space="preserve"> Act 2005</w:t>
      </w:r>
      <w:r w:rsidRPr="00621603">
        <w:rPr>
          <w:sz w:val="24"/>
          <w:szCs w:val="24"/>
        </w:rPr>
        <w:t>.</w:t>
      </w:r>
    </w:p>
    <w:p w:rsidR="005167DD" w:rsidRPr="00621603" w:rsidRDefault="005167DD" w:rsidP="00621603">
      <w:pPr>
        <w:spacing w:after="360" w:line="360" w:lineRule="auto"/>
        <w:ind w:left="720" w:hanging="720"/>
        <w:rPr>
          <w:sz w:val="24"/>
          <w:szCs w:val="24"/>
        </w:rPr>
      </w:pPr>
      <w:r w:rsidRPr="00621603">
        <w:rPr>
          <w:sz w:val="24"/>
          <w:szCs w:val="24"/>
        </w:rPr>
        <w:t>2.</w:t>
      </w:r>
      <w:r w:rsidRPr="00621603">
        <w:rPr>
          <w:sz w:val="24"/>
          <w:szCs w:val="24"/>
        </w:rPr>
        <w:tab/>
      </w:r>
      <w:r w:rsidR="00A705FF" w:rsidRPr="00621603">
        <w:rPr>
          <w:sz w:val="24"/>
          <w:szCs w:val="24"/>
        </w:rPr>
        <w:t>The plaintiff proposes to issue</w:t>
      </w:r>
      <w:r w:rsidRPr="00621603">
        <w:rPr>
          <w:sz w:val="24"/>
          <w:szCs w:val="24"/>
        </w:rPr>
        <w:t xml:space="preserve"> a special area declaration </w:t>
      </w:r>
      <w:r w:rsidR="00135651" w:rsidRPr="00621603">
        <w:rPr>
          <w:sz w:val="24"/>
          <w:szCs w:val="24"/>
        </w:rPr>
        <w:t>.</w:t>
      </w:r>
      <w:r w:rsidRPr="00621603">
        <w:rPr>
          <w:sz w:val="24"/>
          <w:szCs w:val="24"/>
        </w:rPr>
        <w:t xml:space="preserve">under section 13 of the </w:t>
      </w:r>
      <w:r w:rsidRPr="00621603">
        <w:rPr>
          <w:i/>
          <w:sz w:val="24"/>
          <w:szCs w:val="24"/>
        </w:rPr>
        <w:t xml:space="preserve">Terrorism </w:t>
      </w:r>
      <w:r w:rsidR="008550EA" w:rsidRPr="00621603">
        <w:rPr>
          <w:sz w:val="24"/>
          <w:szCs w:val="24"/>
        </w:rPr>
        <w:t>(</w:t>
      </w:r>
      <w:r w:rsidRPr="00621603">
        <w:rPr>
          <w:i/>
          <w:sz w:val="24"/>
          <w:szCs w:val="24"/>
        </w:rPr>
        <w:t>Police Powers</w:t>
      </w:r>
      <w:r w:rsidR="008550EA" w:rsidRPr="00621603">
        <w:rPr>
          <w:sz w:val="24"/>
          <w:szCs w:val="24"/>
        </w:rPr>
        <w:t>)</w:t>
      </w:r>
      <w:r w:rsidRPr="00621603">
        <w:rPr>
          <w:i/>
          <w:sz w:val="24"/>
          <w:szCs w:val="24"/>
        </w:rPr>
        <w:t xml:space="preserve"> Act 2005</w:t>
      </w:r>
      <w:r w:rsidRPr="00621603">
        <w:rPr>
          <w:sz w:val="24"/>
          <w:szCs w:val="24"/>
        </w:rPr>
        <w:t>.</w:t>
      </w:r>
    </w:p>
    <w:p w:rsidR="005167DD" w:rsidRPr="00621603" w:rsidRDefault="00F127BE" w:rsidP="00621603">
      <w:pPr>
        <w:spacing w:after="360" w:line="360" w:lineRule="auto"/>
        <w:ind w:left="720" w:hanging="720"/>
        <w:rPr>
          <w:sz w:val="24"/>
          <w:szCs w:val="24"/>
        </w:rPr>
      </w:pPr>
      <w:r w:rsidRPr="00621603">
        <w:rPr>
          <w:sz w:val="24"/>
          <w:szCs w:val="24"/>
        </w:rPr>
        <w:t>3</w:t>
      </w:r>
      <w:r w:rsidR="005167DD" w:rsidRPr="00621603">
        <w:rPr>
          <w:sz w:val="24"/>
          <w:szCs w:val="24"/>
        </w:rPr>
        <w:t>.</w:t>
      </w:r>
      <w:r w:rsidR="005167DD" w:rsidRPr="00621603">
        <w:rPr>
          <w:sz w:val="24"/>
          <w:szCs w:val="24"/>
        </w:rPr>
        <w:tab/>
      </w:r>
      <w:r w:rsidR="00FB0216" w:rsidRPr="00621603">
        <w:rPr>
          <w:sz w:val="24"/>
          <w:szCs w:val="24"/>
        </w:rPr>
        <w:t>The plaintiff applies</w:t>
      </w:r>
      <w:r w:rsidR="005167DD" w:rsidRPr="00621603">
        <w:rPr>
          <w:sz w:val="24"/>
          <w:szCs w:val="24"/>
        </w:rPr>
        <w:t xml:space="preserve"> for confirmation that issuing the special area declaration is appropriate in the circumstances under section 13(3) of the </w:t>
      </w:r>
      <w:r w:rsidR="005167DD" w:rsidRPr="00621603">
        <w:rPr>
          <w:i/>
          <w:sz w:val="24"/>
          <w:szCs w:val="24"/>
        </w:rPr>
        <w:t xml:space="preserve">Terrorism </w:t>
      </w:r>
      <w:r w:rsidR="008550EA" w:rsidRPr="00621603">
        <w:rPr>
          <w:sz w:val="24"/>
          <w:szCs w:val="24"/>
        </w:rPr>
        <w:t>(</w:t>
      </w:r>
      <w:r w:rsidR="005167DD" w:rsidRPr="00621603">
        <w:rPr>
          <w:i/>
          <w:sz w:val="24"/>
          <w:szCs w:val="24"/>
        </w:rPr>
        <w:t>Police Powers</w:t>
      </w:r>
      <w:r w:rsidR="008550EA" w:rsidRPr="00621603">
        <w:rPr>
          <w:sz w:val="24"/>
          <w:szCs w:val="24"/>
        </w:rPr>
        <w:t>)</w:t>
      </w:r>
      <w:r w:rsidR="005167DD" w:rsidRPr="00621603">
        <w:rPr>
          <w:i/>
          <w:sz w:val="24"/>
          <w:szCs w:val="24"/>
        </w:rPr>
        <w:t xml:space="preserve"> Act 2005</w:t>
      </w:r>
      <w:r w:rsidR="005167DD" w:rsidRPr="00621603">
        <w:rPr>
          <w:sz w:val="24"/>
          <w:szCs w:val="24"/>
        </w:rPr>
        <w:t>.</w:t>
      </w:r>
    </w:p>
    <w:p w:rsidR="005167DD" w:rsidRPr="00621603" w:rsidRDefault="00F127BE" w:rsidP="00621603">
      <w:pPr>
        <w:tabs>
          <w:tab w:val="left" w:pos="709"/>
        </w:tabs>
        <w:spacing w:after="0" w:line="360" w:lineRule="auto"/>
        <w:rPr>
          <w:sz w:val="24"/>
          <w:szCs w:val="24"/>
        </w:rPr>
      </w:pPr>
      <w:r w:rsidRPr="00621603">
        <w:rPr>
          <w:sz w:val="24"/>
          <w:szCs w:val="24"/>
        </w:rPr>
        <w:t>4</w:t>
      </w:r>
      <w:r w:rsidR="005167DD" w:rsidRPr="00621603">
        <w:rPr>
          <w:sz w:val="24"/>
          <w:szCs w:val="24"/>
        </w:rPr>
        <w:t>.</w:t>
      </w:r>
      <w:r w:rsidR="005167DD" w:rsidRPr="00621603">
        <w:rPr>
          <w:sz w:val="24"/>
          <w:szCs w:val="24"/>
        </w:rPr>
        <w:tab/>
      </w:r>
      <w:r w:rsidR="00FB0216" w:rsidRPr="00621603">
        <w:rPr>
          <w:sz w:val="24"/>
          <w:szCs w:val="24"/>
        </w:rPr>
        <w:t>The plaintiff is</w:t>
      </w:r>
      <w:r w:rsidR="000C052C" w:rsidRPr="00621603">
        <w:rPr>
          <w:sz w:val="24"/>
          <w:szCs w:val="24"/>
        </w:rPr>
        <w:t xml:space="preserve"> satisfied that:</w:t>
      </w:r>
    </w:p>
    <w:p w:rsidR="005167DD" w:rsidRPr="00621603" w:rsidRDefault="005167DD" w:rsidP="00621603">
      <w:pPr>
        <w:pStyle w:val="Hangindent"/>
        <w:spacing w:after="0" w:line="360" w:lineRule="auto"/>
        <w:rPr>
          <w:sz w:val="24"/>
          <w:szCs w:val="24"/>
        </w:rPr>
      </w:pPr>
      <w:r w:rsidRPr="00621603">
        <w:rPr>
          <w:sz w:val="24"/>
          <w:szCs w:val="24"/>
        </w:rPr>
        <w:t>(</w:t>
      </w:r>
      <w:r w:rsidR="00135651" w:rsidRPr="00621603">
        <w:rPr>
          <w:sz w:val="24"/>
          <w:szCs w:val="24"/>
        </w:rPr>
        <w:t>a</w:t>
      </w:r>
      <w:r w:rsidRPr="00621603">
        <w:rPr>
          <w:sz w:val="24"/>
          <w:szCs w:val="24"/>
        </w:rPr>
        <w:t>)</w:t>
      </w:r>
      <w:r w:rsidRPr="00621603">
        <w:rPr>
          <w:sz w:val="24"/>
          <w:szCs w:val="24"/>
        </w:rPr>
        <w:tab/>
      </w:r>
      <w:proofErr w:type="gramStart"/>
      <w:r w:rsidRPr="00621603">
        <w:rPr>
          <w:sz w:val="24"/>
          <w:szCs w:val="24"/>
        </w:rPr>
        <w:t>the</w:t>
      </w:r>
      <w:proofErr w:type="gramEnd"/>
      <w:r w:rsidRPr="00621603">
        <w:rPr>
          <w:sz w:val="24"/>
          <w:szCs w:val="24"/>
        </w:rPr>
        <w:t xml:space="preserve"> area is:</w:t>
      </w:r>
    </w:p>
    <w:p w:rsidR="005167DD" w:rsidRPr="00621603" w:rsidRDefault="005167DD" w:rsidP="00621603">
      <w:pPr>
        <w:pStyle w:val="Doublehangingindent"/>
        <w:numPr>
          <w:ilvl w:val="0"/>
          <w:numId w:val="19"/>
        </w:numPr>
        <w:spacing w:after="0" w:line="360" w:lineRule="auto"/>
        <w:ind w:left="2137" w:hanging="357"/>
        <w:rPr>
          <w:sz w:val="24"/>
          <w:szCs w:val="24"/>
        </w:rPr>
      </w:pPr>
      <w:r w:rsidRPr="00621603">
        <w:rPr>
          <w:sz w:val="24"/>
          <w:szCs w:val="24"/>
        </w:rPr>
        <w:t xml:space="preserve">the site of an airport, train station, bus station, tram station or ship or ferry terminal </w:t>
      </w:r>
    </w:p>
    <w:p w:rsidR="005167DD" w:rsidRPr="00621603" w:rsidRDefault="005167DD" w:rsidP="00621603">
      <w:pPr>
        <w:pStyle w:val="Doublehangingindent"/>
        <w:numPr>
          <w:ilvl w:val="0"/>
          <w:numId w:val="19"/>
        </w:numPr>
        <w:spacing w:after="0" w:line="360" w:lineRule="auto"/>
        <w:ind w:left="2137" w:hanging="357"/>
        <w:rPr>
          <w:sz w:val="24"/>
          <w:szCs w:val="24"/>
        </w:rPr>
      </w:pPr>
      <w:r w:rsidRPr="00621603">
        <w:rPr>
          <w:sz w:val="24"/>
          <w:szCs w:val="24"/>
        </w:rPr>
        <w:t xml:space="preserve">the site of a special event </w:t>
      </w:r>
    </w:p>
    <w:p w:rsidR="005167DD" w:rsidRPr="00621603" w:rsidRDefault="005167DD" w:rsidP="00621603">
      <w:pPr>
        <w:pStyle w:val="Doublehangingindent"/>
        <w:numPr>
          <w:ilvl w:val="0"/>
          <w:numId w:val="19"/>
        </w:numPr>
        <w:spacing w:after="0" w:line="360" w:lineRule="auto"/>
        <w:ind w:left="2137" w:hanging="357"/>
        <w:rPr>
          <w:sz w:val="24"/>
          <w:szCs w:val="24"/>
        </w:rPr>
      </w:pPr>
      <w:r w:rsidRPr="00621603">
        <w:rPr>
          <w:sz w:val="24"/>
          <w:szCs w:val="24"/>
        </w:rPr>
        <w:t>an area that is a public area where persons gather in large numbers</w:t>
      </w:r>
    </w:p>
    <w:p w:rsidR="005167DD" w:rsidRPr="00621603" w:rsidRDefault="008550EA" w:rsidP="00621603">
      <w:pPr>
        <w:pStyle w:val="Hangindent"/>
        <w:spacing w:after="0" w:line="360" w:lineRule="auto"/>
        <w:ind w:left="1985"/>
        <w:rPr>
          <w:i/>
          <w:sz w:val="24"/>
          <w:szCs w:val="24"/>
        </w:rPr>
      </w:pPr>
      <w:r w:rsidRPr="00621603">
        <w:rPr>
          <w:sz w:val="24"/>
          <w:szCs w:val="24"/>
        </w:rPr>
        <w:t>(</w:t>
      </w:r>
      <w:proofErr w:type="gramStart"/>
      <w:r w:rsidR="00F5022D" w:rsidRPr="00621603">
        <w:rPr>
          <w:i/>
          <w:sz w:val="24"/>
          <w:szCs w:val="24"/>
        </w:rPr>
        <w:t>delete</w:t>
      </w:r>
      <w:proofErr w:type="gramEnd"/>
      <w:r w:rsidR="005167DD" w:rsidRPr="00621603">
        <w:rPr>
          <w:i/>
          <w:sz w:val="24"/>
          <w:szCs w:val="24"/>
        </w:rPr>
        <w:t xml:space="preserve"> whichever is inapplicable</w:t>
      </w:r>
      <w:r w:rsidRPr="00621603">
        <w:rPr>
          <w:sz w:val="24"/>
          <w:szCs w:val="24"/>
        </w:rPr>
        <w:t>)</w:t>
      </w:r>
    </w:p>
    <w:p w:rsidR="005167DD" w:rsidRPr="00621603" w:rsidRDefault="005167DD" w:rsidP="00621603">
      <w:pPr>
        <w:spacing w:after="0" w:line="360" w:lineRule="auto"/>
        <w:ind w:left="720"/>
        <w:rPr>
          <w:sz w:val="24"/>
          <w:szCs w:val="24"/>
        </w:rPr>
      </w:pPr>
      <w:proofErr w:type="gramStart"/>
      <w:r w:rsidRPr="00621603">
        <w:rPr>
          <w:sz w:val="24"/>
          <w:szCs w:val="24"/>
        </w:rPr>
        <w:t>and</w:t>
      </w:r>
      <w:proofErr w:type="gramEnd"/>
      <w:r w:rsidRPr="00621603">
        <w:rPr>
          <w:sz w:val="24"/>
          <w:szCs w:val="24"/>
        </w:rPr>
        <w:t xml:space="preserve"> </w:t>
      </w:r>
    </w:p>
    <w:p w:rsidR="005167DD" w:rsidRPr="00621603" w:rsidRDefault="005167DD" w:rsidP="00621603">
      <w:pPr>
        <w:pStyle w:val="Hangindent"/>
        <w:spacing w:after="0" w:line="360" w:lineRule="auto"/>
        <w:rPr>
          <w:sz w:val="24"/>
          <w:szCs w:val="24"/>
        </w:rPr>
      </w:pPr>
      <w:r w:rsidRPr="00621603">
        <w:rPr>
          <w:sz w:val="24"/>
          <w:szCs w:val="24"/>
        </w:rPr>
        <w:t>(</w:t>
      </w:r>
      <w:r w:rsidR="00135651" w:rsidRPr="00621603">
        <w:rPr>
          <w:sz w:val="24"/>
          <w:szCs w:val="24"/>
        </w:rPr>
        <w:t>b</w:t>
      </w:r>
      <w:r w:rsidRPr="00621603">
        <w:rPr>
          <w:sz w:val="24"/>
          <w:szCs w:val="24"/>
        </w:rPr>
        <w:t>)</w:t>
      </w:r>
      <w:r w:rsidRPr="00621603">
        <w:rPr>
          <w:sz w:val="24"/>
          <w:szCs w:val="24"/>
        </w:rPr>
        <w:tab/>
      </w:r>
      <w:proofErr w:type="gramStart"/>
      <w:r w:rsidRPr="00621603">
        <w:rPr>
          <w:sz w:val="24"/>
          <w:szCs w:val="24"/>
        </w:rPr>
        <w:t>the</w:t>
      </w:r>
      <w:proofErr w:type="gramEnd"/>
      <w:r w:rsidRPr="00621603">
        <w:rPr>
          <w:sz w:val="24"/>
          <w:szCs w:val="24"/>
        </w:rPr>
        <w:t xml:space="preserve"> declaration is required because of the nature of the site or area and the risk of occurrence of a terrorist act</w:t>
      </w:r>
    </w:p>
    <w:p w:rsidR="005167DD" w:rsidRPr="00621603" w:rsidRDefault="005167DD" w:rsidP="00621603">
      <w:pPr>
        <w:pStyle w:val="Hangindent"/>
        <w:spacing w:after="0" w:line="360" w:lineRule="auto"/>
        <w:rPr>
          <w:sz w:val="24"/>
          <w:szCs w:val="24"/>
        </w:rPr>
      </w:pPr>
      <w:proofErr w:type="gramStart"/>
      <w:r w:rsidRPr="00621603">
        <w:rPr>
          <w:sz w:val="24"/>
          <w:szCs w:val="24"/>
        </w:rPr>
        <w:t>on</w:t>
      </w:r>
      <w:proofErr w:type="gramEnd"/>
      <w:r w:rsidRPr="00621603">
        <w:rPr>
          <w:sz w:val="24"/>
          <w:szCs w:val="24"/>
        </w:rPr>
        <w:t xml:space="preserve"> the following grounds:</w:t>
      </w:r>
    </w:p>
    <w:p w:rsidR="005167DD" w:rsidRPr="00621603" w:rsidRDefault="005167DD" w:rsidP="00621603">
      <w:pPr>
        <w:spacing w:after="0" w:line="360" w:lineRule="auto"/>
        <w:ind w:left="720"/>
        <w:rPr>
          <w:sz w:val="24"/>
          <w:szCs w:val="24"/>
        </w:rPr>
      </w:pPr>
      <w:r w:rsidRPr="00621603">
        <w:rPr>
          <w:sz w:val="24"/>
          <w:szCs w:val="24"/>
        </w:rPr>
        <w:t>………..........................................................................................................</w:t>
      </w:r>
      <w:r w:rsidR="00621603">
        <w:rPr>
          <w:sz w:val="24"/>
          <w:szCs w:val="24"/>
        </w:rPr>
        <w:t>..............................................................................................................................................................................................................................................................................................................................................................................................................</w:t>
      </w:r>
    </w:p>
    <w:p w:rsidR="005167DD" w:rsidRPr="00621603" w:rsidRDefault="008550EA" w:rsidP="005167DD">
      <w:pPr>
        <w:ind w:left="720"/>
        <w:rPr>
          <w:sz w:val="24"/>
          <w:szCs w:val="24"/>
        </w:rPr>
      </w:pPr>
      <w:r w:rsidRPr="00621603">
        <w:rPr>
          <w:sz w:val="24"/>
          <w:szCs w:val="24"/>
        </w:rPr>
        <w:t>(</w:t>
      </w:r>
      <w:proofErr w:type="gramStart"/>
      <w:r w:rsidR="005167DD" w:rsidRPr="00621603">
        <w:rPr>
          <w:i/>
          <w:sz w:val="24"/>
          <w:szCs w:val="24"/>
        </w:rPr>
        <w:t>set</w:t>
      </w:r>
      <w:proofErr w:type="gramEnd"/>
      <w:r w:rsidR="005167DD" w:rsidRPr="00621603">
        <w:rPr>
          <w:i/>
          <w:sz w:val="24"/>
          <w:szCs w:val="24"/>
        </w:rPr>
        <w:t xml:space="preserve"> out the grounds upon which the relevant beliefs are held</w:t>
      </w:r>
      <w:r w:rsidRPr="00621603">
        <w:rPr>
          <w:sz w:val="24"/>
          <w:szCs w:val="24"/>
        </w:rPr>
        <w:t>)</w:t>
      </w:r>
      <w:r w:rsidR="001108F6" w:rsidRPr="00621603">
        <w:rPr>
          <w:sz w:val="24"/>
          <w:szCs w:val="24"/>
        </w:rPr>
        <w:t>.</w:t>
      </w:r>
    </w:p>
    <w:p w:rsidR="005167DD" w:rsidRPr="00621603" w:rsidRDefault="00F127BE" w:rsidP="00E2554C">
      <w:pPr>
        <w:spacing w:after="360" w:line="360" w:lineRule="auto"/>
        <w:ind w:left="720" w:hanging="720"/>
        <w:rPr>
          <w:sz w:val="24"/>
          <w:szCs w:val="24"/>
        </w:rPr>
      </w:pPr>
      <w:r w:rsidRPr="00621603">
        <w:rPr>
          <w:sz w:val="24"/>
          <w:szCs w:val="24"/>
        </w:rPr>
        <w:t>5</w:t>
      </w:r>
      <w:r w:rsidR="005167DD" w:rsidRPr="00621603">
        <w:rPr>
          <w:sz w:val="24"/>
          <w:szCs w:val="24"/>
        </w:rPr>
        <w:t>.</w:t>
      </w:r>
      <w:r w:rsidR="005167DD" w:rsidRPr="00621603">
        <w:rPr>
          <w:sz w:val="24"/>
          <w:szCs w:val="24"/>
        </w:rPr>
        <w:tab/>
        <w:t xml:space="preserve">The grounds set out in this application are verified in </w:t>
      </w:r>
      <w:r w:rsidR="00FB0216" w:rsidRPr="00621603">
        <w:rPr>
          <w:sz w:val="24"/>
          <w:szCs w:val="24"/>
        </w:rPr>
        <w:t xml:space="preserve">the </w:t>
      </w:r>
      <w:r w:rsidR="005167DD" w:rsidRPr="00621603">
        <w:rPr>
          <w:sz w:val="24"/>
          <w:szCs w:val="24"/>
        </w:rPr>
        <w:t>accompanying affidavit, which exhibits the proposed special area declaration.</w:t>
      </w:r>
    </w:p>
    <w:p w:rsidR="005167DD" w:rsidRPr="00621603" w:rsidRDefault="00F127BE" w:rsidP="00E2554C">
      <w:pPr>
        <w:spacing w:after="360" w:line="360" w:lineRule="auto"/>
        <w:ind w:left="720" w:hanging="720"/>
        <w:rPr>
          <w:sz w:val="24"/>
          <w:szCs w:val="24"/>
        </w:rPr>
      </w:pPr>
      <w:r w:rsidRPr="00621603">
        <w:rPr>
          <w:sz w:val="24"/>
          <w:szCs w:val="24"/>
        </w:rPr>
        <w:t>6</w:t>
      </w:r>
      <w:r w:rsidR="005167DD" w:rsidRPr="00621603">
        <w:rPr>
          <w:sz w:val="24"/>
          <w:szCs w:val="24"/>
        </w:rPr>
        <w:t>.</w:t>
      </w:r>
      <w:r w:rsidR="005167DD" w:rsidRPr="00621603">
        <w:rPr>
          <w:sz w:val="24"/>
          <w:szCs w:val="24"/>
        </w:rPr>
        <w:tab/>
      </w:r>
      <w:r w:rsidR="00F01B0B" w:rsidRPr="00621603">
        <w:rPr>
          <w:sz w:val="24"/>
          <w:szCs w:val="24"/>
        </w:rPr>
        <w:t>The plaintiff proposes that the Court retain the documents associated with this application for at least ...........years before returning them to the plaintiff or destroying them.</w:t>
      </w:r>
    </w:p>
    <w:p w:rsidR="00FB0216" w:rsidRPr="00621603" w:rsidRDefault="00FB0216" w:rsidP="00E2554C">
      <w:pPr>
        <w:keepNext/>
        <w:spacing w:after="0" w:line="360" w:lineRule="auto"/>
        <w:rPr>
          <w:b/>
          <w:sz w:val="24"/>
          <w:szCs w:val="24"/>
        </w:rPr>
      </w:pPr>
      <w:r w:rsidRPr="00621603">
        <w:rPr>
          <w:b/>
          <w:sz w:val="24"/>
          <w:szCs w:val="24"/>
        </w:rPr>
        <w:t>Order sought</w:t>
      </w:r>
    </w:p>
    <w:p w:rsidR="00FB0216" w:rsidRPr="00621603" w:rsidRDefault="00FB0216" w:rsidP="00E2554C">
      <w:pPr>
        <w:spacing w:after="0" w:line="360" w:lineRule="auto"/>
        <w:rPr>
          <w:sz w:val="24"/>
          <w:szCs w:val="24"/>
        </w:rPr>
      </w:pPr>
      <w:r w:rsidRPr="00621603">
        <w:rPr>
          <w:sz w:val="24"/>
          <w:szCs w:val="24"/>
          <w:lang w:val="en-US"/>
        </w:rPr>
        <w:t xml:space="preserve">The </w:t>
      </w:r>
      <w:r w:rsidRPr="00621603">
        <w:rPr>
          <w:sz w:val="24"/>
          <w:szCs w:val="24"/>
        </w:rPr>
        <w:t xml:space="preserve">Plaintiff seeks the following orders: </w:t>
      </w:r>
    </w:p>
    <w:p w:rsidR="00FB0216" w:rsidRPr="00621603" w:rsidRDefault="00FB0216" w:rsidP="00E2554C">
      <w:pPr>
        <w:spacing w:after="360" w:line="360" w:lineRule="auto"/>
        <w:ind w:left="720"/>
        <w:rPr>
          <w:sz w:val="24"/>
          <w:szCs w:val="24"/>
        </w:rPr>
      </w:pPr>
      <w:r w:rsidRPr="00621603">
        <w:rPr>
          <w:sz w:val="24"/>
          <w:szCs w:val="24"/>
        </w:rPr>
        <w:t>(</w:t>
      </w:r>
      <w:proofErr w:type="gramStart"/>
      <w:r w:rsidRPr="00621603">
        <w:rPr>
          <w:i/>
          <w:sz w:val="24"/>
          <w:szCs w:val="24"/>
        </w:rPr>
        <w:t>set</w:t>
      </w:r>
      <w:proofErr w:type="gramEnd"/>
      <w:r w:rsidRPr="00621603">
        <w:rPr>
          <w:i/>
          <w:sz w:val="24"/>
          <w:szCs w:val="24"/>
        </w:rPr>
        <w:t xml:space="preserve"> out briefly but specifically the orders sought</w:t>
      </w:r>
      <w:r w:rsidRPr="00621603">
        <w:rPr>
          <w:sz w:val="24"/>
          <w:szCs w:val="24"/>
        </w:rPr>
        <w:t>)</w:t>
      </w:r>
    </w:p>
    <w:p w:rsidR="00FB0216" w:rsidRPr="00621603" w:rsidRDefault="00FB0216" w:rsidP="00E2554C">
      <w:pPr>
        <w:spacing w:after="0" w:line="360" w:lineRule="auto"/>
        <w:rPr>
          <w:b/>
          <w:sz w:val="24"/>
          <w:szCs w:val="24"/>
        </w:rPr>
      </w:pPr>
      <w:r w:rsidRPr="00621603">
        <w:rPr>
          <w:b/>
          <w:sz w:val="24"/>
          <w:szCs w:val="24"/>
        </w:rPr>
        <w:t>Accompanying documents</w:t>
      </w:r>
    </w:p>
    <w:p w:rsidR="00FB0216" w:rsidRPr="00621603" w:rsidRDefault="00FB0216" w:rsidP="00E2554C">
      <w:pPr>
        <w:spacing w:after="360" w:line="360" w:lineRule="auto"/>
        <w:rPr>
          <w:sz w:val="24"/>
          <w:szCs w:val="24"/>
        </w:rPr>
      </w:pPr>
      <w:r w:rsidRPr="00621603">
        <w:rPr>
          <w:sz w:val="24"/>
          <w:szCs w:val="24"/>
        </w:rPr>
        <w:t>This application must be accompanied by an affidavit setting out and verifying the matters set out in and exhibiting the documents referred to in rule</w:t>
      </w:r>
      <w:r w:rsidRPr="00621603">
        <w:rPr>
          <w:sz w:val="24"/>
          <w:szCs w:val="24"/>
          <w:lang w:val="en-US"/>
        </w:rPr>
        <w:t xml:space="preserve"> 17 of the </w:t>
      </w:r>
      <w:r w:rsidRPr="00621603">
        <w:rPr>
          <w:i/>
          <w:sz w:val="24"/>
          <w:szCs w:val="24"/>
          <w:lang w:val="en-US"/>
        </w:rPr>
        <w:t>Supreme Court Special Applications Rules 2014</w:t>
      </w:r>
      <w:r w:rsidRPr="00621603">
        <w:rPr>
          <w:sz w:val="24"/>
          <w:szCs w:val="24"/>
        </w:rPr>
        <w:t>.</w:t>
      </w:r>
    </w:p>
    <w:p w:rsidR="00FB0216" w:rsidRPr="00621603" w:rsidRDefault="00FB0216" w:rsidP="00E2554C">
      <w:pPr>
        <w:tabs>
          <w:tab w:val="left" w:pos="2610"/>
        </w:tabs>
        <w:spacing w:after="0" w:line="360" w:lineRule="auto"/>
        <w:rPr>
          <w:bCs/>
          <w:sz w:val="24"/>
          <w:szCs w:val="24"/>
        </w:rPr>
      </w:pPr>
      <w:r w:rsidRPr="00621603">
        <w:rPr>
          <w:b/>
          <w:bCs/>
          <w:sz w:val="24"/>
          <w:szCs w:val="24"/>
        </w:rPr>
        <w:t>Plaintiff’s address</w:t>
      </w:r>
      <w:r w:rsidRPr="00621603">
        <w:rPr>
          <w:b/>
          <w:bCs/>
          <w:sz w:val="24"/>
          <w:szCs w:val="24"/>
        </w:rPr>
        <w:tab/>
      </w:r>
    </w:p>
    <w:p w:rsidR="00FB0216" w:rsidRPr="00621603" w:rsidRDefault="00FB0216" w:rsidP="00E2554C">
      <w:pPr>
        <w:spacing w:after="0" w:line="360" w:lineRule="auto"/>
        <w:rPr>
          <w:sz w:val="24"/>
          <w:szCs w:val="24"/>
        </w:rPr>
      </w:pPr>
      <w:r w:rsidRPr="00621603">
        <w:rPr>
          <w:color w:val="000000"/>
          <w:sz w:val="24"/>
          <w:szCs w:val="24"/>
        </w:rPr>
        <w:t xml:space="preserve">The </w:t>
      </w:r>
      <w:r w:rsidRPr="00621603">
        <w:rPr>
          <w:sz w:val="24"/>
          <w:szCs w:val="24"/>
        </w:rPr>
        <w:t>Plaintiff’s address for contact is:</w:t>
      </w:r>
    </w:p>
    <w:p w:rsidR="00FB0216" w:rsidRPr="00621603" w:rsidRDefault="00FB0216" w:rsidP="00E2554C">
      <w:pPr>
        <w:spacing w:after="0" w:line="360" w:lineRule="auto"/>
        <w:rPr>
          <w:sz w:val="24"/>
          <w:szCs w:val="24"/>
        </w:rPr>
      </w:pPr>
      <w:r w:rsidRPr="00621603">
        <w:rPr>
          <w:sz w:val="24"/>
          <w:szCs w:val="24"/>
        </w:rPr>
        <w:t xml:space="preserve">Place: </w:t>
      </w:r>
    </w:p>
    <w:p w:rsidR="00FB0216" w:rsidRPr="00621603" w:rsidRDefault="00FB0216" w:rsidP="00E2554C">
      <w:pPr>
        <w:spacing w:after="0" w:line="360" w:lineRule="auto"/>
        <w:rPr>
          <w:sz w:val="24"/>
          <w:szCs w:val="24"/>
        </w:rPr>
      </w:pPr>
      <w:r w:rsidRPr="00621603">
        <w:rPr>
          <w:sz w:val="24"/>
          <w:szCs w:val="24"/>
        </w:rPr>
        <w:t xml:space="preserve">Email: </w:t>
      </w:r>
    </w:p>
    <w:p w:rsidR="000C052C" w:rsidRPr="00621603" w:rsidRDefault="000C052C" w:rsidP="00E2554C">
      <w:pPr>
        <w:spacing w:after="360" w:line="360" w:lineRule="auto"/>
        <w:rPr>
          <w:sz w:val="24"/>
          <w:szCs w:val="24"/>
        </w:rPr>
      </w:pPr>
      <w:r w:rsidRPr="00621603">
        <w:rPr>
          <w:sz w:val="24"/>
          <w:szCs w:val="24"/>
        </w:rPr>
        <w:t>The Plaintiff’s address is (</w:t>
      </w:r>
      <w:r w:rsidRPr="00621603">
        <w:rPr>
          <w:i/>
          <w:sz w:val="24"/>
          <w:szCs w:val="24"/>
        </w:rPr>
        <w:t>place of business</w:t>
      </w:r>
      <w:r w:rsidRPr="00621603">
        <w:rPr>
          <w:sz w:val="24"/>
          <w:szCs w:val="24"/>
        </w:rPr>
        <w:t>).</w:t>
      </w:r>
    </w:p>
    <w:p w:rsidR="00FB0216" w:rsidRPr="00621603" w:rsidRDefault="00FB0216" w:rsidP="00E2554C">
      <w:pPr>
        <w:spacing w:after="0" w:line="360" w:lineRule="auto"/>
        <w:rPr>
          <w:b/>
          <w:bCs/>
          <w:sz w:val="24"/>
          <w:szCs w:val="24"/>
        </w:rPr>
      </w:pPr>
      <w:r w:rsidRPr="00621603">
        <w:rPr>
          <w:b/>
          <w:bCs/>
          <w:sz w:val="24"/>
          <w:szCs w:val="24"/>
        </w:rPr>
        <w:t>Service on the Defendant</w:t>
      </w:r>
    </w:p>
    <w:p w:rsidR="00FB0216" w:rsidRPr="00621603" w:rsidRDefault="00FB0216" w:rsidP="00E2554C">
      <w:pPr>
        <w:tabs>
          <w:tab w:val="left" w:pos="851"/>
        </w:tabs>
        <w:spacing w:after="360" w:line="360" w:lineRule="auto"/>
        <w:ind w:left="1134" w:hanging="1134"/>
        <w:rPr>
          <w:sz w:val="24"/>
          <w:szCs w:val="24"/>
        </w:rPr>
      </w:pPr>
      <w:r w:rsidRPr="00621603">
        <w:rPr>
          <w:sz w:val="24"/>
          <w:szCs w:val="24"/>
        </w:rPr>
        <w:t>It is not intended to serve this application on the Defendant.</w:t>
      </w:r>
    </w:p>
    <w:p w:rsidR="00FB0216" w:rsidRPr="00621603" w:rsidRDefault="00FB0216" w:rsidP="00E2554C">
      <w:pPr>
        <w:keepNext/>
        <w:spacing w:after="360" w:line="360" w:lineRule="auto"/>
        <w:rPr>
          <w:sz w:val="24"/>
          <w:szCs w:val="24"/>
        </w:rPr>
      </w:pPr>
      <w:r w:rsidRPr="00621603">
        <w:rPr>
          <w:b/>
          <w:sz w:val="24"/>
          <w:szCs w:val="24"/>
        </w:rPr>
        <w:t>Date</w:t>
      </w:r>
      <w:r w:rsidRPr="00621603">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B0216" w:rsidRPr="00621603" w:rsidTr="005759F2">
        <w:tc>
          <w:tcPr>
            <w:tcW w:w="4678" w:type="dxa"/>
          </w:tcPr>
          <w:p w:rsidR="00FB0216" w:rsidRPr="00621603" w:rsidRDefault="00FB0216" w:rsidP="00E2554C">
            <w:pPr>
              <w:spacing w:after="0" w:line="360" w:lineRule="auto"/>
              <w:rPr>
                <w:sz w:val="24"/>
                <w:szCs w:val="24"/>
              </w:rPr>
            </w:pPr>
            <w:r w:rsidRPr="00621603">
              <w:rPr>
                <w:sz w:val="24"/>
                <w:szCs w:val="24"/>
              </w:rPr>
              <w:t>Signed by (</w:t>
            </w:r>
            <w:r w:rsidRPr="00621603">
              <w:rPr>
                <w:i/>
                <w:sz w:val="24"/>
                <w:szCs w:val="24"/>
              </w:rPr>
              <w:t>full name</w:t>
            </w:r>
            <w:r w:rsidRPr="00621603">
              <w:rPr>
                <w:sz w:val="24"/>
                <w:szCs w:val="24"/>
              </w:rPr>
              <w:t>)</w:t>
            </w:r>
          </w:p>
          <w:p w:rsidR="00FB0216" w:rsidRPr="00621603" w:rsidRDefault="00FB0216" w:rsidP="00E2554C">
            <w:pPr>
              <w:spacing w:after="0" w:line="360" w:lineRule="auto"/>
              <w:rPr>
                <w:sz w:val="24"/>
                <w:szCs w:val="24"/>
              </w:rPr>
            </w:pPr>
            <w:r w:rsidRPr="00621603">
              <w:rPr>
                <w:sz w:val="24"/>
                <w:szCs w:val="24"/>
              </w:rPr>
              <w:t>Commissioner of Police</w:t>
            </w:r>
          </w:p>
        </w:tc>
      </w:tr>
    </w:tbl>
    <w:p w:rsidR="00FB0216" w:rsidRPr="001D473F" w:rsidRDefault="00FB0216">
      <w:pPr>
        <w:spacing w:after="0" w:line="240" w:lineRule="auto"/>
      </w:pPr>
      <w:r w:rsidRPr="001D473F">
        <w:br w:type="page"/>
      </w:r>
    </w:p>
    <w:p w:rsidR="005167DD" w:rsidRPr="001D473F" w:rsidRDefault="00AB3C44" w:rsidP="00E77EC4">
      <w:pPr>
        <w:tabs>
          <w:tab w:val="right" w:pos="8789"/>
        </w:tabs>
        <w:spacing w:after="0" w:line="360" w:lineRule="auto"/>
        <w:rPr>
          <w:b/>
          <w:sz w:val="22"/>
        </w:rPr>
      </w:pPr>
      <w:r w:rsidRPr="001D473F">
        <w:tab/>
      </w:r>
      <w:r w:rsidR="0074588F" w:rsidRPr="001D473F">
        <w:rPr>
          <w:b/>
          <w:sz w:val="22"/>
        </w:rPr>
        <w:t>Rule 14(3</w:t>
      </w:r>
      <w:r w:rsidR="009C6492" w:rsidRPr="001D473F">
        <w:rPr>
          <w:b/>
          <w:sz w:val="22"/>
        </w:rPr>
        <w:t>)</w:t>
      </w:r>
    </w:p>
    <w:p w:rsidR="002D389A" w:rsidRPr="001D473F" w:rsidRDefault="005167DD" w:rsidP="00C43DC5">
      <w:pPr>
        <w:pStyle w:val="clausehead"/>
        <w:tabs>
          <w:tab w:val="right" w:pos="8789"/>
        </w:tabs>
        <w:spacing w:before="0" w:after="720" w:line="360" w:lineRule="auto"/>
        <w:rPr>
          <w:b w:val="0"/>
          <w:sz w:val="24"/>
          <w:szCs w:val="24"/>
        </w:rPr>
      </w:pPr>
      <w:bookmarkStart w:id="68" w:name="_Toc387227968"/>
      <w:bookmarkStart w:id="69" w:name="_Toc387228336"/>
      <w:bookmarkStart w:id="70" w:name="_Toc387228630"/>
      <w:bookmarkStart w:id="71" w:name="_Toc387747269"/>
      <w:bookmarkStart w:id="72" w:name="_Toc387748049"/>
      <w:bookmarkStart w:id="73" w:name="_Toc394328935"/>
      <w:bookmarkStart w:id="74" w:name="_Toc394329039"/>
      <w:bookmarkStart w:id="75" w:name="_Toc500509867"/>
      <w:r w:rsidRPr="001D473F">
        <w:rPr>
          <w:b w:val="0"/>
          <w:sz w:val="24"/>
          <w:szCs w:val="24"/>
        </w:rPr>
        <w:t>F</w:t>
      </w:r>
      <w:r w:rsidR="009C6492"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5</w:t>
      </w:r>
      <w:bookmarkEnd w:id="68"/>
      <w:bookmarkEnd w:id="69"/>
      <w:bookmarkEnd w:id="70"/>
      <w:r w:rsidRPr="001D473F">
        <w:rPr>
          <w:b w:val="0"/>
          <w:sz w:val="24"/>
          <w:szCs w:val="24"/>
        </w:rPr>
        <w:tab/>
      </w:r>
      <w:r w:rsidR="009C6492" w:rsidRPr="001D473F">
        <w:rPr>
          <w:b w:val="0"/>
          <w:sz w:val="24"/>
          <w:szCs w:val="24"/>
        </w:rPr>
        <w:t>Originating application in respect of protected witness</w:t>
      </w:r>
      <w:bookmarkEnd w:id="71"/>
      <w:bookmarkEnd w:id="72"/>
      <w:bookmarkEnd w:id="73"/>
      <w:bookmarkEnd w:id="74"/>
      <w:bookmarkEnd w:id="75"/>
    </w:p>
    <w:p w:rsidR="005167DD" w:rsidRPr="001D473F" w:rsidRDefault="005167DD" w:rsidP="00E77EC4">
      <w:pPr>
        <w:pStyle w:val="Heading3"/>
        <w:spacing w:before="0" w:after="0"/>
        <w:jc w:val="center"/>
      </w:pPr>
      <w:bookmarkStart w:id="76" w:name="_Toc387227969"/>
      <w:bookmarkStart w:id="77" w:name="_Toc387228337"/>
      <w:bookmarkStart w:id="78" w:name="_Toc387228631"/>
      <w:bookmarkStart w:id="79" w:name="_Toc387747270"/>
      <w:bookmarkStart w:id="80" w:name="_Toc387748050"/>
      <w:bookmarkStart w:id="81" w:name="_Toc394328936"/>
      <w:r w:rsidRPr="001D473F">
        <w:t>ORIGINATING APPLICATION IN RESPECT OF PROTECTED WITNESS</w:t>
      </w:r>
      <w:bookmarkEnd w:id="76"/>
      <w:bookmarkEnd w:id="77"/>
      <w:bookmarkEnd w:id="78"/>
      <w:bookmarkEnd w:id="79"/>
      <w:bookmarkEnd w:id="80"/>
      <w:bookmarkEnd w:id="81"/>
    </w:p>
    <w:p w:rsidR="005167DD" w:rsidRPr="00E77EC4" w:rsidRDefault="005167DD" w:rsidP="00E77EC4">
      <w:pPr>
        <w:spacing w:after="360" w:line="360" w:lineRule="auto"/>
        <w:jc w:val="center"/>
        <w:rPr>
          <w:i/>
          <w:sz w:val="24"/>
          <w:szCs w:val="24"/>
        </w:rPr>
      </w:pPr>
      <w:r w:rsidRPr="00E77EC4">
        <w:rPr>
          <w:i/>
          <w:sz w:val="24"/>
          <w:szCs w:val="24"/>
        </w:rPr>
        <w:t>Witness Protection Act 199</w:t>
      </w:r>
      <w:r w:rsidR="00EB5078" w:rsidRPr="00E77EC4">
        <w:rPr>
          <w:i/>
          <w:sz w:val="24"/>
          <w:szCs w:val="24"/>
        </w:rPr>
        <w:t>6</w:t>
      </w:r>
      <w:r w:rsidR="00312045" w:rsidRPr="00E77EC4">
        <w:rPr>
          <w:i/>
          <w:sz w:val="24"/>
          <w:szCs w:val="24"/>
        </w:rPr>
        <w:t xml:space="preserve"> </w:t>
      </w:r>
      <w:r w:rsidRPr="00E77EC4">
        <w:rPr>
          <w:i/>
          <w:sz w:val="24"/>
          <w:szCs w:val="24"/>
        </w:rPr>
        <w:t>s 17</w:t>
      </w:r>
    </w:p>
    <w:p w:rsidR="00A222FA" w:rsidRPr="00E77EC4" w:rsidRDefault="00A222FA" w:rsidP="003B4FCE">
      <w:pPr>
        <w:tabs>
          <w:tab w:val="right" w:pos="8789"/>
        </w:tabs>
        <w:spacing w:after="360" w:line="360" w:lineRule="auto"/>
        <w:rPr>
          <w:sz w:val="24"/>
          <w:szCs w:val="24"/>
        </w:rPr>
      </w:pPr>
      <w:r w:rsidRPr="00E77EC4">
        <w:rPr>
          <w:sz w:val="24"/>
          <w:szCs w:val="24"/>
        </w:rPr>
        <w:t>The plaintiff (</w:t>
      </w:r>
      <w:r w:rsidRPr="00E77EC4">
        <w:rPr>
          <w:i/>
          <w:sz w:val="24"/>
          <w:szCs w:val="24"/>
        </w:rPr>
        <w:t>n</w:t>
      </w:r>
      <w:r w:rsidRPr="00E77EC4">
        <w:rPr>
          <w:i/>
          <w:iCs/>
          <w:sz w:val="24"/>
          <w:szCs w:val="24"/>
        </w:rPr>
        <w:t>ame of plaintiff</w:t>
      </w:r>
      <w:r w:rsidRPr="00E77EC4">
        <w:rPr>
          <w:sz w:val="24"/>
          <w:szCs w:val="24"/>
        </w:rPr>
        <w:t xml:space="preserve">) </w:t>
      </w:r>
      <w:r w:rsidR="00552BBD" w:rsidRPr="00E77EC4">
        <w:rPr>
          <w:sz w:val="24"/>
          <w:szCs w:val="24"/>
        </w:rPr>
        <w:t xml:space="preserve">of the Commissioner of Police </w:t>
      </w:r>
      <w:r w:rsidRPr="00E77EC4">
        <w:rPr>
          <w:sz w:val="24"/>
          <w:szCs w:val="24"/>
        </w:rPr>
        <w:t>applies for the relief set out in this application.</w:t>
      </w:r>
    </w:p>
    <w:p w:rsidR="00A222FA" w:rsidRPr="00E77EC4" w:rsidRDefault="00A222FA" w:rsidP="003B4FCE">
      <w:pPr>
        <w:spacing w:after="360" w:line="360" w:lineRule="auto"/>
        <w:rPr>
          <w:sz w:val="24"/>
          <w:szCs w:val="24"/>
        </w:rPr>
      </w:pPr>
      <w:r w:rsidRPr="00E77EC4">
        <w:rPr>
          <w:sz w:val="24"/>
          <w:szCs w:val="24"/>
        </w:rPr>
        <w:t xml:space="preserve">The Court will hear this application at a time and place to be advised. </w:t>
      </w:r>
    </w:p>
    <w:p w:rsidR="00FB0216" w:rsidRPr="00E77EC4" w:rsidRDefault="000C052C" w:rsidP="00E77EC4">
      <w:pPr>
        <w:spacing w:after="0" w:line="360" w:lineRule="auto"/>
        <w:rPr>
          <w:b/>
          <w:sz w:val="24"/>
          <w:szCs w:val="24"/>
        </w:rPr>
      </w:pPr>
      <w:r w:rsidRPr="00E77EC4">
        <w:rPr>
          <w:b/>
          <w:sz w:val="24"/>
          <w:szCs w:val="24"/>
        </w:rPr>
        <w:t>Application</w:t>
      </w:r>
    </w:p>
    <w:p w:rsidR="005167DD" w:rsidRPr="00E77EC4" w:rsidRDefault="005167DD" w:rsidP="00E77EC4">
      <w:pPr>
        <w:spacing w:after="360" w:line="360" w:lineRule="auto"/>
        <w:ind w:left="720" w:hanging="720"/>
        <w:rPr>
          <w:sz w:val="24"/>
          <w:szCs w:val="24"/>
        </w:rPr>
      </w:pPr>
      <w:r w:rsidRPr="00E77EC4">
        <w:rPr>
          <w:sz w:val="24"/>
          <w:szCs w:val="24"/>
        </w:rPr>
        <w:t>1.</w:t>
      </w:r>
      <w:r w:rsidRPr="00E77EC4">
        <w:rPr>
          <w:sz w:val="24"/>
          <w:szCs w:val="24"/>
        </w:rPr>
        <w:tab/>
      </w:r>
      <w:r w:rsidR="00FB0216" w:rsidRPr="00E77EC4">
        <w:rPr>
          <w:sz w:val="24"/>
          <w:szCs w:val="24"/>
        </w:rPr>
        <w:t xml:space="preserve">The plaintiff is the </w:t>
      </w:r>
      <w:r w:rsidRPr="00E77EC4">
        <w:rPr>
          <w:sz w:val="24"/>
          <w:szCs w:val="24"/>
        </w:rPr>
        <w:t xml:space="preserve">Commissioner of Police acting in accordance with section 17 of the </w:t>
      </w:r>
      <w:r w:rsidRPr="00E77EC4">
        <w:rPr>
          <w:i/>
          <w:sz w:val="24"/>
          <w:szCs w:val="24"/>
        </w:rPr>
        <w:t>Witness Protection Act 199</w:t>
      </w:r>
      <w:r w:rsidR="00EB5078" w:rsidRPr="00E77EC4">
        <w:rPr>
          <w:i/>
          <w:sz w:val="24"/>
          <w:szCs w:val="24"/>
        </w:rPr>
        <w:t>6</w:t>
      </w:r>
      <w:r w:rsidRPr="00E77EC4">
        <w:rPr>
          <w:sz w:val="24"/>
          <w:szCs w:val="24"/>
        </w:rPr>
        <w:t>.</w:t>
      </w:r>
    </w:p>
    <w:p w:rsidR="005167DD" w:rsidRPr="00E77EC4" w:rsidRDefault="0095043B" w:rsidP="00E77EC4">
      <w:pPr>
        <w:tabs>
          <w:tab w:val="left" w:pos="709"/>
        </w:tabs>
        <w:spacing w:after="0" w:line="360" w:lineRule="auto"/>
        <w:rPr>
          <w:sz w:val="24"/>
          <w:szCs w:val="24"/>
        </w:rPr>
      </w:pPr>
      <w:r w:rsidRPr="00E77EC4">
        <w:rPr>
          <w:sz w:val="24"/>
          <w:szCs w:val="24"/>
        </w:rPr>
        <w:t>2.</w:t>
      </w:r>
      <w:r w:rsidRPr="00E77EC4">
        <w:rPr>
          <w:sz w:val="24"/>
          <w:szCs w:val="24"/>
        </w:rPr>
        <w:tab/>
      </w:r>
      <w:r w:rsidR="00FB0216" w:rsidRPr="00E77EC4">
        <w:rPr>
          <w:sz w:val="24"/>
          <w:szCs w:val="24"/>
        </w:rPr>
        <w:t>The plaintiff applies</w:t>
      </w:r>
      <w:r w:rsidR="005167DD" w:rsidRPr="00E77EC4">
        <w:rPr>
          <w:sz w:val="24"/>
          <w:szCs w:val="24"/>
        </w:rPr>
        <w:t xml:space="preserve"> for an order:</w:t>
      </w:r>
    </w:p>
    <w:p w:rsidR="005167DD" w:rsidRPr="00E77EC4" w:rsidRDefault="005167DD" w:rsidP="00E77EC4">
      <w:pPr>
        <w:pStyle w:val="Hangindent"/>
        <w:numPr>
          <w:ilvl w:val="0"/>
          <w:numId w:val="3"/>
        </w:numPr>
        <w:spacing w:after="0" w:line="360" w:lineRule="auto"/>
        <w:ind w:left="1570" w:hanging="357"/>
        <w:rPr>
          <w:sz w:val="24"/>
          <w:szCs w:val="24"/>
        </w:rPr>
      </w:pPr>
      <w:r w:rsidRPr="00E77EC4">
        <w:rPr>
          <w:sz w:val="24"/>
          <w:szCs w:val="24"/>
        </w:rPr>
        <w:t xml:space="preserve">establishing a new identity for </w:t>
      </w:r>
      <w:r w:rsidR="008550EA" w:rsidRPr="00E77EC4">
        <w:rPr>
          <w:sz w:val="24"/>
          <w:szCs w:val="24"/>
        </w:rPr>
        <w:t>(</w:t>
      </w:r>
      <w:r w:rsidRPr="00E77EC4">
        <w:rPr>
          <w:i/>
          <w:sz w:val="24"/>
          <w:szCs w:val="24"/>
        </w:rPr>
        <w:t xml:space="preserve">insert name of the person in respect of </w:t>
      </w:r>
      <w:r w:rsidR="0095043B" w:rsidRPr="00E77EC4">
        <w:rPr>
          <w:i/>
          <w:sz w:val="24"/>
          <w:szCs w:val="24"/>
        </w:rPr>
        <w:t>whom the orders are sought</w:t>
      </w:r>
      <w:r w:rsidR="008550EA" w:rsidRPr="00E77EC4">
        <w:rPr>
          <w:sz w:val="24"/>
          <w:szCs w:val="24"/>
        </w:rPr>
        <w:t>)</w:t>
      </w:r>
    </w:p>
    <w:p w:rsidR="005167DD" w:rsidRPr="00E77EC4" w:rsidRDefault="005167DD" w:rsidP="00E77EC4">
      <w:pPr>
        <w:pStyle w:val="Hangindent"/>
        <w:numPr>
          <w:ilvl w:val="0"/>
          <w:numId w:val="3"/>
        </w:numPr>
        <w:spacing w:after="0" w:line="360" w:lineRule="auto"/>
        <w:ind w:left="1570" w:hanging="357"/>
        <w:rPr>
          <w:sz w:val="24"/>
          <w:szCs w:val="24"/>
        </w:rPr>
      </w:pPr>
      <w:r w:rsidRPr="00E77EC4">
        <w:rPr>
          <w:sz w:val="24"/>
          <w:szCs w:val="24"/>
        </w:rPr>
        <w:t>rest</w:t>
      </w:r>
      <w:r w:rsidR="000C775D" w:rsidRPr="00E77EC4">
        <w:rPr>
          <w:sz w:val="24"/>
          <w:szCs w:val="24"/>
        </w:rPr>
        <w:t xml:space="preserve">oring the former identity of </w:t>
      </w:r>
      <w:r w:rsidR="008550EA" w:rsidRPr="00E77EC4">
        <w:rPr>
          <w:sz w:val="24"/>
          <w:szCs w:val="24"/>
        </w:rPr>
        <w:t>(</w:t>
      </w:r>
      <w:r w:rsidRPr="00E77EC4">
        <w:rPr>
          <w:i/>
          <w:sz w:val="24"/>
          <w:szCs w:val="24"/>
        </w:rPr>
        <w:t>insert name of the person in respect of whom the orders are sought</w:t>
      </w:r>
      <w:r w:rsidR="008550EA" w:rsidRPr="00E77EC4">
        <w:rPr>
          <w:sz w:val="24"/>
          <w:szCs w:val="24"/>
        </w:rPr>
        <w:t>)</w:t>
      </w:r>
      <w:r w:rsidR="000C775D" w:rsidRPr="00E77EC4">
        <w:rPr>
          <w:sz w:val="24"/>
          <w:szCs w:val="24"/>
        </w:rPr>
        <w:t xml:space="preserve"> </w:t>
      </w:r>
      <w:r w:rsidRPr="00E77EC4">
        <w:rPr>
          <w:sz w:val="24"/>
          <w:szCs w:val="24"/>
        </w:rPr>
        <w:t>who has been provided with a new identity pursuant to section 17 of the Act</w:t>
      </w:r>
    </w:p>
    <w:p w:rsidR="005167DD" w:rsidRPr="00E77EC4" w:rsidRDefault="008550EA" w:rsidP="00E77EC4">
      <w:pPr>
        <w:pStyle w:val="Hangindent"/>
        <w:spacing w:after="360" w:line="360" w:lineRule="auto"/>
        <w:ind w:hanging="709"/>
        <w:rPr>
          <w:sz w:val="24"/>
          <w:szCs w:val="24"/>
        </w:rPr>
      </w:pPr>
      <w:r w:rsidRPr="00E77EC4">
        <w:rPr>
          <w:sz w:val="24"/>
          <w:szCs w:val="24"/>
        </w:rPr>
        <w:t>(</w:t>
      </w:r>
      <w:proofErr w:type="gramStart"/>
      <w:r w:rsidR="00F5022D" w:rsidRPr="00E77EC4">
        <w:rPr>
          <w:i/>
          <w:sz w:val="24"/>
          <w:szCs w:val="24"/>
        </w:rPr>
        <w:t>delete</w:t>
      </w:r>
      <w:proofErr w:type="gramEnd"/>
      <w:r w:rsidR="005167DD" w:rsidRPr="00E77EC4">
        <w:rPr>
          <w:i/>
          <w:sz w:val="24"/>
          <w:szCs w:val="24"/>
        </w:rPr>
        <w:t xml:space="preserve"> whichever is inapplicable</w:t>
      </w:r>
      <w:r w:rsidRPr="00E77EC4">
        <w:rPr>
          <w:sz w:val="24"/>
          <w:szCs w:val="24"/>
        </w:rPr>
        <w:t>)</w:t>
      </w:r>
      <w:r w:rsidR="001108F6" w:rsidRPr="00E77EC4">
        <w:rPr>
          <w:i/>
          <w:sz w:val="24"/>
          <w:szCs w:val="24"/>
        </w:rPr>
        <w:t>.</w:t>
      </w:r>
    </w:p>
    <w:p w:rsidR="005167DD" w:rsidRPr="00E77EC4" w:rsidRDefault="005167DD" w:rsidP="00335827">
      <w:pPr>
        <w:spacing w:after="360" w:line="360" w:lineRule="auto"/>
        <w:ind w:left="720" w:hanging="720"/>
        <w:rPr>
          <w:sz w:val="24"/>
          <w:szCs w:val="24"/>
        </w:rPr>
      </w:pPr>
      <w:r w:rsidRPr="00E77EC4">
        <w:rPr>
          <w:sz w:val="24"/>
          <w:szCs w:val="24"/>
        </w:rPr>
        <w:t>3.</w:t>
      </w:r>
      <w:r w:rsidRPr="00E77EC4">
        <w:rPr>
          <w:sz w:val="24"/>
          <w:szCs w:val="24"/>
        </w:rPr>
        <w:tab/>
      </w:r>
      <w:r w:rsidR="008550EA" w:rsidRPr="00E77EC4">
        <w:rPr>
          <w:sz w:val="24"/>
          <w:szCs w:val="24"/>
        </w:rPr>
        <w:t>(</w:t>
      </w:r>
      <w:proofErr w:type="gramStart"/>
      <w:r w:rsidR="00F5022D" w:rsidRPr="00E77EC4">
        <w:rPr>
          <w:i/>
          <w:sz w:val="24"/>
          <w:szCs w:val="24"/>
        </w:rPr>
        <w:t>delete</w:t>
      </w:r>
      <w:proofErr w:type="gramEnd"/>
      <w:r w:rsidRPr="00E77EC4">
        <w:rPr>
          <w:i/>
          <w:sz w:val="24"/>
          <w:szCs w:val="24"/>
        </w:rPr>
        <w:t xml:space="preserve"> if inapplicable</w:t>
      </w:r>
      <w:r w:rsidR="008550EA" w:rsidRPr="00E77EC4">
        <w:rPr>
          <w:sz w:val="24"/>
          <w:szCs w:val="24"/>
        </w:rPr>
        <w:t>)</w:t>
      </w:r>
      <w:r w:rsidRPr="00E77EC4">
        <w:rPr>
          <w:sz w:val="24"/>
          <w:szCs w:val="24"/>
        </w:rPr>
        <w:t xml:space="preserve"> The witness has entered into a memorandum of understanding within the meaning of section 17(5)(b) of the Act.</w:t>
      </w:r>
    </w:p>
    <w:p w:rsidR="005167DD" w:rsidRPr="00E77EC4" w:rsidRDefault="00552BBD" w:rsidP="00335827">
      <w:pPr>
        <w:tabs>
          <w:tab w:val="left" w:pos="709"/>
        </w:tabs>
        <w:spacing w:after="0" w:line="360" w:lineRule="auto"/>
        <w:rPr>
          <w:sz w:val="24"/>
          <w:szCs w:val="24"/>
        </w:rPr>
      </w:pPr>
      <w:r w:rsidRPr="00E77EC4">
        <w:rPr>
          <w:sz w:val="24"/>
          <w:szCs w:val="24"/>
        </w:rPr>
        <w:t>4</w:t>
      </w:r>
      <w:r w:rsidR="005167DD" w:rsidRPr="00E77EC4">
        <w:rPr>
          <w:sz w:val="24"/>
          <w:szCs w:val="24"/>
        </w:rPr>
        <w:t>.</w:t>
      </w:r>
      <w:r w:rsidR="005167DD" w:rsidRPr="00E77EC4">
        <w:rPr>
          <w:sz w:val="24"/>
          <w:szCs w:val="24"/>
        </w:rPr>
        <w:tab/>
      </w:r>
      <w:r w:rsidR="008550EA" w:rsidRPr="00E77EC4">
        <w:rPr>
          <w:sz w:val="24"/>
          <w:szCs w:val="24"/>
        </w:rPr>
        <w:t>(</w:t>
      </w:r>
      <w:proofErr w:type="gramStart"/>
      <w:r w:rsidR="00F5022D" w:rsidRPr="00E77EC4">
        <w:rPr>
          <w:i/>
          <w:sz w:val="24"/>
          <w:szCs w:val="24"/>
        </w:rPr>
        <w:t>delete</w:t>
      </w:r>
      <w:proofErr w:type="gramEnd"/>
      <w:r w:rsidR="005167DD" w:rsidRPr="00E77EC4">
        <w:rPr>
          <w:i/>
          <w:sz w:val="24"/>
          <w:szCs w:val="24"/>
        </w:rPr>
        <w:t xml:space="preserve"> if inapplicable</w:t>
      </w:r>
      <w:r w:rsidR="008550EA" w:rsidRPr="00E77EC4">
        <w:rPr>
          <w:sz w:val="24"/>
          <w:szCs w:val="24"/>
        </w:rPr>
        <w:t>)</w:t>
      </w:r>
      <w:r w:rsidR="005167DD" w:rsidRPr="00E77EC4">
        <w:rPr>
          <w:sz w:val="24"/>
          <w:szCs w:val="24"/>
        </w:rPr>
        <w:t xml:space="preserve"> </w:t>
      </w:r>
      <w:r w:rsidR="00FB0216" w:rsidRPr="00E77EC4">
        <w:rPr>
          <w:sz w:val="24"/>
          <w:szCs w:val="24"/>
        </w:rPr>
        <w:t>The plaintiff</w:t>
      </w:r>
      <w:r w:rsidR="005167DD" w:rsidRPr="00E77EC4">
        <w:rPr>
          <w:sz w:val="24"/>
          <w:szCs w:val="24"/>
        </w:rPr>
        <w:t xml:space="preserve"> believe</w:t>
      </w:r>
      <w:r w:rsidR="00FB0216" w:rsidRPr="00E77EC4">
        <w:rPr>
          <w:sz w:val="24"/>
          <w:szCs w:val="24"/>
        </w:rPr>
        <w:t>s</w:t>
      </w:r>
      <w:r w:rsidR="005167DD" w:rsidRPr="00E77EC4">
        <w:rPr>
          <w:sz w:val="24"/>
          <w:szCs w:val="24"/>
        </w:rPr>
        <w:t xml:space="preserve"> that:</w:t>
      </w:r>
    </w:p>
    <w:p w:rsidR="005167DD" w:rsidRPr="00E77EC4" w:rsidRDefault="005167DD" w:rsidP="005167DD">
      <w:pPr>
        <w:pStyle w:val="Hangindent"/>
        <w:rPr>
          <w:sz w:val="24"/>
          <w:szCs w:val="24"/>
        </w:rPr>
      </w:pPr>
      <w:r w:rsidRPr="00E77EC4">
        <w:rPr>
          <w:sz w:val="24"/>
          <w:szCs w:val="24"/>
        </w:rPr>
        <w:t>(a)</w:t>
      </w:r>
      <w:r w:rsidRPr="00E77EC4">
        <w:rPr>
          <w:sz w:val="24"/>
          <w:szCs w:val="24"/>
        </w:rPr>
        <w:tab/>
      </w:r>
      <w:proofErr w:type="gramStart"/>
      <w:r w:rsidRPr="00E77EC4">
        <w:rPr>
          <w:sz w:val="24"/>
          <w:szCs w:val="24"/>
        </w:rPr>
        <w:t>the</w:t>
      </w:r>
      <w:proofErr w:type="gramEnd"/>
      <w:r w:rsidRPr="00E77EC4">
        <w:rPr>
          <w:sz w:val="24"/>
          <w:szCs w:val="24"/>
        </w:rPr>
        <w:t xml:space="preserve"> making of the orders sought is necessary and reasonable to protect the safety and welfare of the witness and </w:t>
      </w:r>
    </w:p>
    <w:p w:rsidR="005167DD" w:rsidRPr="00E77EC4" w:rsidRDefault="005167DD" w:rsidP="005167DD">
      <w:pPr>
        <w:pStyle w:val="Hangindent"/>
        <w:rPr>
          <w:sz w:val="24"/>
          <w:szCs w:val="24"/>
        </w:rPr>
      </w:pPr>
      <w:r w:rsidRPr="00E77EC4">
        <w:rPr>
          <w:sz w:val="24"/>
          <w:szCs w:val="24"/>
        </w:rPr>
        <w:t>(b)</w:t>
      </w:r>
      <w:r w:rsidRPr="00E77EC4">
        <w:rPr>
          <w:sz w:val="24"/>
          <w:szCs w:val="24"/>
        </w:rPr>
        <w:tab/>
        <w:t xml:space="preserve"> </w:t>
      </w:r>
      <w:proofErr w:type="gramStart"/>
      <w:r w:rsidRPr="00E77EC4">
        <w:rPr>
          <w:sz w:val="24"/>
          <w:szCs w:val="24"/>
        </w:rPr>
        <w:t>the</w:t>
      </w:r>
      <w:proofErr w:type="gramEnd"/>
      <w:r w:rsidRPr="00E77EC4">
        <w:rPr>
          <w:sz w:val="24"/>
          <w:szCs w:val="24"/>
        </w:rPr>
        <w:t xml:space="preserve"> witness is likely to comply with the memorandum of understanding</w:t>
      </w:r>
    </w:p>
    <w:p w:rsidR="005167DD" w:rsidRPr="00E77EC4" w:rsidRDefault="005167DD" w:rsidP="00335827">
      <w:pPr>
        <w:spacing w:after="0" w:line="360" w:lineRule="auto"/>
        <w:ind w:left="720"/>
        <w:rPr>
          <w:sz w:val="24"/>
          <w:szCs w:val="24"/>
        </w:rPr>
      </w:pPr>
      <w:proofErr w:type="gramStart"/>
      <w:r w:rsidRPr="00E77EC4">
        <w:rPr>
          <w:sz w:val="24"/>
          <w:szCs w:val="24"/>
        </w:rPr>
        <w:t>on</w:t>
      </w:r>
      <w:proofErr w:type="gramEnd"/>
      <w:r w:rsidRPr="00E77EC4">
        <w:rPr>
          <w:sz w:val="24"/>
          <w:szCs w:val="24"/>
        </w:rPr>
        <w:t xml:space="preserve"> the following grounds:</w:t>
      </w:r>
    </w:p>
    <w:p w:rsidR="005167DD" w:rsidRPr="00E77EC4" w:rsidRDefault="005167DD" w:rsidP="00335827">
      <w:pPr>
        <w:spacing w:after="0" w:line="360" w:lineRule="auto"/>
        <w:ind w:left="720"/>
        <w:rPr>
          <w:sz w:val="24"/>
          <w:szCs w:val="24"/>
        </w:rPr>
      </w:pPr>
      <w:r w:rsidRPr="00E77EC4">
        <w:rPr>
          <w:sz w:val="24"/>
          <w:szCs w:val="24"/>
        </w:rPr>
        <w:t>………......................................................................................................</w:t>
      </w:r>
      <w:r w:rsidR="00E77EC4">
        <w:rPr>
          <w:sz w:val="24"/>
          <w:szCs w:val="24"/>
        </w:rPr>
        <w:t>.............................................................................................................................................</w:t>
      </w:r>
      <w:r w:rsidR="00335827">
        <w:rPr>
          <w:sz w:val="24"/>
          <w:szCs w:val="24"/>
        </w:rPr>
        <w:t>.....................................................................................................................................................................................................................................................................</w:t>
      </w:r>
    </w:p>
    <w:p w:rsidR="005167DD" w:rsidRPr="00E77EC4" w:rsidRDefault="008550EA" w:rsidP="00335827">
      <w:pPr>
        <w:spacing w:after="360" w:line="360" w:lineRule="auto"/>
        <w:ind w:left="720"/>
        <w:rPr>
          <w:sz w:val="24"/>
          <w:szCs w:val="24"/>
        </w:rPr>
      </w:pPr>
      <w:r w:rsidRPr="00E77EC4">
        <w:rPr>
          <w:sz w:val="24"/>
          <w:szCs w:val="24"/>
        </w:rPr>
        <w:t>(</w:t>
      </w:r>
      <w:proofErr w:type="gramStart"/>
      <w:r w:rsidR="00EB5078" w:rsidRPr="00E77EC4">
        <w:rPr>
          <w:i/>
          <w:sz w:val="24"/>
          <w:szCs w:val="24"/>
        </w:rPr>
        <w:t>s</w:t>
      </w:r>
      <w:r w:rsidR="005167DD" w:rsidRPr="00E77EC4">
        <w:rPr>
          <w:i/>
          <w:sz w:val="24"/>
          <w:szCs w:val="24"/>
        </w:rPr>
        <w:t>et</w:t>
      </w:r>
      <w:proofErr w:type="gramEnd"/>
      <w:r w:rsidR="005167DD" w:rsidRPr="00E77EC4">
        <w:rPr>
          <w:i/>
          <w:sz w:val="24"/>
          <w:szCs w:val="24"/>
        </w:rPr>
        <w:t xml:space="preserve"> out the grounds upon which the relevant beliefs are held</w:t>
      </w:r>
      <w:r w:rsidRPr="00E77EC4">
        <w:rPr>
          <w:sz w:val="24"/>
          <w:szCs w:val="24"/>
        </w:rPr>
        <w:t>)</w:t>
      </w:r>
      <w:r w:rsidR="001108F6" w:rsidRPr="00E77EC4">
        <w:rPr>
          <w:sz w:val="24"/>
          <w:szCs w:val="24"/>
        </w:rPr>
        <w:t>.</w:t>
      </w:r>
    </w:p>
    <w:p w:rsidR="005167DD" w:rsidRPr="00E77EC4" w:rsidRDefault="00552BBD" w:rsidP="00335827">
      <w:pPr>
        <w:tabs>
          <w:tab w:val="left" w:pos="709"/>
        </w:tabs>
        <w:spacing w:after="0" w:line="360" w:lineRule="auto"/>
        <w:rPr>
          <w:sz w:val="24"/>
          <w:szCs w:val="24"/>
        </w:rPr>
      </w:pPr>
      <w:r w:rsidRPr="00E77EC4">
        <w:rPr>
          <w:sz w:val="24"/>
          <w:szCs w:val="24"/>
        </w:rPr>
        <w:t>5</w:t>
      </w:r>
      <w:r w:rsidR="005167DD" w:rsidRPr="00E77EC4">
        <w:rPr>
          <w:sz w:val="24"/>
          <w:szCs w:val="24"/>
        </w:rPr>
        <w:t>.</w:t>
      </w:r>
      <w:r w:rsidR="005167DD" w:rsidRPr="00E77EC4">
        <w:rPr>
          <w:sz w:val="24"/>
          <w:szCs w:val="24"/>
        </w:rPr>
        <w:tab/>
      </w:r>
      <w:r w:rsidR="008550EA" w:rsidRPr="00E77EC4">
        <w:rPr>
          <w:sz w:val="24"/>
          <w:szCs w:val="24"/>
        </w:rPr>
        <w:t>(</w:t>
      </w:r>
      <w:proofErr w:type="gramStart"/>
      <w:r w:rsidR="00F5022D" w:rsidRPr="00E77EC4">
        <w:rPr>
          <w:i/>
          <w:sz w:val="24"/>
          <w:szCs w:val="24"/>
        </w:rPr>
        <w:t>delete</w:t>
      </w:r>
      <w:proofErr w:type="gramEnd"/>
      <w:r w:rsidR="005167DD" w:rsidRPr="00E77EC4">
        <w:rPr>
          <w:i/>
          <w:sz w:val="24"/>
          <w:szCs w:val="24"/>
        </w:rPr>
        <w:t xml:space="preserve"> if inapplicable</w:t>
      </w:r>
      <w:r w:rsidR="008550EA" w:rsidRPr="00E77EC4">
        <w:rPr>
          <w:sz w:val="24"/>
          <w:szCs w:val="24"/>
        </w:rPr>
        <w:t>)</w:t>
      </w:r>
      <w:r w:rsidR="0095043B" w:rsidRPr="00E77EC4">
        <w:rPr>
          <w:i/>
          <w:sz w:val="24"/>
          <w:szCs w:val="24"/>
        </w:rPr>
        <w:t xml:space="preserve"> </w:t>
      </w:r>
      <w:r w:rsidR="00FB0216" w:rsidRPr="00E77EC4">
        <w:rPr>
          <w:sz w:val="24"/>
          <w:szCs w:val="24"/>
        </w:rPr>
        <w:t xml:space="preserve">The plaintiff </w:t>
      </w:r>
      <w:r w:rsidR="005167DD" w:rsidRPr="00E77EC4">
        <w:rPr>
          <w:sz w:val="24"/>
          <w:szCs w:val="24"/>
        </w:rPr>
        <w:t>believe</w:t>
      </w:r>
      <w:r w:rsidR="00FB0216" w:rsidRPr="00E77EC4">
        <w:rPr>
          <w:sz w:val="24"/>
          <w:szCs w:val="24"/>
        </w:rPr>
        <w:t>s</w:t>
      </w:r>
      <w:r w:rsidR="005167DD" w:rsidRPr="00E77EC4">
        <w:rPr>
          <w:sz w:val="24"/>
          <w:szCs w:val="24"/>
        </w:rPr>
        <w:t xml:space="preserve"> that:</w:t>
      </w:r>
    </w:p>
    <w:p w:rsidR="005167DD" w:rsidRPr="00E77EC4" w:rsidRDefault="005167DD" w:rsidP="00335827">
      <w:pPr>
        <w:pStyle w:val="Hangindent"/>
        <w:spacing w:after="0" w:line="360" w:lineRule="auto"/>
        <w:rPr>
          <w:sz w:val="24"/>
          <w:szCs w:val="24"/>
        </w:rPr>
      </w:pPr>
      <w:r w:rsidRPr="00E77EC4">
        <w:rPr>
          <w:sz w:val="24"/>
          <w:szCs w:val="24"/>
        </w:rPr>
        <w:t>(a)</w:t>
      </w:r>
      <w:r w:rsidRPr="00E77EC4">
        <w:rPr>
          <w:sz w:val="24"/>
          <w:szCs w:val="24"/>
        </w:rPr>
        <w:tab/>
      </w:r>
      <w:proofErr w:type="gramStart"/>
      <w:r w:rsidRPr="00E77EC4">
        <w:rPr>
          <w:sz w:val="24"/>
          <w:szCs w:val="24"/>
        </w:rPr>
        <w:t>protection</w:t>
      </w:r>
      <w:proofErr w:type="gramEnd"/>
      <w:r w:rsidRPr="00E77EC4">
        <w:rPr>
          <w:sz w:val="24"/>
          <w:szCs w:val="24"/>
        </w:rPr>
        <w:t xml:space="preserve"> and assistance to the witness under the relevant witness protection program has been terminated and </w:t>
      </w:r>
    </w:p>
    <w:p w:rsidR="005167DD" w:rsidRPr="00E77EC4" w:rsidRDefault="005167DD" w:rsidP="005167DD">
      <w:pPr>
        <w:pStyle w:val="Hangindent"/>
        <w:rPr>
          <w:sz w:val="24"/>
          <w:szCs w:val="24"/>
        </w:rPr>
      </w:pPr>
      <w:r w:rsidRPr="00E77EC4">
        <w:rPr>
          <w:sz w:val="24"/>
          <w:szCs w:val="24"/>
        </w:rPr>
        <w:t>(b)</w:t>
      </w:r>
      <w:r w:rsidRPr="00E77EC4">
        <w:rPr>
          <w:sz w:val="24"/>
          <w:szCs w:val="24"/>
        </w:rPr>
        <w:tab/>
      </w:r>
      <w:proofErr w:type="gramStart"/>
      <w:r w:rsidRPr="00E77EC4">
        <w:rPr>
          <w:sz w:val="24"/>
          <w:szCs w:val="24"/>
        </w:rPr>
        <w:t>it</w:t>
      </w:r>
      <w:proofErr w:type="gramEnd"/>
      <w:r w:rsidRPr="00E77EC4">
        <w:rPr>
          <w:sz w:val="24"/>
          <w:szCs w:val="24"/>
        </w:rPr>
        <w:t xml:space="preserve"> is desirable that the former identity of the witness be restored</w:t>
      </w:r>
    </w:p>
    <w:p w:rsidR="005167DD" w:rsidRPr="00E77EC4" w:rsidRDefault="005167DD" w:rsidP="00335827">
      <w:pPr>
        <w:spacing w:after="0" w:line="360" w:lineRule="auto"/>
        <w:ind w:left="720"/>
        <w:rPr>
          <w:sz w:val="24"/>
          <w:szCs w:val="24"/>
        </w:rPr>
      </w:pPr>
      <w:proofErr w:type="gramStart"/>
      <w:r w:rsidRPr="00E77EC4">
        <w:rPr>
          <w:sz w:val="24"/>
          <w:szCs w:val="24"/>
        </w:rPr>
        <w:t>on</w:t>
      </w:r>
      <w:proofErr w:type="gramEnd"/>
      <w:r w:rsidRPr="00E77EC4">
        <w:rPr>
          <w:sz w:val="24"/>
          <w:szCs w:val="24"/>
        </w:rPr>
        <w:t xml:space="preserve"> the following grounds:</w:t>
      </w:r>
    </w:p>
    <w:p w:rsidR="005167DD" w:rsidRPr="00E77EC4" w:rsidRDefault="005167DD" w:rsidP="00335827">
      <w:pPr>
        <w:spacing w:after="0" w:line="360" w:lineRule="auto"/>
        <w:ind w:left="720"/>
        <w:rPr>
          <w:sz w:val="24"/>
          <w:szCs w:val="24"/>
        </w:rPr>
      </w:pPr>
      <w:r w:rsidRPr="00E77EC4">
        <w:rPr>
          <w:sz w:val="24"/>
          <w:szCs w:val="24"/>
        </w:rPr>
        <w:t>……........................................................................................................</w:t>
      </w:r>
      <w:r w:rsidR="00335827">
        <w:rPr>
          <w:sz w:val="24"/>
          <w:szCs w:val="24"/>
        </w:rPr>
        <w:t>....................................................................................................................................................................................................................................................................................................................................................................................................................</w:t>
      </w:r>
    </w:p>
    <w:p w:rsidR="005167DD" w:rsidRPr="00E77EC4" w:rsidRDefault="008550EA" w:rsidP="00335827">
      <w:pPr>
        <w:spacing w:after="360" w:line="360" w:lineRule="auto"/>
        <w:ind w:left="720"/>
        <w:rPr>
          <w:sz w:val="24"/>
          <w:szCs w:val="24"/>
        </w:rPr>
      </w:pPr>
      <w:r w:rsidRPr="00E77EC4">
        <w:rPr>
          <w:sz w:val="24"/>
          <w:szCs w:val="24"/>
        </w:rPr>
        <w:t>(</w:t>
      </w:r>
      <w:proofErr w:type="gramStart"/>
      <w:r w:rsidR="005167DD" w:rsidRPr="00E77EC4">
        <w:rPr>
          <w:i/>
          <w:sz w:val="24"/>
          <w:szCs w:val="24"/>
        </w:rPr>
        <w:t>set</w:t>
      </w:r>
      <w:proofErr w:type="gramEnd"/>
      <w:r w:rsidR="005167DD" w:rsidRPr="00E77EC4">
        <w:rPr>
          <w:i/>
          <w:sz w:val="24"/>
          <w:szCs w:val="24"/>
        </w:rPr>
        <w:t xml:space="preserve"> out the grounds upon which the relevant beliefs are held</w:t>
      </w:r>
      <w:r w:rsidR="00EB5078" w:rsidRPr="00E77EC4">
        <w:rPr>
          <w:sz w:val="24"/>
          <w:szCs w:val="24"/>
        </w:rPr>
        <w:t>).</w:t>
      </w:r>
    </w:p>
    <w:p w:rsidR="00552BBD" w:rsidRPr="00E77EC4" w:rsidRDefault="00552BBD" w:rsidP="00335827">
      <w:pPr>
        <w:spacing w:after="360" w:line="360" w:lineRule="auto"/>
        <w:ind w:left="720" w:hanging="720"/>
        <w:rPr>
          <w:sz w:val="24"/>
          <w:szCs w:val="24"/>
        </w:rPr>
      </w:pPr>
      <w:r w:rsidRPr="00E77EC4">
        <w:rPr>
          <w:sz w:val="24"/>
          <w:szCs w:val="24"/>
        </w:rPr>
        <w:t>6</w:t>
      </w:r>
      <w:r w:rsidR="005167DD" w:rsidRPr="00E77EC4">
        <w:rPr>
          <w:sz w:val="24"/>
          <w:szCs w:val="24"/>
        </w:rPr>
        <w:t>.</w:t>
      </w:r>
      <w:r w:rsidR="005167DD" w:rsidRPr="00E77EC4">
        <w:rPr>
          <w:sz w:val="24"/>
          <w:szCs w:val="24"/>
        </w:rPr>
        <w:tab/>
        <w:t xml:space="preserve">The grounds set out in this application are verified in </w:t>
      </w:r>
      <w:r w:rsidR="00FB0216" w:rsidRPr="00E77EC4">
        <w:rPr>
          <w:sz w:val="24"/>
          <w:szCs w:val="24"/>
        </w:rPr>
        <w:t>the</w:t>
      </w:r>
      <w:r w:rsidR="005167DD" w:rsidRPr="00E77EC4">
        <w:rPr>
          <w:sz w:val="24"/>
          <w:szCs w:val="24"/>
        </w:rPr>
        <w:t xml:space="preserve"> accompanying affidavit. </w:t>
      </w:r>
      <w:r w:rsidR="000C052C" w:rsidRPr="00E77EC4">
        <w:rPr>
          <w:sz w:val="24"/>
          <w:szCs w:val="24"/>
        </w:rPr>
        <w:t xml:space="preserve"> </w:t>
      </w:r>
      <w:r w:rsidR="00FB0216" w:rsidRPr="00E77EC4">
        <w:rPr>
          <w:sz w:val="24"/>
          <w:szCs w:val="24"/>
        </w:rPr>
        <w:t>The</w:t>
      </w:r>
      <w:r w:rsidR="005167DD" w:rsidRPr="00E77EC4">
        <w:rPr>
          <w:sz w:val="24"/>
          <w:szCs w:val="24"/>
        </w:rPr>
        <w:t xml:space="preserve"> affidavit exhibits the memorandum of understanding into which the witness has entered</w:t>
      </w:r>
      <w:r w:rsidRPr="00E77EC4">
        <w:rPr>
          <w:sz w:val="24"/>
          <w:szCs w:val="24"/>
        </w:rPr>
        <w:t xml:space="preserve"> (</w:t>
      </w:r>
      <w:r w:rsidRPr="00E77EC4">
        <w:rPr>
          <w:i/>
          <w:sz w:val="24"/>
          <w:szCs w:val="24"/>
        </w:rPr>
        <w:t>delete if inapplicable</w:t>
      </w:r>
      <w:r w:rsidRPr="00E77EC4">
        <w:rPr>
          <w:sz w:val="24"/>
          <w:szCs w:val="24"/>
        </w:rPr>
        <w:t>).</w:t>
      </w:r>
    </w:p>
    <w:p w:rsidR="00552BBD" w:rsidRPr="00E77EC4" w:rsidRDefault="00552BBD" w:rsidP="00335827">
      <w:pPr>
        <w:spacing w:after="360" w:line="360" w:lineRule="auto"/>
        <w:ind w:left="720" w:hanging="720"/>
        <w:rPr>
          <w:sz w:val="24"/>
          <w:szCs w:val="24"/>
        </w:rPr>
      </w:pPr>
      <w:r w:rsidRPr="00E77EC4">
        <w:rPr>
          <w:sz w:val="24"/>
          <w:szCs w:val="24"/>
        </w:rPr>
        <w:t>7.</w:t>
      </w:r>
      <w:r w:rsidRPr="00E77EC4">
        <w:rPr>
          <w:sz w:val="24"/>
          <w:szCs w:val="24"/>
        </w:rPr>
        <w:tab/>
        <w:t>The order sought is set out in the minutes of order accompanying this application.</w:t>
      </w:r>
    </w:p>
    <w:p w:rsidR="005167DD" w:rsidRPr="00E77EC4" w:rsidRDefault="005167DD" w:rsidP="00335827">
      <w:pPr>
        <w:spacing w:after="360" w:line="360" w:lineRule="auto"/>
        <w:ind w:left="720" w:hanging="720"/>
        <w:rPr>
          <w:sz w:val="24"/>
          <w:szCs w:val="24"/>
        </w:rPr>
      </w:pPr>
      <w:r w:rsidRPr="00E77EC4">
        <w:rPr>
          <w:sz w:val="24"/>
          <w:szCs w:val="24"/>
        </w:rPr>
        <w:t>8.</w:t>
      </w:r>
      <w:r w:rsidRPr="00E77EC4">
        <w:rPr>
          <w:sz w:val="24"/>
          <w:szCs w:val="24"/>
        </w:rPr>
        <w:tab/>
      </w:r>
      <w:r w:rsidR="00F01B0B" w:rsidRPr="00E77EC4">
        <w:rPr>
          <w:sz w:val="24"/>
          <w:szCs w:val="24"/>
        </w:rPr>
        <w:t>The plaintiff proposes that the Court retain the documents associated with this application for at least ...........years before returning them to the plaintiff or destroying them.</w:t>
      </w:r>
    </w:p>
    <w:p w:rsidR="00FB0216" w:rsidRPr="00E77EC4" w:rsidRDefault="00FB0216" w:rsidP="00335827">
      <w:pPr>
        <w:spacing w:after="0" w:line="360" w:lineRule="auto"/>
        <w:rPr>
          <w:b/>
          <w:sz w:val="24"/>
          <w:szCs w:val="24"/>
        </w:rPr>
      </w:pPr>
      <w:r w:rsidRPr="00E77EC4">
        <w:rPr>
          <w:b/>
          <w:sz w:val="24"/>
          <w:szCs w:val="24"/>
        </w:rPr>
        <w:t>Order sought</w:t>
      </w:r>
    </w:p>
    <w:p w:rsidR="00FB0216" w:rsidRPr="00E77EC4" w:rsidRDefault="00FB0216" w:rsidP="00335827">
      <w:pPr>
        <w:spacing w:after="0" w:line="360" w:lineRule="auto"/>
        <w:rPr>
          <w:sz w:val="24"/>
          <w:szCs w:val="24"/>
        </w:rPr>
      </w:pPr>
      <w:r w:rsidRPr="00E77EC4">
        <w:rPr>
          <w:sz w:val="24"/>
          <w:szCs w:val="24"/>
          <w:lang w:val="en-US"/>
        </w:rPr>
        <w:t xml:space="preserve">The </w:t>
      </w:r>
      <w:r w:rsidRPr="00E77EC4">
        <w:rPr>
          <w:sz w:val="24"/>
          <w:szCs w:val="24"/>
        </w:rPr>
        <w:t xml:space="preserve">Plaintiff seeks the following orders: </w:t>
      </w:r>
    </w:p>
    <w:p w:rsidR="00FB0216" w:rsidRPr="00E77EC4" w:rsidRDefault="00FB0216" w:rsidP="00335827">
      <w:pPr>
        <w:spacing w:after="360" w:line="360" w:lineRule="auto"/>
        <w:ind w:left="720"/>
        <w:rPr>
          <w:sz w:val="24"/>
          <w:szCs w:val="24"/>
        </w:rPr>
      </w:pPr>
      <w:r w:rsidRPr="00E77EC4">
        <w:rPr>
          <w:sz w:val="24"/>
          <w:szCs w:val="24"/>
        </w:rPr>
        <w:t>(</w:t>
      </w:r>
      <w:proofErr w:type="gramStart"/>
      <w:r w:rsidRPr="00E77EC4">
        <w:rPr>
          <w:i/>
          <w:sz w:val="24"/>
          <w:szCs w:val="24"/>
        </w:rPr>
        <w:t>set</w:t>
      </w:r>
      <w:proofErr w:type="gramEnd"/>
      <w:r w:rsidRPr="00E77EC4">
        <w:rPr>
          <w:i/>
          <w:sz w:val="24"/>
          <w:szCs w:val="24"/>
        </w:rPr>
        <w:t xml:space="preserve"> out briefly but specifically the orders sought</w:t>
      </w:r>
      <w:r w:rsidRPr="00E77EC4">
        <w:rPr>
          <w:sz w:val="24"/>
          <w:szCs w:val="24"/>
        </w:rPr>
        <w:t>)</w:t>
      </w:r>
    </w:p>
    <w:p w:rsidR="00FB0216" w:rsidRPr="00E77EC4" w:rsidRDefault="00FB0216" w:rsidP="00335827">
      <w:pPr>
        <w:spacing w:after="0" w:line="360" w:lineRule="auto"/>
        <w:rPr>
          <w:b/>
          <w:sz w:val="24"/>
          <w:szCs w:val="24"/>
        </w:rPr>
      </w:pPr>
      <w:r w:rsidRPr="00E77EC4">
        <w:rPr>
          <w:b/>
          <w:sz w:val="24"/>
          <w:szCs w:val="24"/>
        </w:rPr>
        <w:t>Accompanying documents</w:t>
      </w:r>
    </w:p>
    <w:p w:rsidR="00FB0216" w:rsidRPr="00E77EC4" w:rsidRDefault="00FB0216" w:rsidP="00335827">
      <w:pPr>
        <w:spacing w:after="360" w:line="360" w:lineRule="auto"/>
        <w:rPr>
          <w:sz w:val="24"/>
          <w:szCs w:val="24"/>
        </w:rPr>
      </w:pPr>
      <w:r w:rsidRPr="00E77EC4">
        <w:rPr>
          <w:sz w:val="24"/>
          <w:szCs w:val="24"/>
        </w:rPr>
        <w:t>This application must be accompanied by an affidavit setting out and verifying the matters set out in and exhibiting the documents referred to in rule</w:t>
      </w:r>
      <w:r w:rsidRPr="00E77EC4">
        <w:rPr>
          <w:sz w:val="24"/>
          <w:szCs w:val="24"/>
          <w:lang w:val="en-US"/>
        </w:rPr>
        <w:t xml:space="preserve"> 17 of the </w:t>
      </w:r>
      <w:r w:rsidRPr="00E77EC4">
        <w:rPr>
          <w:i/>
          <w:sz w:val="24"/>
          <w:szCs w:val="24"/>
          <w:lang w:val="en-US"/>
        </w:rPr>
        <w:t>Supreme Court Special Applications Rules 2014</w:t>
      </w:r>
      <w:r w:rsidRPr="00E77EC4">
        <w:rPr>
          <w:sz w:val="24"/>
          <w:szCs w:val="24"/>
        </w:rPr>
        <w:t>.</w:t>
      </w:r>
    </w:p>
    <w:p w:rsidR="00FB0216" w:rsidRPr="00E77EC4" w:rsidRDefault="00FB0216" w:rsidP="00335827">
      <w:pPr>
        <w:tabs>
          <w:tab w:val="left" w:pos="2610"/>
        </w:tabs>
        <w:spacing w:after="0" w:line="360" w:lineRule="auto"/>
        <w:rPr>
          <w:bCs/>
          <w:sz w:val="24"/>
          <w:szCs w:val="24"/>
        </w:rPr>
      </w:pPr>
      <w:r w:rsidRPr="00E77EC4">
        <w:rPr>
          <w:b/>
          <w:bCs/>
          <w:sz w:val="24"/>
          <w:szCs w:val="24"/>
        </w:rPr>
        <w:t>Plaintiff’s address</w:t>
      </w:r>
      <w:r w:rsidRPr="00E77EC4">
        <w:rPr>
          <w:b/>
          <w:bCs/>
          <w:sz w:val="24"/>
          <w:szCs w:val="24"/>
        </w:rPr>
        <w:tab/>
      </w:r>
    </w:p>
    <w:p w:rsidR="00FB0216" w:rsidRPr="00E77EC4" w:rsidRDefault="00FB0216" w:rsidP="00335827">
      <w:pPr>
        <w:spacing w:after="0" w:line="360" w:lineRule="auto"/>
        <w:rPr>
          <w:sz w:val="24"/>
          <w:szCs w:val="24"/>
        </w:rPr>
      </w:pPr>
      <w:r w:rsidRPr="00E77EC4">
        <w:rPr>
          <w:color w:val="000000"/>
          <w:sz w:val="24"/>
          <w:szCs w:val="24"/>
        </w:rPr>
        <w:t xml:space="preserve">The </w:t>
      </w:r>
      <w:r w:rsidRPr="00E77EC4">
        <w:rPr>
          <w:sz w:val="24"/>
          <w:szCs w:val="24"/>
        </w:rPr>
        <w:t>Plaintiff’s address for contact is:</w:t>
      </w:r>
    </w:p>
    <w:p w:rsidR="00FB0216" w:rsidRPr="00E77EC4" w:rsidRDefault="00FB0216" w:rsidP="009615AF">
      <w:pPr>
        <w:spacing w:after="0" w:line="360" w:lineRule="auto"/>
        <w:rPr>
          <w:sz w:val="24"/>
          <w:szCs w:val="24"/>
        </w:rPr>
      </w:pPr>
      <w:r w:rsidRPr="00E77EC4">
        <w:rPr>
          <w:sz w:val="24"/>
          <w:szCs w:val="24"/>
        </w:rPr>
        <w:t xml:space="preserve">Place: </w:t>
      </w:r>
    </w:p>
    <w:p w:rsidR="00FB0216" w:rsidRDefault="00FB0216" w:rsidP="009615AF">
      <w:pPr>
        <w:spacing w:after="0" w:line="360" w:lineRule="auto"/>
        <w:rPr>
          <w:sz w:val="24"/>
          <w:szCs w:val="24"/>
        </w:rPr>
      </w:pPr>
      <w:r w:rsidRPr="00E77EC4">
        <w:rPr>
          <w:sz w:val="24"/>
          <w:szCs w:val="24"/>
        </w:rPr>
        <w:t xml:space="preserve">Email: </w:t>
      </w:r>
    </w:p>
    <w:p w:rsidR="00A7383E" w:rsidRPr="00E77EC4" w:rsidRDefault="00A7383E" w:rsidP="009615AF">
      <w:pPr>
        <w:spacing w:after="0" w:line="360" w:lineRule="auto"/>
        <w:rPr>
          <w:sz w:val="24"/>
          <w:szCs w:val="24"/>
        </w:rPr>
      </w:pPr>
    </w:p>
    <w:p w:rsidR="000C052C" w:rsidRPr="00E77EC4" w:rsidRDefault="000C052C" w:rsidP="009615AF">
      <w:pPr>
        <w:spacing w:after="360" w:line="360" w:lineRule="auto"/>
        <w:rPr>
          <w:sz w:val="24"/>
          <w:szCs w:val="24"/>
        </w:rPr>
      </w:pPr>
      <w:r w:rsidRPr="00E77EC4">
        <w:rPr>
          <w:sz w:val="24"/>
          <w:szCs w:val="24"/>
        </w:rPr>
        <w:t>The Plaintiff’s address is (</w:t>
      </w:r>
      <w:r w:rsidRPr="00E77EC4">
        <w:rPr>
          <w:i/>
          <w:sz w:val="24"/>
          <w:szCs w:val="24"/>
        </w:rPr>
        <w:t>place of business</w:t>
      </w:r>
      <w:r w:rsidRPr="00E77EC4">
        <w:rPr>
          <w:sz w:val="24"/>
          <w:szCs w:val="24"/>
        </w:rPr>
        <w:t>).</w:t>
      </w:r>
    </w:p>
    <w:p w:rsidR="00FB0216" w:rsidRPr="00E77EC4" w:rsidRDefault="00FB0216" w:rsidP="009615AF">
      <w:pPr>
        <w:spacing w:after="0" w:line="360" w:lineRule="auto"/>
        <w:rPr>
          <w:b/>
          <w:bCs/>
          <w:sz w:val="24"/>
          <w:szCs w:val="24"/>
        </w:rPr>
      </w:pPr>
      <w:r w:rsidRPr="00E77EC4">
        <w:rPr>
          <w:b/>
          <w:bCs/>
          <w:sz w:val="24"/>
          <w:szCs w:val="24"/>
        </w:rPr>
        <w:t>Service on the Defendant</w:t>
      </w:r>
    </w:p>
    <w:p w:rsidR="00FB0216" w:rsidRPr="00E77EC4" w:rsidRDefault="00FB0216" w:rsidP="009615AF">
      <w:pPr>
        <w:tabs>
          <w:tab w:val="left" w:pos="851"/>
        </w:tabs>
        <w:spacing w:after="360" w:line="360" w:lineRule="auto"/>
        <w:ind w:left="1134" w:hanging="1134"/>
        <w:rPr>
          <w:sz w:val="24"/>
          <w:szCs w:val="24"/>
        </w:rPr>
      </w:pPr>
      <w:r w:rsidRPr="00E77EC4">
        <w:rPr>
          <w:sz w:val="24"/>
          <w:szCs w:val="24"/>
        </w:rPr>
        <w:t>It is not intended to serve this application on the Defendant.</w:t>
      </w:r>
    </w:p>
    <w:p w:rsidR="00FB0216" w:rsidRPr="00E77EC4" w:rsidRDefault="00FB0216" w:rsidP="009615AF">
      <w:pPr>
        <w:keepNext/>
        <w:spacing w:after="360" w:line="360" w:lineRule="auto"/>
        <w:rPr>
          <w:sz w:val="24"/>
          <w:szCs w:val="24"/>
        </w:rPr>
      </w:pPr>
      <w:r w:rsidRPr="00E77EC4">
        <w:rPr>
          <w:b/>
          <w:sz w:val="24"/>
          <w:szCs w:val="24"/>
        </w:rPr>
        <w:t>Date</w:t>
      </w:r>
      <w:r w:rsidRPr="00E77EC4">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B0216" w:rsidRPr="00E77EC4" w:rsidTr="005759F2">
        <w:tc>
          <w:tcPr>
            <w:tcW w:w="4678" w:type="dxa"/>
          </w:tcPr>
          <w:p w:rsidR="00FB0216" w:rsidRPr="00E77EC4" w:rsidRDefault="00FB0216" w:rsidP="009615AF">
            <w:pPr>
              <w:spacing w:after="0" w:line="360" w:lineRule="auto"/>
              <w:rPr>
                <w:sz w:val="24"/>
                <w:szCs w:val="24"/>
              </w:rPr>
            </w:pPr>
            <w:r w:rsidRPr="00E77EC4">
              <w:rPr>
                <w:sz w:val="24"/>
                <w:szCs w:val="24"/>
              </w:rPr>
              <w:t>Signed by (</w:t>
            </w:r>
            <w:r w:rsidRPr="00E77EC4">
              <w:rPr>
                <w:i/>
                <w:sz w:val="24"/>
                <w:szCs w:val="24"/>
              </w:rPr>
              <w:t>full name</w:t>
            </w:r>
            <w:r w:rsidRPr="00E77EC4">
              <w:rPr>
                <w:sz w:val="24"/>
                <w:szCs w:val="24"/>
              </w:rPr>
              <w:t>)</w:t>
            </w:r>
          </w:p>
          <w:p w:rsidR="00FB0216" w:rsidRPr="00E77EC4" w:rsidRDefault="00FB0216" w:rsidP="009615AF">
            <w:pPr>
              <w:spacing w:after="0" w:line="360" w:lineRule="auto"/>
              <w:rPr>
                <w:sz w:val="24"/>
                <w:szCs w:val="24"/>
              </w:rPr>
            </w:pPr>
            <w:r w:rsidRPr="00E77EC4">
              <w:rPr>
                <w:sz w:val="24"/>
                <w:szCs w:val="24"/>
              </w:rPr>
              <w:t>Commissioner of Police</w:t>
            </w:r>
          </w:p>
        </w:tc>
      </w:tr>
    </w:tbl>
    <w:p w:rsidR="005167DD" w:rsidRPr="001D473F" w:rsidRDefault="005167DD" w:rsidP="006F16D6">
      <w:pPr>
        <w:tabs>
          <w:tab w:val="right" w:pos="8931"/>
        </w:tabs>
        <w:spacing w:after="0" w:line="360" w:lineRule="auto"/>
        <w:rPr>
          <w:b/>
          <w:sz w:val="22"/>
        </w:rPr>
      </w:pPr>
      <w:r w:rsidRPr="001D473F">
        <w:br w:type="page"/>
      </w:r>
      <w:r w:rsidR="009C6492" w:rsidRPr="001D473F">
        <w:tab/>
      </w:r>
      <w:r w:rsidR="0074588F" w:rsidRPr="001D473F">
        <w:rPr>
          <w:b/>
          <w:sz w:val="22"/>
        </w:rPr>
        <w:t>Rule 14</w:t>
      </w:r>
      <w:r w:rsidR="009C6492" w:rsidRPr="001D473F">
        <w:rPr>
          <w:b/>
          <w:sz w:val="22"/>
        </w:rPr>
        <w:t>(</w:t>
      </w:r>
      <w:r w:rsidR="0074588F" w:rsidRPr="001D473F">
        <w:rPr>
          <w:b/>
          <w:sz w:val="22"/>
        </w:rPr>
        <w:t>3</w:t>
      </w:r>
      <w:r w:rsidR="009C6492" w:rsidRPr="001D473F">
        <w:rPr>
          <w:b/>
          <w:sz w:val="22"/>
        </w:rPr>
        <w:t>)</w:t>
      </w:r>
    </w:p>
    <w:p w:rsidR="00BD1440" w:rsidRPr="001D473F" w:rsidRDefault="005167DD" w:rsidP="006F16D6">
      <w:pPr>
        <w:pStyle w:val="clausehead"/>
        <w:tabs>
          <w:tab w:val="right" w:pos="8931"/>
        </w:tabs>
        <w:spacing w:before="0" w:after="720" w:line="360" w:lineRule="auto"/>
        <w:rPr>
          <w:b w:val="0"/>
          <w:sz w:val="24"/>
          <w:szCs w:val="24"/>
        </w:rPr>
      </w:pPr>
      <w:bookmarkStart w:id="82" w:name="_Toc387227970"/>
      <w:bookmarkStart w:id="83" w:name="_Toc387228338"/>
      <w:bookmarkStart w:id="84" w:name="_Toc387228632"/>
      <w:bookmarkStart w:id="85" w:name="_Toc387747271"/>
      <w:bookmarkStart w:id="86" w:name="_Toc387748051"/>
      <w:bookmarkStart w:id="87" w:name="_Toc394328937"/>
      <w:bookmarkStart w:id="88" w:name="_Toc394329040"/>
      <w:bookmarkStart w:id="89" w:name="_Toc500509868"/>
      <w:r w:rsidRPr="001D473F">
        <w:rPr>
          <w:b w:val="0"/>
          <w:sz w:val="24"/>
          <w:szCs w:val="24"/>
        </w:rPr>
        <w:t>F</w:t>
      </w:r>
      <w:r w:rsidR="009C6492"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6</w:t>
      </w:r>
      <w:bookmarkEnd w:id="82"/>
      <w:bookmarkEnd w:id="83"/>
      <w:bookmarkEnd w:id="84"/>
      <w:r w:rsidRPr="001D473F">
        <w:rPr>
          <w:b w:val="0"/>
          <w:sz w:val="24"/>
          <w:szCs w:val="24"/>
        </w:rPr>
        <w:tab/>
      </w:r>
      <w:r w:rsidR="009C6492" w:rsidRPr="001D473F">
        <w:rPr>
          <w:b w:val="0"/>
          <w:sz w:val="24"/>
          <w:szCs w:val="24"/>
        </w:rPr>
        <w:t>Originating application in respect of assumed identity</w:t>
      </w:r>
      <w:bookmarkEnd w:id="85"/>
      <w:bookmarkEnd w:id="86"/>
      <w:bookmarkEnd w:id="87"/>
      <w:bookmarkEnd w:id="88"/>
      <w:bookmarkEnd w:id="89"/>
    </w:p>
    <w:p w:rsidR="005167DD" w:rsidRPr="001D473F" w:rsidRDefault="005167DD" w:rsidP="006F16D6">
      <w:pPr>
        <w:pStyle w:val="Heading3"/>
        <w:spacing w:before="0" w:after="0"/>
        <w:jc w:val="center"/>
      </w:pPr>
      <w:bookmarkStart w:id="90" w:name="_Toc387227971"/>
      <w:bookmarkStart w:id="91" w:name="_Toc387228339"/>
      <w:bookmarkStart w:id="92" w:name="_Toc387228633"/>
      <w:bookmarkStart w:id="93" w:name="_Toc387747272"/>
      <w:bookmarkStart w:id="94" w:name="_Toc387748052"/>
      <w:bookmarkStart w:id="95" w:name="_Toc394328938"/>
      <w:r w:rsidRPr="001D473F">
        <w:t>ORIGINATING APPLICATION IN RESPECT OF ASSUMED IDENTITY</w:t>
      </w:r>
      <w:bookmarkEnd w:id="90"/>
      <w:bookmarkEnd w:id="91"/>
      <w:bookmarkEnd w:id="92"/>
      <w:bookmarkEnd w:id="93"/>
      <w:bookmarkEnd w:id="94"/>
      <w:bookmarkEnd w:id="95"/>
    </w:p>
    <w:p w:rsidR="005167DD" w:rsidRPr="006F16D6" w:rsidRDefault="005167DD" w:rsidP="006F16D6">
      <w:pPr>
        <w:spacing w:after="360" w:line="360" w:lineRule="auto"/>
        <w:jc w:val="center"/>
        <w:rPr>
          <w:sz w:val="24"/>
          <w:szCs w:val="24"/>
        </w:rPr>
      </w:pPr>
      <w:r w:rsidRPr="006F16D6">
        <w:rPr>
          <w:i/>
          <w:sz w:val="24"/>
          <w:szCs w:val="24"/>
        </w:rPr>
        <w:t xml:space="preserve">Criminal Investigation </w:t>
      </w:r>
      <w:r w:rsidR="008550EA" w:rsidRPr="006F16D6">
        <w:rPr>
          <w:sz w:val="24"/>
          <w:szCs w:val="24"/>
        </w:rPr>
        <w:t>(</w:t>
      </w:r>
      <w:r w:rsidRPr="006F16D6">
        <w:rPr>
          <w:i/>
          <w:sz w:val="24"/>
          <w:szCs w:val="24"/>
        </w:rPr>
        <w:t>Covert Operations</w:t>
      </w:r>
      <w:r w:rsidR="008550EA" w:rsidRPr="006F16D6">
        <w:rPr>
          <w:sz w:val="24"/>
          <w:szCs w:val="24"/>
        </w:rPr>
        <w:t>)</w:t>
      </w:r>
      <w:r w:rsidRPr="006F16D6">
        <w:rPr>
          <w:i/>
          <w:sz w:val="24"/>
          <w:szCs w:val="24"/>
        </w:rPr>
        <w:t xml:space="preserve"> Act 2009</w:t>
      </w:r>
      <w:r w:rsidR="009E0748" w:rsidRPr="006F16D6">
        <w:rPr>
          <w:i/>
          <w:sz w:val="24"/>
          <w:szCs w:val="24"/>
        </w:rPr>
        <w:t xml:space="preserve"> s 12, 13</w:t>
      </w:r>
    </w:p>
    <w:p w:rsidR="00A222FA" w:rsidRPr="006F16D6" w:rsidRDefault="00A222FA" w:rsidP="00E85545">
      <w:pPr>
        <w:tabs>
          <w:tab w:val="right" w:pos="8789"/>
        </w:tabs>
        <w:spacing w:after="360" w:line="360" w:lineRule="auto"/>
        <w:rPr>
          <w:sz w:val="24"/>
          <w:szCs w:val="24"/>
        </w:rPr>
      </w:pPr>
      <w:r w:rsidRPr="006F16D6">
        <w:rPr>
          <w:sz w:val="24"/>
          <w:szCs w:val="24"/>
        </w:rPr>
        <w:t>The plaintiff (</w:t>
      </w:r>
      <w:r w:rsidRPr="006F16D6">
        <w:rPr>
          <w:i/>
          <w:sz w:val="24"/>
          <w:szCs w:val="24"/>
        </w:rPr>
        <w:t>n</w:t>
      </w:r>
      <w:r w:rsidRPr="006F16D6">
        <w:rPr>
          <w:i/>
          <w:iCs/>
          <w:sz w:val="24"/>
          <w:szCs w:val="24"/>
        </w:rPr>
        <w:t>ame of plaintiff</w:t>
      </w:r>
      <w:r w:rsidRPr="006F16D6">
        <w:rPr>
          <w:sz w:val="24"/>
          <w:szCs w:val="24"/>
        </w:rPr>
        <w:t>) applies for the relief set out in this application.</w:t>
      </w:r>
    </w:p>
    <w:p w:rsidR="00A222FA" w:rsidRPr="006F16D6" w:rsidRDefault="00A222FA" w:rsidP="00E85545">
      <w:pPr>
        <w:spacing w:after="360" w:line="360" w:lineRule="auto"/>
        <w:rPr>
          <w:sz w:val="24"/>
          <w:szCs w:val="24"/>
        </w:rPr>
      </w:pPr>
      <w:r w:rsidRPr="006F16D6">
        <w:rPr>
          <w:sz w:val="24"/>
          <w:szCs w:val="24"/>
        </w:rPr>
        <w:t xml:space="preserve">The Court will hear this application at a time and place to be advised. </w:t>
      </w:r>
    </w:p>
    <w:p w:rsidR="00FB0216" w:rsidRPr="006F16D6" w:rsidRDefault="000C052C" w:rsidP="006F16D6">
      <w:pPr>
        <w:spacing w:after="0" w:line="360" w:lineRule="auto"/>
        <w:rPr>
          <w:b/>
          <w:sz w:val="24"/>
          <w:szCs w:val="24"/>
        </w:rPr>
      </w:pPr>
      <w:r w:rsidRPr="006F16D6">
        <w:rPr>
          <w:b/>
          <w:sz w:val="24"/>
          <w:szCs w:val="24"/>
        </w:rPr>
        <w:t>Application</w:t>
      </w:r>
    </w:p>
    <w:p w:rsidR="005167DD" w:rsidRPr="006F16D6" w:rsidRDefault="005167DD" w:rsidP="006F16D6">
      <w:pPr>
        <w:tabs>
          <w:tab w:val="left" w:pos="709"/>
        </w:tabs>
        <w:spacing w:after="0" w:line="360" w:lineRule="auto"/>
        <w:rPr>
          <w:sz w:val="24"/>
          <w:szCs w:val="24"/>
        </w:rPr>
      </w:pPr>
      <w:r w:rsidRPr="006F16D6">
        <w:rPr>
          <w:sz w:val="24"/>
          <w:szCs w:val="24"/>
        </w:rPr>
        <w:t>1.</w:t>
      </w:r>
      <w:r w:rsidRPr="006F16D6">
        <w:rPr>
          <w:sz w:val="24"/>
          <w:szCs w:val="24"/>
        </w:rPr>
        <w:tab/>
      </w:r>
      <w:r w:rsidR="00FB0216" w:rsidRPr="006F16D6">
        <w:rPr>
          <w:sz w:val="24"/>
          <w:szCs w:val="24"/>
        </w:rPr>
        <w:t>The plaintiff is</w:t>
      </w:r>
    </w:p>
    <w:p w:rsidR="005167DD" w:rsidRPr="006F16D6" w:rsidRDefault="00EE01D3" w:rsidP="006F16D6">
      <w:pPr>
        <w:pStyle w:val="Hangindent"/>
        <w:numPr>
          <w:ilvl w:val="0"/>
          <w:numId w:val="5"/>
        </w:numPr>
        <w:spacing w:after="0" w:line="360" w:lineRule="auto"/>
        <w:ind w:left="1570" w:hanging="357"/>
        <w:rPr>
          <w:sz w:val="24"/>
          <w:szCs w:val="24"/>
        </w:rPr>
      </w:pPr>
      <w:r w:rsidRPr="006F16D6">
        <w:rPr>
          <w:sz w:val="24"/>
          <w:szCs w:val="24"/>
        </w:rPr>
        <w:t>the Commissioner of Police</w:t>
      </w:r>
    </w:p>
    <w:p w:rsidR="005167DD" w:rsidRPr="006F16D6" w:rsidRDefault="005167DD" w:rsidP="006F16D6">
      <w:pPr>
        <w:pStyle w:val="Hangindent"/>
        <w:numPr>
          <w:ilvl w:val="0"/>
          <w:numId w:val="5"/>
        </w:numPr>
        <w:spacing w:after="0" w:line="360" w:lineRule="auto"/>
        <w:ind w:left="1570" w:hanging="357"/>
        <w:rPr>
          <w:sz w:val="24"/>
          <w:szCs w:val="24"/>
        </w:rPr>
      </w:pPr>
      <w:r w:rsidRPr="006F16D6">
        <w:rPr>
          <w:sz w:val="24"/>
          <w:szCs w:val="24"/>
        </w:rPr>
        <w:t>the Chief Executive Officer of th</w:t>
      </w:r>
      <w:r w:rsidR="00EE01D3" w:rsidRPr="006F16D6">
        <w:rPr>
          <w:sz w:val="24"/>
          <w:szCs w:val="24"/>
        </w:rPr>
        <w:t>e Australian Crime Commissioner</w:t>
      </w:r>
      <w:r w:rsidRPr="006F16D6">
        <w:rPr>
          <w:sz w:val="24"/>
          <w:szCs w:val="24"/>
        </w:rPr>
        <w:t xml:space="preserve"> </w:t>
      </w:r>
    </w:p>
    <w:p w:rsidR="005167DD" w:rsidRPr="006F16D6" w:rsidRDefault="005540CE" w:rsidP="006F16D6">
      <w:pPr>
        <w:pStyle w:val="Hangindent"/>
        <w:numPr>
          <w:ilvl w:val="0"/>
          <w:numId w:val="5"/>
        </w:numPr>
        <w:spacing w:after="0" w:line="360" w:lineRule="auto"/>
        <w:ind w:left="1570" w:hanging="357"/>
        <w:rPr>
          <w:sz w:val="24"/>
          <w:szCs w:val="24"/>
        </w:rPr>
      </w:pPr>
      <w:r w:rsidRPr="006F16D6">
        <w:rPr>
          <w:sz w:val="24"/>
          <w:szCs w:val="24"/>
        </w:rPr>
        <w:t>the Independent Commissioner A</w:t>
      </w:r>
      <w:r w:rsidR="005167DD" w:rsidRPr="006F16D6">
        <w:rPr>
          <w:sz w:val="24"/>
          <w:szCs w:val="24"/>
        </w:rPr>
        <w:t>gainst Corruption</w:t>
      </w:r>
    </w:p>
    <w:p w:rsidR="005167DD" w:rsidRPr="006F16D6" w:rsidRDefault="008550EA" w:rsidP="006F16D6">
      <w:pPr>
        <w:spacing w:after="0" w:line="360" w:lineRule="auto"/>
        <w:ind w:left="720"/>
        <w:rPr>
          <w:i/>
          <w:sz w:val="24"/>
          <w:szCs w:val="24"/>
        </w:rPr>
      </w:pPr>
      <w:r w:rsidRPr="006F16D6">
        <w:rPr>
          <w:sz w:val="24"/>
          <w:szCs w:val="24"/>
        </w:rPr>
        <w:t>(</w:t>
      </w:r>
      <w:proofErr w:type="gramStart"/>
      <w:r w:rsidR="00F5022D" w:rsidRPr="006F16D6">
        <w:rPr>
          <w:i/>
          <w:sz w:val="24"/>
          <w:szCs w:val="24"/>
        </w:rPr>
        <w:t>delete</w:t>
      </w:r>
      <w:proofErr w:type="gramEnd"/>
      <w:r w:rsidR="005167DD" w:rsidRPr="006F16D6">
        <w:rPr>
          <w:i/>
          <w:sz w:val="24"/>
          <w:szCs w:val="24"/>
        </w:rPr>
        <w:t xml:space="preserve"> whichever is inapplicable</w:t>
      </w:r>
      <w:r w:rsidRPr="006F16D6">
        <w:rPr>
          <w:sz w:val="24"/>
          <w:szCs w:val="24"/>
        </w:rPr>
        <w:t>)</w:t>
      </w:r>
    </w:p>
    <w:p w:rsidR="005167DD" w:rsidRPr="006F16D6" w:rsidRDefault="005167DD" w:rsidP="006D4871">
      <w:pPr>
        <w:spacing w:after="240" w:line="360" w:lineRule="auto"/>
        <w:ind w:left="720"/>
        <w:rPr>
          <w:sz w:val="24"/>
          <w:szCs w:val="24"/>
        </w:rPr>
      </w:pPr>
      <w:proofErr w:type="gramStart"/>
      <w:r w:rsidRPr="006F16D6">
        <w:rPr>
          <w:sz w:val="24"/>
          <w:szCs w:val="24"/>
        </w:rPr>
        <w:t>acting</w:t>
      </w:r>
      <w:proofErr w:type="gramEnd"/>
      <w:r w:rsidRPr="006F16D6">
        <w:rPr>
          <w:sz w:val="24"/>
          <w:szCs w:val="24"/>
        </w:rPr>
        <w:t xml:space="preserve"> in accordance with section 12 or 13 of the </w:t>
      </w:r>
      <w:r w:rsidRPr="006F16D6">
        <w:rPr>
          <w:i/>
          <w:sz w:val="24"/>
          <w:szCs w:val="24"/>
        </w:rPr>
        <w:t xml:space="preserve">Criminal Investigation </w:t>
      </w:r>
      <w:r w:rsidR="008550EA" w:rsidRPr="006F16D6">
        <w:rPr>
          <w:sz w:val="24"/>
          <w:szCs w:val="24"/>
        </w:rPr>
        <w:t>(</w:t>
      </w:r>
      <w:r w:rsidRPr="006F16D6">
        <w:rPr>
          <w:i/>
          <w:sz w:val="24"/>
          <w:szCs w:val="24"/>
        </w:rPr>
        <w:t>Covert Operations</w:t>
      </w:r>
      <w:r w:rsidR="008550EA" w:rsidRPr="006F16D6">
        <w:rPr>
          <w:sz w:val="24"/>
          <w:szCs w:val="24"/>
        </w:rPr>
        <w:t>)</w:t>
      </w:r>
      <w:r w:rsidRPr="006F16D6">
        <w:rPr>
          <w:i/>
          <w:sz w:val="24"/>
          <w:szCs w:val="24"/>
        </w:rPr>
        <w:t xml:space="preserve"> Act 2009</w:t>
      </w:r>
      <w:r w:rsidRPr="006F16D6">
        <w:rPr>
          <w:sz w:val="24"/>
          <w:szCs w:val="24"/>
        </w:rPr>
        <w:t>.</w:t>
      </w:r>
    </w:p>
    <w:p w:rsidR="005167DD" w:rsidRPr="006F16D6" w:rsidRDefault="005167DD" w:rsidP="006F16D6">
      <w:pPr>
        <w:tabs>
          <w:tab w:val="left" w:pos="709"/>
        </w:tabs>
        <w:spacing w:after="0" w:line="360" w:lineRule="auto"/>
        <w:ind w:left="709" w:hanging="709"/>
        <w:rPr>
          <w:sz w:val="24"/>
          <w:szCs w:val="24"/>
        </w:rPr>
      </w:pPr>
      <w:r w:rsidRPr="006F16D6">
        <w:rPr>
          <w:sz w:val="24"/>
          <w:szCs w:val="24"/>
        </w:rPr>
        <w:t>2.</w:t>
      </w:r>
      <w:r w:rsidRPr="006F16D6">
        <w:rPr>
          <w:sz w:val="24"/>
          <w:szCs w:val="24"/>
        </w:rPr>
        <w:tab/>
      </w:r>
      <w:r w:rsidR="00FB0216" w:rsidRPr="006F16D6">
        <w:rPr>
          <w:sz w:val="24"/>
          <w:szCs w:val="24"/>
        </w:rPr>
        <w:t xml:space="preserve">The plaintiff </w:t>
      </w:r>
      <w:r w:rsidRPr="006F16D6">
        <w:rPr>
          <w:sz w:val="24"/>
          <w:szCs w:val="24"/>
        </w:rPr>
        <w:t>appl</w:t>
      </w:r>
      <w:r w:rsidR="00FB0216" w:rsidRPr="006F16D6">
        <w:rPr>
          <w:sz w:val="24"/>
          <w:szCs w:val="24"/>
        </w:rPr>
        <w:t>ies</w:t>
      </w:r>
      <w:r w:rsidRPr="006F16D6">
        <w:rPr>
          <w:sz w:val="24"/>
          <w:szCs w:val="24"/>
        </w:rPr>
        <w:t xml:space="preserve"> for an order</w:t>
      </w:r>
      <w:r w:rsidR="001108F6" w:rsidRPr="006F16D6">
        <w:rPr>
          <w:sz w:val="24"/>
          <w:szCs w:val="24"/>
        </w:rPr>
        <w:t xml:space="preserve"> to the Registrar of Births, Deaths and Marriages to</w:t>
      </w:r>
    </w:p>
    <w:p w:rsidR="005167DD" w:rsidRPr="006F16D6" w:rsidRDefault="005167DD" w:rsidP="006F16D6">
      <w:pPr>
        <w:pStyle w:val="Hangindent"/>
        <w:numPr>
          <w:ilvl w:val="0"/>
          <w:numId w:val="5"/>
        </w:numPr>
        <w:spacing w:after="0" w:line="360" w:lineRule="auto"/>
        <w:ind w:left="1570" w:hanging="357"/>
        <w:rPr>
          <w:sz w:val="24"/>
          <w:szCs w:val="24"/>
        </w:rPr>
      </w:pPr>
      <w:r w:rsidRPr="006F16D6">
        <w:rPr>
          <w:sz w:val="24"/>
          <w:szCs w:val="24"/>
        </w:rPr>
        <w:t xml:space="preserve">make an entry in the Register of Births, Deaths and Marriages in relation to the acquisition of an assumed identity for </w:t>
      </w:r>
      <w:r w:rsidR="008550EA" w:rsidRPr="006F16D6">
        <w:rPr>
          <w:sz w:val="24"/>
          <w:szCs w:val="24"/>
        </w:rPr>
        <w:t>(</w:t>
      </w:r>
      <w:r w:rsidRPr="006F16D6">
        <w:rPr>
          <w:i/>
          <w:sz w:val="24"/>
          <w:szCs w:val="24"/>
        </w:rPr>
        <w:t>insert name of the person in respect of whom the orders are sought</w:t>
      </w:r>
      <w:r w:rsidR="008550EA" w:rsidRPr="006F16D6">
        <w:rPr>
          <w:sz w:val="24"/>
          <w:szCs w:val="24"/>
        </w:rPr>
        <w:t>)</w:t>
      </w:r>
      <w:r w:rsidRPr="006F16D6">
        <w:rPr>
          <w:sz w:val="24"/>
          <w:szCs w:val="24"/>
        </w:rPr>
        <w:t xml:space="preserve"> being </w:t>
      </w:r>
      <w:r w:rsidR="008550EA" w:rsidRPr="006F16D6">
        <w:rPr>
          <w:sz w:val="24"/>
          <w:szCs w:val="24"/>
        </w:rPr>
        <w:t>(</w:t>
      </w:r>
      <w:r w:rsidRPr="006F16D6">
        <w:rPr>
          <w:i/>
          <w:sz w:val="24"/>
          <w:szCs w:val="24"/>
        </w:rPr>
        <w:t>insert name of assumed identity</w:t>
      </w:r>
      <w:r w:rsidR="008550EA" w:rsidRPr="006F16D6">
        <w:rPr>
          <w:sz w:val="24"/>
          <w:szCs w:val="24"/>
        </w:rPr>
        <w:t>)</w:t>
      </w:r>
    </w:p>
    <w:p w:rsidR="005167DD" w:rsidRPr="006F16D6" w:rsidRDefault="005167DD" w:rsidP="006F16D6">
      <w:pPr>
        <w:pStyle w:val="Hangindent"/>
        <w:numPr>
          <w:ilvl w:val="0"/>
          <w:numId w:val="5"/>
        </w:numPr>
        <w:spacing w:after="0" w:line="360" w:lineRule="auto"/>
        <w:ind w:left="1570" w:hanging="357"/>
        <w:rPr>
          <w:sz w:val="24"/>
          <w:szCs w:val="24"/>
        </w:rPr>
      </w:pPr>
      <w:r w:rsidRPr="006F16D6">
        <w:rPr>
          <w:sz w:val="24"/>
          <w:szCs w:val="24"/>
        </w:rPr>
        <w:t xml:space="preserve">cancel an entry in the Register of Births, Deaths and Marriages in relation to an assumed identity being </w:t>
      </w:r>
      <w:r w:rsidR="00083A40" w:rsidRPr="006F16D6">
        <w:rPr>
          <w:sz w:val="24"/>
          <w:szCs w:val="24"/>
        </w:rPr>
        <w:t>(</w:t>
      </w:r>
      <w:r w:rsidRPr="006F16D6">
        <w:rPr>
          <w:i/>
          <w:sz w:val="24"/>
          <w:szCs w:val="24"/>
        </w:rPr>
        <w:t>insert name of assumed identity</w:t>
      </w:r>
      <w:r w:rsidR="008550EA" w:rsidRPr="006F16D6">
        <w:rPr>
          <w:sz w:val="24"/>
          <w:szCs w:val="24"/>
        </w:rPr>
        <w:t>)</w:t>
      </w:r>
    </w:p>
    <w:p w:rsidR="005167DD" w:rsidRPr="006F16D6" w:rsidRDefault="008550EA" w:rsidP="006D4871">
      <w:pPr>
        <w:spacing w:after="240" w:line="360" w:lineRule="auto"/>
        <w:ind w:left="709"/>
        <w:rPr>
          <w:i/>
          <w:sz w:val="24"/>
          <w:szCs w:val="24"/>
        </w:rPr>
      </w:pPr>
      <w:r w:rsidRPr="006F16D6">
        <w:rPr>
          <w:sz w:val="24"/>
          <w:szCs w:val="24"/>
        </w:rPr>
        <w:t>(</w:t>
      </w:r>
      <w:proofErr w:type="gramStart"/>
      <w:r w:rsidR="00F5022D" w:rsidRPr="006F16D6">
        <w:rPr>
          <w:i/>
          <w:sz w:val="24"/>
          <w:szCs w:val="24"/>
        </w:rPr>
        <w:t>delete</w:t>
      </w:r>
      <w:proofErr w:type="gramEnd"/>
      <w:r w:rsidR="005167DD" w:rsidRPr="006F16D6">
        <w:rPr>
          <w:i/>
          <w:sz w:val="24"/>
          <w:szCs w:val="24"/>
        </w:rPr>
        <w:t xml:space="preserve"> whichever is inapplicable</w:t>
      </w:r>
      <w:r w:rsidRPr="006F16D6">
        <w:rPr>
          <w:sz w:val="24"/>
          <w:szCs w:val="24"/>
        </w:rPr>
        <w:t>)</w:t>
      </w:r>
      <w:r w:rsidR="00EB5078" w:rsidRPr="006F16D6">
        <w:rPr>
          <w:i/>
          <w:sz w:val="24"/>
          <w:szCs w:val="24"/>
        </w:rPr>
        <w:t>.</w:t>
      </w:r>
    </w:p>
    <w:p w:rsidR="005167DD" w:rsidRPr="006F16D6" w:rsidRDefault="00552BBD" w:rsidP="00690F7C">
      <w:pPr>
        <w:spacing w:after="0" w:line="360" w:lineRule="auto"/>
        <w:ind w:left="720" w:hanging="720"/>
        <w:rPr>
          <w:sz w:val="24"/>
          <w:szCs w:val="24"/>
        </w:rPr>
      </w:pPr>
      <w:r w:rsidRPr="006F16D6">
        <w:rPr>
          <w:sz w:val="24"/>
          <w:szCs w:val="24"/>
        </w:rPr>
        <w:t>3</w:t>
      </w:r>
      <w:r w:rsidR="005167DD" w:rsidRPr="006F16D6">
        <w:rPr>
          <w:sz w:val="24"/>
          <w:szCs w:val="24"/>
        </w:rPr>
        <w:t>.</w:t>
      </w:r>
      <w:r w:rsidR="005167DD" w:rsidRPr="006F16D6">
        <w:rPr>
          <w:sz w:val="24"/>
          <w:szCs w:val="24"/>
        </w:rPr>
        <w:tab/>
      </w:r>
      <w:r w:rsidR="008550EA" w:rsidRPr="006F16D6">
        <w:rPr>
          <w:sz w:val="24"/>
          <w:szCs w:val="24"/>
        </w:rPr>
        <w:t>(</w:t>
      </w:r>
      <w:proofErr w:type="gramStart"/>
      <w:r w:rsidR="00F5022D" w:rsidRPr="006F16D6">
        <w:rPr>
          <w:i/>
          <w:sz w:val="24"/>
          <w:szCs w:val="24"/>
        </w:rPr>
        <w:t>delete</w:t>
      </w:r>
      <w:proofErr w:type="gramEnd"/>
      <w:r w:rsidR="005167DD" w:rsidRPr="006F16D6">
        <w:rPr>
          <w:i/>
          <w:sz w:val="24"/>
          <w:szCs w:val="24"/>
        </w:rPr>
        <w:t xml:space="preserve"> if inapplicable</w:t>
      </w:r>
      <w:r w:rsidR="008550EA" w:rsidRPr="006F16D6">
        <w:rPr>
          <w:sz w:val="24"/>
          <w:szCs w:val="24"/>
        </w:rPr>
        <w:t>)</w:t>
      </w:r>
      <w:r w:rsidR="005167DD" w:rsidRPr="006F16D6">
        <w:rPr>
          <w:sz w:val="24"/>
          <w:szCs w:val="24"/>
        </w:rPr>
        <w:t xml:space="preserve"> </w:t>
      </w:r>
      <w:r w:rsidR="00FB0216" w:rsidRPr="006F16D6">
        <w:rPr>
          <w:sz w:val="24"/>
          <w:szCs w:val="24"/>
        </w:rPr>
        <w:t>The plaintiff</w:t>
      </w:r>
      <w:r w:rsidR="005167DD" w:rsidRPr="006F16D6">
        <w:rPr>
          <w:sz w:val="24"/>
          <w:szCs w:val="24"/>
        </w:rPr>
        <w:t xml:space="preserve"> believe</w:t>
      </w:r>
      <w:r w:rsidR="00FB0216" w:rsidRPr="006F16D6">
        <w:rPr>
          <w:sz w:val="24"/>
          <w:szCs w:val="24"/>
        </w:rPr>
        <w:t>s</w:t>
      </w:r>
      <w:r w:rsidR="005167DD" w:rsidRPr="006F16D6">
        <w:rPr>
          <w:sz w:val="24"/>
          <w:szCs w:val="24"/>
        </w:rPr>
        <w:t xml:space="preserve"> that the order is justified having regard to the nature of the activities undertaken or to be undertaken by the person the subject of the application on the following grounds:</w:t>
      </w:r>
    </w:p>
    <w:p w:rsidR="005167DD" w:rsidRPr="006F16D6" w:rsidRDefault="005167DD" w:rsidP="00690F7C">
      <w:pPr>
        <w:spacing w:after="0" w:line="360" w:lineRule="auto"/>
        <w:ind w:left="720"/>
        <w:rPr>
          <w:sz w:val="24"/>
          <w:szCs w:val="24"/>
        </w:rPr>
      </w:pPr>
      <w:r w:rsidRPr="006F16D6">
        <w:rPr>
          <w:sz w:val="24"/>
          <w:szCs w:val="24"/>
        </w:rPr>
        <w:t>……….................................................................................................................................</w:t>
      </w:r>
      <w:r w:rsidR="000461FE">
        <w:rPr>
          <w:sz w:val="24"/>
          <w:szCs w:val="24"/>
        </w:rPr>
        <w:t>.......................................................................................................................................................................................................................................................................................................................................................................................</w:t>
      </w:r>
    </w:p>
    <w:p w:rsidR="005167DD" w:rsidRPr="006F16D6" w:rsidRDefault="008550EA" w:rsidP="006D4871">
      <w:pPr>
        <w:spacing w:after="240" w:line="360" w:lineRule="auto"/>
        <w:ind w:left="720"/>
        <w:rPr>
          <w:sz w:val="24"/>
          <w:szCs w:val="24"/>
        </w:rPr>
      </w:pPr>
      <w:r w:rsidRPr="006F16D6">
        <w:rPr>
          <w:sz w:val="24"/>
          <w:szCs w:val="24"/>
        </w:rPr>
        <w:t>(</w:t>
      </w:r>
      <w:proofErr w:type="gramStart"/>
      <w:r w:rsidR="005167DD" w:rsidRPr="006F16D6">
        <w:rPr>
          <w:i/>
          <w:sz w:val="24"/>
          <w:szCs w:val="24"/>
        </w:rPr>
        <w:t>set</w:t>
      </w:r>
      <w:proofErr w:type="gramEnd"/>
      <w:r w:rsidR="005167DD" w:rsidRPr="006F16D6">
        <w:rPr>
          <w:i/>
          <w:sz w:val="24"/>
          <w:szCs w:val="24"/>
        </w:rPr>
        <w:t xml:space="preserve"> out the grounds upon which the relevant beliefs are held</w:t>
      </w:r>
      <w:r w:rsidRPr="006F16D6">
        <w:rPr>
          <w:sz w:val="24"/>
          <w:szCs w:val="24"/>
        </w:rPr>
        <w:t>)</w:t>
      </w:r>
      <w:r w:rsidR="00083A40" w:rsidRPr="006F16D6">
        <w:rPr>
          <w:i/>
          <w:sz w:val="24"/>
          <w:szCs w:val="24"/>
        </w:rPr>
        <w:t>.</w:t>
      </w:r>
    </w:p>
    <w:p w:rsidR="005167DD" w:rsidRPr="006F16D6" w:rsidRDefault="00552BBD" w:rsidP="006D4871">
      <w:pPr>
        <w:spacing w:after="240" w:line="360" w:lineRule="auto"/>
        <w:ind w:left="720" w:hanging="720"/>
        <w:rPr>
          <w:sz w:val="24"/>
          <w:szCs w:val="24"/>
        </w:rPr>
      </w:pPr>
      <w:r w:rsidRPr="006F16D6">
        <w:rPr>
          <w:sz w:val="24"/>
          <w:szCs w:val="24"/>
        </w:rPr>
        <w:t>4</w:t>
      </w:r>
      <w:r w:rsidR="005167DD" w:rsidRPr="006F16D6">
        <w:rPr>
          <w:sz w:val="24"/>
          <w:szCs w:val="24"/>
        </w:rPr>
        <w:t>.</w:t>
      </w:r>
      <w:r w:rsidR="005167DD" w:rsidRPr="006F16D6">
        <w:rPr>
          <w:sz w:val="24"/>
          <w:szCs w:val="24"/>
        </w:rPr>
        <w:tab/>
      </w:r>
      <w:r w:rsidR="008550EA" w:rsidRPr="006F16D6">
        <w:rPr>
          <w:sz w:val="24"/>
          <w:szCs w:val="24"/>
        </w:rPr>
        <w:t>(</w:t>
      </w:r>
      <w:proofErr w:type="gramStart"/>
      <w:r w:rsidR="00F5022D" w:rsidRPr="006F16D6">
        <w:rPr>
          <w:i/>
          <w:sz w:val="24"/>
          <w:szCs w:val="24"/>
        </w:rPr>
        <w:t>delete</w:t>
      </w:r>
      <w:proofErr w:type="gramEnd"/>
      <w:r w:rsidR="005167DD" w:rsidRPr="006F16D6">
        <w:rPr>
          <w:i/>
          <w:sz w:val="24"/>
          <w:szCs w:val="24"/>
        </w:rPr>
        <w:t xml:space="preserve"> if inapplicable</w:t>
      </w:r>
      <w:r w:rsidR="008550EA" w:rsidRPr="006F16D6">
        <w:rPr>
          <w:sz w:val="24"/>
          <w:szCs w:val="24"/>
        </w:rPr>
        <w:t>)</w:t>
      </w:r>
      <w:r w:rsidR="005167DD" w:rsidRPr="006F16D6">
        <w:rPr>
          <w:sz w:val="24"/>
          <w:szCs w:val="24"/>
        </w:rPr>
        <w:t xml:space="preserve"> </w:t>
      </w:r>
      <w:r w:rsidR="00FB0216" w:rsidRPr="006F16D6">
        <w:rPr>
          <w:sz w:val="24"/>
          <w:szCs w:val="24"/>
        </w:rPr>
        <w:t>The plaintiff</w:t>
      </w:r>
      <w:r w:rsidR="005167DD" w:rsidRPr="006F16D6">
        <w:rPr>
          <w:sz w:val="24"/>
          <w:szCs w:val="24"/>
        </w:rPr>
        <w:t xml:space="preserve"> cancelled the authority for the assumed identity on </w:t>
      </w:r>
      <w:r w:rsidR="008550EA" w:rsidRPr="006F16D6">
        <w:rPr>
          <w:sz w:val="24"/>
          <w:szCs w:val="24"/>
        </w:rPr>
        <w:t>(</w:t>
      </w:r>
      <w:r w:rsidR="005167DD" w:rsidRPr="006F16D6">
        <w:rPr>
          <w:i/>
          <w:sz w:val="24"/>
          <w:szCs w:val="24"/>
        </w:rPr>
        <w:t>insert date</w:t>
      </w:r>
      <w:r w:rsidR="008550EA" w:rsidRPr="006F16D6">
        <w:rPr>
          <w:sz w:val="24"/>
          <w:szCs w:val="24"/>
        </w:rPr>
        <w:t>)</w:t>
      </w:r>
      <w:r w:rsidR="005167DD" w:rsidRPr="006F16D6">
        <w:rPr>
          <w:sz w:val="24"/>
          <w:szCs w:val="24"/>
        </w:rPr>
        <w:t>.</w:t>
      </w:r>
    </w:p>
    <w:p w:rsidR="005167DD" w:rsidRPr="006F16D6" w:rsidRDefault="00552BBD" w:rsidP="006D4871">
      <w:pPr>
        <w:tabs>
          <w:tab w:val="left" w:pos="709"/>
        </w:tabs>
        <w:spacing w:after="240" w:line="360" w:lineRule="auto"/>
        <w:ind w:left="709" w:hanging="709"/>
        <w:rPr>
          <w:sz w:val="24"/>
          <w:szCs w:val="24"/>
        </w:rPr>
      </w:pPr>
      <w:r w:rsidRPr="006F16D6">
        <w:rPr>
          <w:sz w:val="24"/>
          <w:szCs w:val="24"/>
        </w:rPr>
        <w:t>5</w:t>
      </w:r>
      <w:r w:rsidR="005167DD" w:rsidRPr="006F16D6">
        <w:rPr>
          <w:sz w:val="24"/>
          <w:szCs w:val="24"/>
        </w:rPr>
        <w:t>.</w:t>
      </w:r>
      <w:r w:rsidR="005167DD" w:rsidRPr="006F16D6">
        <w:rPr>
          <w:sz w:val="24"/>
          <w:szCs w:val="24"/>
        </w:rPr>
        <w:tab/>
        <w:t xml:space="preserve">The grounds set out in this application are verified in </w:t>
      </w:r>
      <w:r w:rsidR="00FB0216" w:rsidRPr="006F16D6">
        <w:rPr>
          <w:sz w:val="24"/>
          <w:szCs w:val="24"/>
        </w:rPr>
        <w:t>the</w:t>
      </w:r>
      <w:r w:rsidR="005167DD" w:rsidRPr="006F16D6">
        <w:rPr>
          <w:sz w:val="24"/>
          <w:szCs w:val="24"/>
        </w:rPr>
        <w:t xml:space="preserve"> accompanying affidavit. </w:t>
      </w:r>
    </w:p>
    <w:p w:rsidR="00552BBD" w:rsidRPr="006F16D6" w:rsidRDefault="00552BBD" w:rsidP="006D4871">
      <w:pPr>
        <w:tabs>
          <w:tab w:val="left" w:pos="709"/>
        </w:tabs>
        <w:spacing w:after="240" w:line="360" w:lineRule="auto"/>
        <w:ind w:left="709" w:hanging="709"/>
        <w:rPr>
          <w:sz w:val="24"/>
          <w:szCs w:val="24"/>
        </w:rPr>
      </w:pPr>
      <w:r w:rsidRPr="006F16D6">
        <w:rPr>
          <w:sz w:val="24"/>
          <w:szCs w:val="24"/>
        </w:rPr>
        <w:t>6.</w:t>
      </w:r>
      <w:r w:rsidRPr="006F16D6">
        <w:rPr>
          <w:sz w:val="24"/>
          <w:szCs w:val="24"/>
        </w:rPr>
        <w:tab/>
        <w:t>The order sought is set out in the minutes of order accompanying this application.</w:t>
      </w:r>
    </w:p>
    <w:p w:rsidR="005167DD" w:rsidRPr="006F16D6" w:rsidRDefault="005167DD" w:rsidP="006D4871">
      <w:pPr>
        <w:spacing w:after="240" w:line="360" w:lineRule="auto"/>
        <w:ind w:left="720" w:hanging="720"/>
        <w:rPr>
          <w:sz w:val="24"/>
          <w:szCs w:val="24"/>
        </w:rPr>
      </w:pPr>
      <w:r w:rsidRPr="006F16D6">
        <w:rPr>
          <w:sz w:val="24"/>
          <w:szCs w:val="24"/>
        </w:rPr>
        <w:t>7.</w:t>
      </w:r>
      <w:r w:rsidRPr="006F16D6">
        <w:rPr>
          <w:sz w:val="24"/>
          <w:szCs w:val="24"/>
        </w:rPr>
        <w:tab/>
      </w:r>
      <w:r w:rsidR="00F01B0B" w:rsidRPr="006F16D6">
        <w:rPr>
          <w:sz w:val="24"/>
          <w:szCs w:val="24"/>
        </w:rPr>
        <w:t>The plaintiff proposes that the Court retain the documents associated with this application for at least ...........years before returning them to the plaintiff or destroying them.</w:t>
      </w:r>
    </w:p>
    <w:p w:rsidR="00FB0216" w:rsidRPr="006F16D6" w:rsidRDefault="00FB0216" w:rsidP="000461FE">
      <w:pPr>
        <w:spacing w:after="0" w:line="360" w:lineRule="auto"/>
        <w:rPr>
          <w:b/>
          <w:sz w:val="24"/>
          <w:szCs w:val="24"/>
        </w:rPr>
      </w:pPr>
      <w:r w:rsidRPr="006F16D6">
        <w:rPr>
          <w:b/>
          <w:sz w:val="24"/>
          <w:szCs w:val="24"/>
        </w:rPr>
        <w:t>Order sought</w:t>
      </w:r>
    </w:p>
    <w:p w:rsidR="00FB0216" w:rsidRPr="006F16D6" w:rsidRDefault="00FB0216" w:rsidP="000461FE">
      <w:pPr>
        <w:spacing w:after="0" w:line="360" w:lineRule="auto"/>
        <w:rPr>
          <w:sz w:val="24"/>
          <w:szCs w:val="24"/>
        </w:rPr>
      </w:pPr>
      <w:r w:rsidRPr="006F16D6">
        <w:rPr>
          <w:sz w:val="24"/>
          <w:szCs w:val="24"/>
          <w:lang w:val="en-US"/>
        </w:rPr>
        <w:t xml:space="preserve">The </w:t>
      </w:r>
      <w:r w:rsidRPr="006F16D6">
        <w:rPr>
          <w:sz w:val="24"/>
          <w:szCs w:val="24"/>
        </w:rPr>
        <w:t xml:space="preserve">Plaintiff seeks the following orders: </w:t>
      </w:r>
    </w:p>
    <w:p w:rsidR="00FB0216" w:rsidRPr="006F16D6" w:rsidRDefault="00FB0216" w:rsidP="000461FE">
      <w:pPr>
        <w:spacing w:after="360" w:line="360" w:lineRule="auto"/>
        <w:ind w:left="720"/>
        <w:rPr>
          <w:sz w:val="24"/>
          <w:szCs w:val="24"/>
        </w:rPr>
      </w:pPr>
      <w:r w:rsidRPr="006F16D6">
        <w:rPr>
          <w:sz w:val="24"/>
          <w:szCs w:val="24"/>
        </w:rPr>
        <w:t>(</w:t>
      </w:r>
      <w:proofErr w:type="gramStart"/>
      <w:r w:rsidRPr="006F16D6">
        <w:rPr>
          <w:i/>
          <w:sz w:val="24"/>
          <w:szCs w:val="24"/>
        </w:rPr>
        <w:t>set</w:t>
      </w:r>
      <w:proofErr w:type="gramEnd"/>
      <w:r w:rsidRPr="006F16D6">
        <w:rPr>
          <w:i/>
          <w:sz w:val="24"/>
          <w:szCs w:val="24"/>
        </w:rPr>
        <w:t xml:space="preserve"> out briefly but specifically the orders sought</w:t>
      </w:r>
      <w:r w:rsidRPr="006F16D6">
        <w:rPr>
          <w:sz w:val="24"/>
          <w:szCs w:val="24"/>
        </w:rPr>
        <w:t>)</w:t>
      </w:r>
    </w:p>
    <w:p w:rsidR="00FB0216" w:rsidRPr="006F16D6" w:rsidRDefault="00FB0216" w:rsidP="000461FE">
      <w:pPr>
        <w:spacing w:after="0" w:line="360" w:lineRule="auto"/>
        <w:rPr>
          <w:b/>
          <w:sz w:val="24"/>
          <w:szCs w:val="24"/>
        </w:rPr>
      </w:pPr>
      <w:r w:rsidRPr="006F16D6">
        <w:rPr>
          <w:b/>
          <w:sz w:val="24"/>
          <w:szCs w:val="24"/>
        </w:rPr>
        <w:t>Accompanying documents</w:t>
      </w:r>
    </w:p>
    <w:p w:rsidR="00FB0216" w:rsidRPr="006F16D6" w:rsidRDefault="00FB0216" w:rsidP="000461FE">
      <w:pPr>
        <w:spacing w:after="360" w:line="360" w:lineRule="auto"/>
        <w:rPr>
          <w:sz w:val="24"/>
          <w:szCs w:val="24"/>
        </w:rPr>
      </w:pPr>
      <w:r w:rsidRPr="006F16D6">
        <w:rPr>
          <w:sz w:val="24"/>
          <w:szCs w:val="24"/>
        </w:rPr>
        <w:t>This application must be accompanied by an affidavit setting out and verifying the matters set out in and exhibiting the documents referred to in rule</w:t>
      </w:r>
      <w:r w:rsidRPr="006F16D6">
        <w:rPr>
          <w:sz w:val="24"/>
          <w:szCs w:val="24"/>
          <w:lang w:val="en-US"/>
        </w:rPr>
        <w:t xml:space="preserve"> 17 of the </w:t>
      </w:r>
      <w:r w:rsidRPr="006F16D6">
        <w:rPr>
          <w:i/>
          <w:sz w:val="24"/>
          <w:szCs w:val="24"/>
          <w:lang w:val="en-US"/>
        </w:rPr>
        <w:t>Supreme Court Special Applications Rules 2014</w:t>
      </w:r>
      <w:r w:rsidRPr="006F16D6">
        <w:rPr>
          <w:sz w:val="24"/>
          <w:szCs w:val="24"/>
        </w:rPr>
        <w:t>.</w:t>
      </w:r>
    </w:p>
    <w:p w:rsidR="00FB0216" w:rsidRPr="006F16D6" w:rsidRDefault="00FB0216" w:rsidP="000461FE">
      <w:pPr>
        <w:tabs>
          <w:tab w:val="left" w:pos="2610"/>
        </w:tabs>
        <w:spacing w:after="0" w:line="360" w:lineRule="auto"/>
        <w:rPr>
          <w:bCs/>
          <w:sz w:val="24"/>
          <w:szCs w:val="24"/>
        </w:rPr>
      </w:pPr>
      <w:r w:rsidRPr="006F16D6">
        <w:rPr>
          <w:b/>
          <w:bCs/>
          <w:sz w:val="24"/>
          <w:szCs w:val="24"/>
        </w:rPr>
        <w:t>Plaintiff’s address</w:t>
      </w:r>
    </w:p>
    <w:p w:rsidR="00FB0216" w:rsidRPr="006F16D6" w:rsidRDefault="00FB0216" w:rsidP="000461FE">
      <w:pPr>
        <w:spacing w:after="0" w:line="360" w:lineRule="auto"/>
        <w:rPr>
          <w:sz w:val="24"/>
          <w:szCs w:val="24"/>
        </w:rPr>
      </w:pPr>
      <w:r w:rsidRPr="006F16D6">
        <w:rPr>
          <w:color w:val="000000"/>
          <w:sz w:val="24"/>
          <w:szCs w:val="24"/>
        </w:rPr>
        <w:t xml:space="preserve">The </w:t>
      </w:r>
      <w:r w:rsidRPr="006F16D6">
        <w:rPr>
          <w:sz w:val="24"/>
          <w:szCs w:val="24"/>
        </w:rPr>
        <w:t>Plaintiff’s address for contact is:</w:t>
      </w:r>
    </w:p>
    <w:p w:rsidR="00FB0216" w:rsidRPr="006F16D6" w:rsidRDefault="00FB0216" w:rsidP="000461FE">
      <w:pPr>
        <w:spacing w:after="0" w:line="360" w:lineRule="auto"/>
        <w:rPr>
          <w:sz w:val="24"/>
          <w:szCs w:val="24"/>
        </w:rPr>
      </w:pPr>
      <w:r w:rsidRPr="006F16D6">
        <w:rPr>
          <w:sz w:val="24"/>
          <w:szCs w:val="24"/>
        </w:rPr>
        <w:t xml:space="preserve">Place: </w:t>
      </w:r>
    </w:p>
    <w:p w:rsidR="00FB0216" w:rsidRPr="006F16D6" w:rsidRDefault="00FB0216" w:rsidP="000461FE">
      <w:pPr>
        <w:spacing w:after="0" w:line="360" w:lineRule="auto"/>
        <w:rPr>
          <w:sz w:val="24"/>
          <w:szCs w:val="24"/>
        </w:rPr>
      </w:pPr>
      <w:r w:rsidRPr="006F16D6">
        <w:rPr>
          <w:sz w:val="24"/>
          <w:szCs w:val="24"/>
        </w:rPr>
        <w:t xml:space="preserve">Email: </w:t>
      </w:r>
    </w:p>
    <w:p w:rsidR="000C052C" w:rsidRPr="006F16D6" w:rsidRDefault="000C052C" w:rsidP="000461FE">
      <w:pPr>
        <w:spacing w:after="360" w:line="360" w:lineRule="auto"/>
        <w:rPr>
          <w:sz w:val="24"/>
          <w:szCs w:val="24"/>
        </w:rPr>
      </w:pPr>
      <w:r w:rsidRPr="006F16D6">
        <w:rPr>
          <w:sz w:val="24"/>
          <w:szCs w:val="24"/>
        </w:rPr>
        <w:t>The Plaintiff’s address is (</w:t>
      </w:r>
      <w:r w:rsidRPr="006F16D6">
        <w:rPr>
          <w:i/>
          <w:sz w:val="24"/>
          <w:szCs w:val="24"/>
        </w:rPr>
        <w:t>place of business</w:t>
      </w:r>
      <w:r w:rsidRPr="006F16D6">
        <w:rPr>
          <w:sz w:val="24"/>
          <w:szCs w:val="24"/>
        </w:rPr>
        <w:t>).</w:t>
      </w:r>
    </w:p>
    <w:p w:rsidR="00FB0216" w:rsidRPr="006F16D6" w:rsidRDefault="00FB0216" w:rsidP="000461FE">
      <w:pPr>
        <w:spacing w:after="0" w:line="360" w:lineRule="auto"/>
        <w:rPr>
          <w:b/>
          <w:bCs/>
          <w:sz w:val="24"/>
          <w:szCs w:val="24"/>
        </w:rPr>
      </w:pPr>
      <w:r w:rsidRPr="006F16D6">
        <w:rPr>
          <w:b/>
          <w:bCs/>
          <w:sz w:val="24"/>
          <w:szCs w:val="24"/>
        </w:rPr>
        <w:t>Service on the Defendant</w:t>
      </w:r>
    </w:p>
    <w:p w:rsidR="00FB0216" w:rsidRDefault="00FB0216" w:rsidP="000461FE">
      <w:pPr>
        <w:tabs>
          <w:tab w:val="left" w:pos="851"/>
        </w:tabs>
        <w:spacing w:after="360" w:line="360" w:lineRule="auto"/>
        <w:ind w:left="1134" w:hanging="1134"/>
        <w:rPr>
          <w:sz w:val="24"/>
          <w:szCs w:val="24"/>
        </w:rPr>
      </w:pPr>
      <w:r w:rsidRPr="006F16D6">
        <w:rPr>
          <w:sz w:val="24"/>
          <w:szCs w:val="24"/>
        </w:rPr>
        <w:t>It is not intended to serve this application on the Defendant.</w:t>
      </w:r>
    </w:p>
    <w:p w:rsidR="00FB0216" w:rsidRPr="006F16D6" w:rsidRDefault="00FB0216" w:rsidP="000461FE">
      <w:pPr>
        <w:keepNext/>
        <w:spacing w:after="360" w:line="360" w:lineRule="auto"/>
        <w:rPr>
          <w:sz w:val="24"/>
          <w:szCs w:val="24"/>
        </w:rPr>
      </w:pPr>
      <w:r w:rsidRPr="006F16D6">
        <w:rPr>
          <w:b/>
          <w:sz w:val="24"/>
          <w:szCs w:val="24"/>
        </w:rPr>
        <w:t>Date</w:t>
      </w:r>
      <w:r w:rsidRPr="006F16D6">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B0216" w:rsidRPr="006F16D6" w:rsidTr="005759F2">
        <w:tc>
          <w:tcPr>
            <w:tcW w:w="4678" w:type="dxa"/>
          </w:tcPr>
          <w:p w:rsidR="00FB0216" w:rsidRPr="006F16D6" w:rsidRDefault="00FB0216" w:rsidP="00021777">
            <w:pPr>
              <w:spacing w:after="0" w:line="360" w:lineRule="auto"/>
              <w:rPr>
                <w:sz w:val="24"/>
                <w:szCs w:val="24"/>
              </w:rPr>
            </w:pPr>
            <w:r w:rsidRPr="006F16D6">
              <w:rPr>
                <w:sz w:val="24"/>
                <w:szCs w:val="24"/>
              </w:rPr>
              <w:t>Signed by (</w:t>
            </w:r>
            <w:r w:rsidRPr="006F16D6">
              <w:rPr>
                <w:i/>
                <w:sz w:val="24"/>
                <w:szCs w:val="24"/>
              </w:rPr>
              <w:t>full name</w:t>
            </w:r>
            <w:r w:rsidRPr="006F16D6">
              <w:rPr>
                <w:sz w:val="24"/>
                <w:szCs w:val="24"/>
              </w:rPr>
              <w:t>)</w:t>
            </w:r>
          </w:p>
          <w:p w:rsidR="00FB0216" w:rsidRPr="006F16D6" w:rsidRDefault="00FB0216" w:rsidP="000C7615">
            <w:pPr>
              <w:spacing w:after="120" w:line="240" w:lineRule="auto"/>
              <w:rPr>
                <w:sz w:val="24"/>
                <w:szCs w:val="24"/>
              </w:rPr>
            </w:pPr>
            <w:r w:rsidRPr="006F16D6">
              <w:rPr>
                <w:sz w:val="24"/>
                <w:szCs w:val="24"/>
              </w:rPr>
              <w:t>Commissioner of Police</w:t>
            </w:r>
          </w:p>
          <w:p w:rsidR="00FB0216" w:rsidRPr="006F16D6" w:rsidRDefault="000C052C" w:rsidP="000C7615">
            <w:pPr>
              <w:spacing w:after="120" w:line="240" w:lineRule="auto"/>
              <w:rPr>
                <w:sz w:val="24"/>
                <w:szCs w:val="24"/>
              </w:rPr>
            </w:pPr>
            <w:r w:rsidRPr="006F16D6">
              <w:rPr>
                <w:sz w:val="24"/>
                <w:szCs w:val="24"/>
              </w:rPr>
              <w:t xml:space="preserve">Chief Executive Officer of the </w:t>
            </w:r>
            <w:r w:rsidR="00FB0216" w:rsidRPr="006F16D6">
              <w:rPr>
                <w:sz w:val="24"/>
                <w:szCs w:val="24"/>
              </w:rPr>
              <w:t>Australian Crime Commission</w:t>
            </w:r>
          </w:p>
          <w:p w:rsidR="000C052C" w:rsidRPr="006F16D6" w:rsidRDefault="000C052C" w:rsidP="000C7615">
            <w:pPr>
              <w:spacing w:after="120" w:line="240" w:lineRule="auto"/>
              <w:rPr>
                <w:sz w:val="24"/>
                <w:szCs w:val="24"/>
              </w:rPr>
            </w:pPr>
            <w:r w:rsidRPr="006F16D6">
              <w:rPr>
                <w:sz w:val="24"/>
                <w:szCs w:val="24"/>
              </w:rPr>
              <w:t xml:space="preserve">The Independent Commissioner Against Corruption </w:t>
            </w:r>
          </w:p>
          <w:p w:rsidR="00552BBD" w:rsidRPr="006F16D6" w:rsidRDefault="00552BBD" w:rsidP="000C7615">
            <w:pPr>
              <w:spacing w:after="120" w:line="240" w:lineRule="auto"/>
              <w:rPr>
                <w:sz w:val="24"/>
                <w:szCs w:val="24"/>
              </w:rPr>
            </w:pPr>
            <w:r w:rsidRPr="006F16D6">
              <w:rPr>
                <w:sz w:val="24"/>
                <w:szCs w:val="24"/>
              </w:rPr>
              <w:t>(</w:t>
            </w:r>
            <w:r w:rsidRPr="006F16D6">
              <w:rPr>
                <w:i/>
                <w:sz w:val="24"/>
                <w:szCs w:val="24"/>
              </w:rPr>
              <w:t>delete whichever is inapplicable</w:t>
            </w:r>
            <w:r w:rsidRPr="006F16D6">
              <w:rPr>
                <w:sz w:val="24"/>
                <w:szCs w:val="24"/>
              </w:rPr>
              <w:t>)</w:t>
            </w:r>
          </w:p>
          <w:p w:rsidR="00FB0216" w:rsidRPr="006F16D6" w:rsidRDefault="00FB0216" w:rsidP="00FB0216">
            <w:pPr>
              <w:spacing w:before="120"/>
              <w:rPr>
                <w:sz w:val="24"/>
                <w:szCs w:val="24"/>
              </w:rPr>
            </w:pPr>
          </w:p>
        </w:tc>
      </w:tr>
    </w:tbl>
    <w:p w:rsidR="005167DD" w:rsidRPr="001D473F" w:rsidRDefault="005167DD" w:rsidP="00AA4A4C">
      <w:pPr>
        <w:tabs>
          <w:tab w:val="right" w:pos="8931"/>
        </w:tabs>
        <w:spacing w:after="0" w:line="360" w:lineRule="auto"/>
        <w:rPr>
          <w:b/>
          <w:sz w:val="22"/>
        </w:rPr>
      </w:pPr>
      <w:r w:rsidRPr="001D473F">
        <w:br w:type="page"/>
      </w:r>
      <w:r w:rsidR="009C6492" w:rsidRPr="001D473F">
        <w:tab/>
      </w:r>
      <w:r w:rsidR="0074588F" w:rsidRPr="001D473F">
        <w:rPr>
          <w:b/>
          <w:sz w:val="22"/>
        </w:rPr>
        <w:t>Rule 14(3</w:t>
      </w:r>
      <w:r w:rsidR="009C6492" w:rsidRPr="001D473F">
        <w:rPr>
          <w:b/>
          <w:sz w:val="22"/>
        </w:rPr>
        <w:t>)</w:t>
      </w:r>
    </w:p>
    <w:p w:rsidR="00BD1440" w:rsidRPr="001D473F" w:rsidRDefault="005167DD" w:rsidP="00AA4A4C">
      <w:pPr>
        <w:pStyle w:val="clausehead"/>
        <w:tabs>
          <w:tab w:val="right" w:pos="8931"/>
        </w:tabs>
        <w:spacing w:before="0" w:after="720" w:line="360" w:lineRule="auto"/>
        <w:rPr>
          <w:b w:val="0"/>
          <w:sz w:val="24"/>
          <w:szCs w:val="24"/>
        </w:rPr>
      </w:pPr>
      <w:bookmarkStart w:id="96" w:name="_Toc387227972"/>
      <w:bookmarkStart w:id="97" w:name="_Toc387228340"/>
      <w:bookmarkStart w:id="98" w:name="_Toc387228634"/>
      <w:bookmarkStart w:id="99" w:name="_Toc387747273"/>
      <w:bookmarkStart w:id="100" w:name="_Toc387748053"/>
      <w:bookmarkStart w:id="101" w:name="_Toc390179962"/>
      <w:bookmarkStart w:id="102" w:name="_Toc394328939"/>
      <w:bookmarkStart w:id="103" w:name="_Toc394329041"/>
      <w:bookmarkStart w:id="104" w:name="_Toc500509869"/>
      <w:r w:rsidRPr="001D473F">
        <w:rPr>
          <w:b w:val="0"/>
          <w:sz w:val="24"/>
          <w:szCs w:val="24"/>
        </w:rPr>
        <w:t>F</w:t>
      </w:r>
      <w:r w:rsidR="009C6492"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7</w:t>
      </w:r>
      <w:bookmarkEnd w:id="96"/>
      <w:bookmarkEnd w:id="97"/>
      <w:bookmarkEnd w:id="98"/>
      <w:r w:rsidRPr="001D473F">
        <w:rPr>
          <w:b w:val="0"/>
          <w:sz w:val="24"/>
          <w:szCs w:val="24"/>
        </w:rPr>
        <w:tab/>
      </w:r>
      <w:r w:rsidR="009C6492" w:rsidRPr="001D473F">
        <w:rPr>
          <w:b w:val="0"/>
          <w:sz w:val="24"/>
          <w:szCs w:val="24"/>
        </w:rPr>
        <w:t xml:space="preserve">Originating application </w:t>
      </w:r>
      <w:r w:rsidR="00251001" w:rsidRPr="001D473F">
        <w:rPr>
          <w:b w:val="0"/>
          <w:sz w:val="24"/>
          <w:szCs w:val="24"/>
        </w:rPr>
        <w:t>to authorise</w:t>
      </w:r>
      <w:r w:rsidR="009C6492" w:rsidRPr="001D473F">
        <w:rPr>
          <w:b w:val="0"/>
          <w:sz w:val="24"/>
          <w:szCs w:val="24"/>
        </w:rPr>
        <w:t xml:space="preserve"> disclosure in respect of protected witness</w:t>
      </w:r>
      <w:bookmarkEnd w:id="99"/>
      <w:bookmarkEnd w:id="100"/>
      <w:bookmarkEnd w:id="101"/>
      <w:bookmarkEnd w:id="102"/>
      <w:bookmarkEnd w:id="103"/>
      <w:bookmarkEnd w:id="104"/>
    </w:p>
    <w:p w:rsidR="005167DD" w:rsidRPr="001D473F" w:rsidRDefault="005167DD" w:rsidP="00AA4A4C">
      <w:pPr>
        <w:pStyle w:val="Heading3"/>
        <w:tabs>
          <w:tab w:val="right" w:pos="8789"/>
        </w:tabs>
        <w:spacing w:before="0" w:after="0"/>
        <w:ind w:left="0" w:firstLine="0"/>
        <w:jc w:val="center"/>
      </w:pPr>
      <w:bookmarkStart w:id="105" w:name="_Toc387227973"/>
      <w:bookmarkStart w:id="106" w:name="_Toc387228341"/>
      <w:bookmarkStart w:id="107" w:name="_Toc387228635"/>
      <w:bookmarkStart w:id="108" w:name="_Toc387747274"/>
      <w:bookmarkStart w:id="109" w:name="_Toc387748054"/>
      <w:bookmarkStart w:id="110" w:name="_Toc394328940"/>
      <w:r w:rsidRPr="001D473F">
        <w:t xml:space="preserve">ORIGINATING APPLICATION </w:t>
      </w:r>
      <w:r w:rsidR="00251001" w:rsidRPr="001D473F">
        <w:t>TO AUTHORISE</w:t>
      </w:r>
      <w:r w:rsidRPr="001D473F">
        <w:t xml:space="preserve"> DISCLOSURE IN RESPECT OF PROTECTED WITNESS</w:t>
      </w:r>
      <w:bookmarkEnd w:id="105"/>
      <w:bookmarkEnd w:id="106"/>
      <w:bookmarkEnd w:id="107"/>
      <w:bookmarkEnd w:id="108"/>
      <w:bookmarkEnd w:id="109"/>
      <w:bookmarkEnd w:id="110"/>
    </w:p>
    <w:p w:rsidR="005167DD" w:rsidRPr="00902584" w:rsidRDefault="005167DD" w:rsidP="00AA4A4C">
      <w:pPr>
        <w:spacing w:after="360" w:line="360" w:lineRule="auto"/>
        <w:jc w:val="center"/>
        <w:rPr>
          <w:sz w:val="24"/>
          <w:szCs w:val="24"/>
        </w:rPr>
      </w:pPr>
      <w:r w:rsidRPr="00902584">
        <w:rPr>
          <w:i/>
          <w:sz w:val="24"/>
          <w:szCs w:val="24"/>
        </w:rPr>
        <w:t>Witness Protection Act 199</w:t>
      </w:r>
      <w:r w:rsidR="00630DE7" w:rsidRPr="00902584">
        <w:rPr>
          <w:i/>
          <w:sz w:val="24"/>
          <w:szCs w:val="24"/>
        </w:rPr>
        <w:t>6</w:t>
      </w:r>
      <w:r w:rsidR="00312045" w:rsidRPr="00902584">
        <w:rPr>
          <w:sz w:val="24"/>
          <w:szCs w:val="24"/>
        </w:rPr>
        <w:t xml:space="preserve"> </w:t>
      </w:r>
      <w:r w:rsidRPr="00902584">
        <w:rPr>
          <w:i/>
          <w:sz w:val="24"/>
          <w:szCs w:val="24"/>
        </w:rPr>
        <w:t>s 21(3) and (4)</w:t>
      </w:r>
    </w:p>
    <w:p w:rsidR="00686F32" w:rsidRPr="00902584" w:rsidRDefault="00686F32" w:rsidP="00512303">
      <w:pPr>
        <w:tabs>
          <w:tab w:val="right" w:pos="8789"/>
        </w:tabs>
        <w:spacing w:after="360" w:line="360" w:lineRule="auto"/>
        <w:rPr>
          <w:sz w:val="24"/>
          <w:szCs w:val="24"/>
        </w:rPr>
      </w:pPr>
      <w:r w:rsidRPr="00902584">
        <w:rPr>
          <w:sz w:val="24"/>
          <w:szCs w:val="24"/>
        </w:rPr>
        <w:t>The plaintiff (</w:t>
      </w:r>
      <w:r w:rsidRPr="00902584">
        <w:rPr>
          <w:i/>
          <w:sz w:val="24"/>
          <w:szCs w:val="24"/>
        </w:rPr>
        <w:t>n</w:t>
      </w:r>
      <w:r w:rsidRPr="00902584">
        <w:rPr>
          <w:i/>
          <w:iCs/>
          <w:sz w:val="24"/>
          <w:szCs w:val="24"/>
        </w:rPr>
        <w:t>ame of plaintiff</w:t>
      </w:r>
      <w:r w:rsidRPr="00902584">
        <w:rPr>
          <w:sz w:val="24"/>
          <w:szCs w:val="24"/>
        </w:rPr>
        <w:t>) applies for the relief set out in this application.</w:t>
      </w:r>
    </w:p>
    <w:p w:rsidR="00686F32" w:rsidRPr="00902584" w:rsidRDefault="00686F32" w:rsidP="00512303">
      <w:pPr>
        <w:spacing w:after="360" w:line="360" w:lineRule="auto"/>
        <w:rPr>
          <w:sz w:val="24"/>
          <w:szCs w:val="24"/>
        </w:rPr>
      </w:pPr>
      <w:r w:rsidRPr="00902584">
        <w:rPr>
          <w:sz w:val="24"/>
          <w:szCs w:val="24"/>
        </w:rPr>
        <w:t xml:space="preserve">The Court will hear this application at a time and place to be advised. </w:t>
      </w:r>
    </w:p>
    <w:p w:rsidR="00FB0216" w:rsidRPr="00902584" w:rsidRDefault="00251001" w:rsidP="00AA4A4C">
      <w:pPr>
        <w:spacing w:after="0" w:line="360" w:lineRule="auto"/>
        <w:rPr>
          <w:b/>
          <w:sz w:val="24"/>
          <w:szCs w:val="24"/>
        </w:rPr>
      </w:pPr>
      <w:r w:rsidRPr="00902584">
        <w:rPr>
          <w:b/>
          <w:sz w:val="24"/>
          <w:szCs w:val="24"/>
        </w:rPr>
        <w:t>Application</w:t>
      </w:r>
    </w:p>
    <w:p w:rsidR="005167DD" w:rsidRPr="00902584" w:rsidRDefault="00FB0216" w:rsidP="00AA4A4C">
      <w:pPr>
        <w:tabs>
          <w:tab w:val="left" w:pos="709"/>
        </w:tabs>
        <w:spacing w:after="360" w:line="360" w:lineRule="auto"/>
        <w:rPr>
          <w:sz w:val="24"/>
          <w:szCs w:val="24"/>
        </w:rPr>
      </w:pPr>
      <w:r w:rsidRPr="00902584">
        <w:rPr>
          <w:sz w:val="24"/>
          <w:szCs w:val="24"/>
        </w:rPr>
        <w:t>1.</w:t>
      </w:r>
      <w:r w:rsidRPr="00902584">
        <w:rPr>
          <w:sz w:val="24"/>
          <w:szCs w:val="24"/>
        </w:rPr>
        <w:tab/>
        <w:t>The plaintiff is</w:t>
      </w:r>
      <w:r w:rsidR="00D06FE5" w:rsidRPr="00902584">
        <w:rPr>
          <w:sz w:val="24"/>
          <w:szCs w:val="24"/>
        </w:rPr>
        <w:t xml:space="preserve"> </w:t>
      </w:r>
      <w:r w:rsidR="008550EA" w:rsidRPr="00902584">
        <w:rPr>
          <w:sz w:val="24"/>
          <w:szCs w:val="24"/>
        </w:rPr>
        <w:t>(</w:t>
      </w:r>
      <w:r w:rsidR="005167DD" w:rsidRPr="00902584">
        <w:rPr>
          <w:i/>
          <w:sz w:val="24"/>
          <w:szCs w:val="24"/>
        </w:rPr>
        <w:t>insert position or role</w:t>
      </w:r>
      <w:r w:rsidR="008550EA" w:rsidRPr="00902584">
        <w:rPr>
          <w:sz w:val="24"/>
          <w:szCs w:val="24"/>
        </w:rPr>
        <w:t>)</w:t>
      </w:r>
      <w:r w:rsidR="005167DD" w:rsidRPr="00902584">
        <w:rPr>
          <w:sz w:val="24"/>
          <w:szCs w:val="24"/>
        </w:rPr>
        <w:t>.</w:t>
      </w:r>
    </w:p>
    <w:p w:rsidR="005167DD" w:rsidRPr="00902584" w:rsidRDefault="005167DD" w:rsidP="00AA4A4C">
      <w:pPr>
        <w:spacing w:after="0" w:line="360" w:lineRule="auto"/>
        <w:ind w:left="720" w:hanging="720"/>
        <w:rPr>
          <w:sz w:val="24"/>
          <w:szCs w:val="24"/>
        </w:rPr>
      </w:pPr>
      <w:r w:rsidRPr="00902584">
        <w:rPr>
          <w:sz w:val="24"/>
          <w:szCs w:val="24"/>
        </w:rPr>
        <w:t>2.</w:t>
      </w:r>
      <w:r w:rsidRPr="00902584">
        <w:rPr>
          <w:sz w:val="24"/>
          <w:szCs w:val="24"/>
        </w:rPr>
        <w:tab/>
      </w:r>
      <w:r w:rsidR="00FB0216" w:rsidRPr="00902584">
        <w:rPr>
          <w:sz w:val="24"/>
          <w:szCs w:val="24"/>
        </w:rPr>
        <w:t>The plaintiff applies</w:t>
      </w:r>
      <w:r w:rsidRPr="00902584">
        <w:rPr>
          <w:sz w:val="24"/>
          <w:szCs w:val="24"/>
        </w:rPr>
        <w:t xml:space="preserve"> for</w:t>
      </w:r>
      <w:r w:rsidR="00251001" w:rsidRPr="00902584">
        <w:rPr>
          <w:sz w:val="24"/>
          <w:szCs w:val="24"/>
        </w:rPr>
        <w:t xml:space="preserve"> an</w:t>
      </w:r>
      <w:r w:rsidRPr="00902584">
        <w:rPr>
          <w:sz w:val="24"/>
          <w:szCs w:val="24"/>
        </w:rPr>
        <w:t xml:space="preserve"> order authorising the following disclosure in respect of </w:t>
      </w:r>
      <w:r w:rsidR="008550EA" w:rsidRPr="00902584">
        <w:rPr>
          <w:sz w:val="24"/>
          <w:szCs w:val="24"/>
        </w:rPr>
        <w:t>(</w:t>
      </w:r>
      <w:r w:rsidRPr="00902584">
        <w:rPr>
          <w:i/>
          <w:sz w:val="24"/>
          <w:szCs w:val="24"/>
        </w:rPr>
        <w:t>insert name of the protected witness in respect of whom the order is sought</w:t>
      </w:r>
      <w:r w:rsidR="008550EA" w:rsidRPr="00902584">
        <w:rPr>
          <w:sz w:val="24"/>
          <w:szCs w:val="24"/>
        </w:rPr>
        <w:t>)</w:t>
      </w:r>
      <w:r w:rsidRPr="00902584">
        <w:rPr>
          <w:sz w:val="24"/>
          <w:szCs w:val="24"/>
        </w:rPr>
        <w:t>:</w:t>
      </w:r>
    </w:p>
    <w:p w:rsidR="005167DD" w:rsidRPr="00902584" w:rsidRDefault="005167DD" w:rsidP="00AA4A4C">
      <w:pPr>
        <w:spacing w:after="0" w:line="360" w:lineRule="auto"/>
        <w:ind w:left="720"/>
        <w:rPr>
          <w:sz w:val="24"/>
          <w:szCs w:val="24"/>
        </w:rPr>
      </w:pPr>
      <w:r w:rsidRPr="00902584">
        <w:rPr>
          <w:sz w:val="24"/>
          <w:szCs w:val="24"/>
        </w:rPr>
        <w:t>………..................................................................................................</w:t>
      </w:r>
      <w:r w:rsidR="00AA4A4C">
        <w:rPr>
          <w:sz w:val="24"/>
          <w:szCs w:val="24"/>
        </w:rPr>
        <w:t>......................................................................................................................................................................................................................................................................................................................................................................................................................</w:t>
      </w:r>
    </w:p>
    <w:p w:rsidR="005167DD" w:rsidRPr="00902584" w:rsidRDefault="008550EA" w:rsidP="00AA4A4C">
      <w:pPr>
        <w:spacing w:after="360" w:line="360" w:lineRule="auto"/>
        <w:ind w:left="720"/>
        <w:rPr>
          <w:sz w:val="24"/>
          <w:szCs w:val="24"/>
        </w:rPr>
      </w:pPr>
      <w:r w:rsidRPr="00902584">
        <w:rPr>
          <w:sz w:val="24"/>
          <w:szCs w:val="24"/>
        </w:rPr>
        <w:t>(</w:t>
      </w:r>
      <w:proofErr w:type="gramStart"/>
      <w:r w:rsidR="005167DD" w:rsidRPr="00902584">
        <w:rPr>
          <w:i/>
          <w:sz w:val="24"/>
          <w:szCs w:val="24"/>
        </w:rPr>
        <w:t>set</w:t>
      </w:r>
      <w:proofErr w:type="gramEnd"/>
      <w:r w:rsidR="005167DD" w:rsidRPr="00902584">
        <w:rPr>
          <w:i/>
          <w:sz w:val="24"/>
          <w:szCs w:val="24"/>
        </w:rPr>
        <w:t xml:space="preserve"> out the disclosure in respect of which authorisation is sought</w:t>
      </w:r>
      <w:r w:rsidRPr="00902584">
        <w:rPr>
          <w:sz w:val="24"/>
          <w:szCs w:val="24"/>
        </w:rPr>
        <w:t>)</w:t>
      </w:r>
      <w:r w:rsidR="00D06FE5" w:rsidRPr="00902584">
        <w:rPr>
          <w:i/>
          <w:sz w:val="24"/>
          <w:szCs w:val="24"/>
        </w:rPr>
        <w:t>.</w:t>
      </w:r>
    </w:p>
    <w:p w:rsidR="005167DD" w:rsidRPr="00902584" w:rsidRDefault="005167DD" w:rsidP="00AA4A4C">
      <w:pPr>
        <w:tabs>
          <w:tab w:val="left" w:pos="709"/>
        </w:tabs>
        <w:spacing w:after="0" w:line="360" w:lineRule="auto"/>
        <w:rPr>
          <w:sz w:val="24"/>
          <w:szCs w:val="24"/>
        </w:rPr>
      </w:pPr>
      <w:r w:rsidRPr="00902584">
        <w:rPr>
          <w:sz w:val="24"/>
          <w:szCs w:val="24"/>
        </w:rPr>
        <w:t>3.</w:t>
      </w:r>
      <w:r w:rsidRPr="00902584">
        <w:rPr>
          <w:sz w:val="24"/>
          <w:szCs w:val="24"/>
        </w:rPr>
        <w:tab/>
      </w:r>
      <w:r w:rsidR="00FB0216" w:rsidRPr="00902584">
        <w:rPr>
          <w:sz w:val="24"/>
          <w:szCs w:val="24"/>
        </w:rPr>
        <w:t xml:space="preserve">The plaintiff </w:t>
      </w:r>
      <w:r w:rsidRPr="00902584">
        <w:rPr>
          <w:sz w:val="24"/>
          <w:szCs w:val="24"/>
        </w:rPr>
        <w:t>make</w:t>
      </w:r>
      <w:r w:rsidR="00FB0216" w:rsidRPr="00902584">
        <w:rPr>
          <w:sz w:val="24"/>
          <w:szCs w:val="24"/>
        </w:rPr>
        <w:t>s</w:t>
      </w:r>
      <w:r w:rsidRPr="00902584">
        <w:rPr>
          <w:sz w:val="24"/>
          <w:szCs w:val="24"/>
        </w:rPr>
        <w:t xml:space="preserve"> the application on the following grounds:</w:t>
      </w:r>
    </w:p>
    <w:p w:rsidR="005167DD" w:rsidRPr="00902584" w:rsidRDefault="005167DD" w:rsidP="00AA4A4C">
      <w:pPr>
        <w:spacing w:after="0" w:line="360" w:lineRule="auto"/>
        <w:ind w:left="720"/>
        <w:rPr>
          <w:sz w:val="24"/>
          <w:szCs w:val="24"/>
        </w:rPr>
      </w:pPr>
      <w:r w:rsidRPr="00902584">
        <w:rPr>
          <w:sz w:val="24"/>
          <w:szCs w:val="24"/>
        </w:rPr>
        <w:t>………..................................................................................................</w:t>
      </w:r>
      <w:r w:rsidR="00AA4A4C">
        <w:rPr>
          <w:sz w:val="24"/>
          <w:szCs w:val="24"/>
        </w:rPr>
        <w:t>......................................................................................................................................................................................................................................................................................................................................................................................................................</w:t>
      </w:r>
    </w:p>
    <w:p w:rsidR="005167DD" w:rsidRPr="00902584" w:rsidRDefault="008550EA" w:rsidP="00AA4A4C">
      <w:pPr>
        <w:spacing w:after="360" w:line="360" w:lineRule="auto"/>
        <w:ind w:left="720"/>
        <w:rPr>
          <w:sz w:val="24"/>
          <w:szCs w:val="24"/>
        </w:rPr>
      </w:pPr>
      <w:r w:rsidRPr="00902584">
        <w:rPr>
          <w:sz w:val="24"/>
          <w:szCs w:val="24"/>
        </w:rPr>
        <w:t>(</w:t>
      </w:r>
      <w:proofErr w:type="gramStart"/>
      <w:r w:rsidR="005167DD" w:rsidRPr="00902584">
        <w:rPr>
          <w:i/>
          <w:sz w:val="24"/>
          <w:szCs w:val="24"/>
        </w:rPr>
        <w:t>set</w:t>
      </w:r>
      <w:proofErr w:type="gramEnd"/>
      <w:r w:rsidR="005167DD" w:rsidRPr="00902584">
        <w:rPr>
          <w:i/>
          <w:sz w:val="24"/>
          <w:szCs w:val="24"/>
        </w:rPr>
        <w:t xml:space="preserve"> out the grounds upon which the relevant beliefs are held</w:t>
      </w:r>
      <w:r w:rsidRPr="00902584">
        <w:rPr>
          <w:sz w:val="24"/>
          <w:szCs w:val="24"/>
        </w:rPr>
        <w:t>)</w:t>
      </w:r>
      <w:r w:rsidR="00D06FE5" w:rsidRPr="00902584">
        <w:rPr>
          <w:i/>
          <w:sz w:val="24"/>
          <w:szCs w:val="24"/>
        </w:rPr>
        <w:t>.</w:t>
      </w:r>
    </w:p>
    <w:p w:rsidR="005167DD" w:rsidRPr="00902584" w:rsidRDefault="005167DD" w:rsidP="00AA4A4C">
      <w:pPr>
        <w:tabs>
          <w:tab w:val="left" w:pos="709"/>
        </w:tabs>
        <w:spacing w:after="360" w:line="360" w:lineRule="auto"/>
        <w:ind w:left="709" w:hanging="709"/>
        <w:rPr>
          <w:sz w:val="24"/>
          <w:szCs w:val="24"/>
        </w:rPr>
      </w:pPr>
      <w:r w:rsidRPr="00902584">
        <w:rPr>
          <w:sz w:val="24"/>
          <w:szCs w:val="24"/>
        </w:rPr>
        <w:t>4.</w:t>
      </w:r>
      <w:r w:rsidRPr="00902584">
        <w:rPr>
          <w:sz w:val="24"/>
          <w:szCs w:val="24"/>
        </w:rPr>
        <w:tab/>
        <w:t xml:space="preserve">The grounds set out in this application are verified in </w:t>
      </w:r>
      <w:r w:rsidR="00FB0216" w:rsidRPr="00902584">
        <w:rPr>
          <w:sz w:val="24"/>
          <w:szCs w:val="24"/>
        </w:rPr>
        <w:t>the</w:t>
      </w:r>
      <w:r w:rsidRPr="00902584">
        <w:rPr>
          <w:sz w:val="24"/>
          <w:szCs w:val="24"/>
        </w:rPr>
        <w:t xml:space="preserve"> accompanying affidavit. </w:t>
      </w:r>
    </w:p>
    <w:p w:rsidR="005167DD" w:rsidRDefault="005167DD" w:rsidP="00AA4A4C">
      <w:pPr>
        <w:spacing w:after="360" w:line="360" w:lineRule="auto"/>
        <w:ind w:left="720" w:hanging="720"/>
        <w:rPr>
          <w:sz w:val="24"/>
          <w:szCs w:val="24"/>
        </w:rPr>
      </w:pPr>
      <w:r w:rsidRPr="00902584">
        <w:rPr>
          <w:sz w:val="24"/>
          <w:szCs w:val="24"/>
        </w:rPr>
        <w:t>5.</w:t>
      </w:r>
      <w:r w:rsidRPr="00902584">
        <w:rPr>
          <w:sz w:val="24"/>
          <w:szCs w:val="24"/>
        </w:rPr>
        <w:tab/>
      </w:r>
      <w:r w:rsidR="00F01B0B" w:rsidRPr="00902584">
        <w:rPr>
          <w:sz w:val="24"/>
          <w:szCs w:val="24"/>
        </w:rPr>
        <w:t xml:space="preserve">The plaintiff proposes that the Court retain </w:t>
      </w:r>
      <w:r w:rsidR="005759F2" w:rsidRPr="00902584">
        <w:rPr>
          <w:sz w:val="24"/>
          <w:szCs w:val="24"/>
        </w:rPr>
        <w:t xml:space="preserve">the </w:t>
      </w:r>
      <w:r w:rsidR="00F01B0B" w:rsidRPr="00902584">
        <w:rPr>
          <w:sz w:val="24"/>
          <w:szCs w:val="24"/>
        </w:rPr>
        <w:t>documents associated with this application for at least ...........years before returning them to the plaintiff or destroying them.</w:t>
      </w:r>
    </w:p>
    <w:p w:rsidR="00FB0216" w:rsidRPr="00902584" w:rsidRDefault="00FB0216" w:rsidP="00AA4A4C">
      <w:pPr>
        <w:spacing w:after="0" w:line="360" w:lineRule="auto"/>
        <w:rPr>
          <w:b/>
          <w:sz w:val="24"/>
          <w:szCs w:val="24"/>
        </w:rPr>
      </w:pPr>
      <w:r w:rsidRPr="00902584">
        <w:rPr>
          <w:b/>
          <w:sz w:val="24"/>
          <w:szCs w:val="24"/>
        </w:rPr>
        <w:t>Order sought</w:t>
      </w:r>
    </w:p>
    <w:p w:rsidR="00FB0216" w:rsidRPr="00902584" w:rsidRDefault="00FB0216" w:rsidP="00AA4A4C">
      <w:pPr>
        <w:spacing w:after="0" w:line="360" w:lineRule="auto"/>
        <w:rPr>
          <w:sz w:val="24"/>
          <w:szCs w:val="24"/>
        </w:rPr>
      </w:pPr>
      <w:r w:rsidRPr="00902584">
        <w:rPr>
          <w:sz w:val="24"/>
          <w:szCs w:val="24"/>
          <w:lang w:val="en-US"/>
        </w:rPr>
        <w:t xml:space="preserve">The </w:t>
      </w:r>
      <w:r w:rsidRPr="00902584">
        <w:rPr>
          <w:sz w:val="24"/>
          <w:szCs w:val="24"/>
        </w:rPr>
        <w:t xml:space="preserve">Plaintiff seeks the following orders: </w:t>
      </w:r>
    </w:p>
    <w:p w:rsidR="00FB0216" w:rsidRPr="00902584" w:rsidRDefault="00FB0216" w:rsidP="00AA4A4C">
      <w:pPr>
        <w:spacing w:after="360" w:line="360" w:lineRule="auto"/>
        <w:ind w:left="720"/>
        <w:rPr>
          <w:sz w:val="24"/>
          <w:szCs w:val="24"/>
        </w:rPr>
      </w:pPr>
      <w:r w:rsidRPr="00902584">
        <w:rPr>
          <w:sz w:val="24"/>
          <w:szCs w:val="24"/>
        </w:rPr>
        <w:t>(</w:t>
      </w:r>
      <w:proofErr w:type="gramStart"/>
      <w:r w:rsidRPr="00902584">
        <w:rPr>
          <w:i/>
          <w:sz w:val="24"/>
          <w:szCs w:val="24"/>
        </w:rPr>
        <w:t>set</w:t>
      </w:r>
      <w:proofErr w:type="gramEnd"/>
      <w:r w:rsidRPr="00902584">
        <w:rPr>
          <w:i/>
          <w:sz w:val="24"/>
          <w:szCs w:val="24"/>
        </w:rPr>
        <w:t xml:space="preserve"> out briefly but specifically the orders sought</w:t>
      </w:r>
      <w:r w:rsidRPr="00902584">
        <w:rPr>
          <w:sz w:val="24"/>
          <w:szCs w:val="24"/>
        </w:rPr>
        <w:t>)</w:t>
      </w:r>
    </w:p>
    <w:p w:rsidR="00FB0216" w:rsidRPr="00902584" w:rsidRDefault="00FB0216" w:rsidP="00AA4A4C">
      <w:pPr>
        <w:spacing w:after="0" w:line="360" w:lineRule="auto"/>
        <w:rPr>
          <w:b/>
          <w:sz w:val="24"/>
          <w:szCs w:val="24"/>
        </w:rPr>
      </w:pPr>
      <w:r w:rsidRPr="00902584">
        <w:rPr>
          <w:b/>
          <w:sz w:val="24"/>
          <w:szCs w:val="24"/>
        </w:rPr>
        <w:t>Accompanying documents</w:t>
      </w:r>
    </w:p>
    <w:p w:rsidR="00FB0216" w:rsidRPr="00902584" w:rsidRDefault="00FB0216" w:rsidP="00AA4A4C">
      <w:pPr>
        <w:spacing w:after="360" w:line="360" w:lineRule="auto"/>
        <w:rPr>
          <w:sz w:val="24"/>
          <w:szCs w:val="24"/>
        </w:rPr>
      </w:pPr>
      <w:r w:rsidRPr="00902584">
        <w:rPr>
          <w:sz w:val="24"/>
          <w:szCs w:val="24"/>
        </w:rPr>
        <w:t>This application must be accompanied by an affidavit setting out and verifying the matters set out in and exhibiting the documents referred to in rule</w:t>
      </w:r>
      <w:r w:rsidRPr="00902584">
        <w:rPr>
          <w:sz w:val="24"/>
          <w:szCs w:val="24"/>
          <w:lang w:val="en-US"/>
        </w:rPr>
        <w:t xml:space="preserve"> 17 of the </w:t>
      </w:r>
      <w:r w:rsidRPr="00902584">
        <w:rPr>
          <w:i/>
          <w:sz w:val="24"/>
          <w:szCs w:val="24"/>
          <w:lang w:val="en-US"/>
        </w:rPr>
        <w:t>Supreme Court Special Applications Rules 2014</w:t>
      </w:r>
      <w:r w:rsidRPr="00902584">
        <w:rPr>
          <w:sz w:val="24"/>
          <w:szCs w:val="24"/>
        </w:rPr>
        <w:t>.</w:t>
      </w:r>
    </w:p>
    <w:p w:rsidR="00FB0216" w:rsidRPr="00902584" w:rsidRDefault="00FB0216" w:rsidP="00AA4A4C">
      <w:pPr>
        <w:tabs>
          <w:tab w:val="left" w:pos="2610"/>
        </w:tabs>
        <w:spacing w:after="0" w:line="360" w:lineRule="auto"/>
        <w:rPr>
          <w:bCs/>
          <w:sz w:val="24"/>
          <w:szCs w:val="24"/>
        </w:rPr>
      </w:pPr>
      <w:r w:rsidRPr="00902584">
        <w:rPr>
          <w:b/>
          <w:bCs/>
          <w:sz w:val="24"/>
          <w:szCs w:val="24"/>
        </w:rPr>
        <w:t>Plaintiff’s address</w:t>
      </w:r>
    </w:p>
    <w:p w:rsidR="00FB0216" w:rsidRPr="00902584" w:rsidRDefault="00FB0216" w:rsidP="00AA4A4C">
      <w:pPr>
        <w:spacing w:after="0" w:line="360" w:lineRule="auto"/>
        <w:rPr>
          <w:sz w:val="24"/>
          <w:szCs w:val="24"/>
        </w:rPr>
      </w:pPr>
      <w:r w:rsidRPr="00902584">
        <w:rPr>
          <w:color w:val="000000"/>
          <w:sz w:val="24"/>
          <w:szCs w:val="24"/>
        </w:rPr>
        <w:t xml:space="preserve">The </w:t>
      </w:r>
      <w:r w:rsidRPr="00902584">
        <w:rPr>
          <w:sz w:val="24"/>
          <w:szCs w:val="24"/>
        </w:rPr>
        <w:t>Plaintiff’s address for contact is:</w:t>
      </w:r>
    </w:p>
    <w:p w:rsidR="00FB0216" w:rsidRPr="00902584" w:rsidRDefault="00FB0216" w:rsidP="00AA4A4C">
      <w:pPr>
        <w:spacing w:after="0" w:line="360" w:lineRule="auto"/>
        <w:rPr>
          <w:sz w:val="24"/>
          <w:szCs w:val="24"/>
        </w:rPr>
      </w:pPr>
      <w:r w:rsidRPr="00902584">
        <w:rPr>
          <w:sz w:val="24"/>
          <w:szCs w:val="24"/>
        </w:rPr>
        <w:t xml:space="preserve">Place: </w:t>
      </w:r>
    </w:p>
    <w:p w:rsidR="00FB0216" w:rsidRPr="00902584" w:rsidRDefault="00FB0216" w:rsidP="00AA4A4C">
      <w:pPr>
        <w:spacing w:after="0" w:line="360" w:lineRule="auto"/>
        <w:rPr>
          <w:sz w:val="24"/>
          <w:szCs w:val="24"/>
        </w:rPr>
      </w:pPr>
      <w:r w:rsidRPr="00902584">
        <w:rPr>
          <w:sz w:val="24"/>
          <w:szCs w:val="24"/>
        </w:rPr>
        <w:t xml:space="preserve">Email: </w:t>
      </w:r>
    </w:p>
    <w:p w:rsidR="00251001" w:rsidRPr="00902584" w:rsidRDefault="00251001" w:rsidP="00AA4A4C">
      <w:pPr>
        <w:spacing w:after="240" w:line="360" w:lineRule="auto"/>
        <w:rPr>
          <w:sz w:val="24"/>
          <w:szCs w:val="24"/>
        </w:rPr>
      </w:pPr>
      <w:r w:rsidRPr="00902584">
        <w:rPr>
          <w:sz w:val="24"/>
          <w:szCs w:val="24"/>
        </w:rPr>
        <w:t>The Plaintiff’s address is (</w:t>
      </w:r>
      <w:r w:rsidRPr="00902584">
        <w:rPr>
          <w:i/>
          <w:sz w:val="24"/>
          <w:szCs w:val="24"/>
        </w:rPr>
        <w:t>place of business</w:t>
      </w:r>
      <w:r w:rsidRPr="00902584">
        <w:rPr>
          <w:sz w:val="24"/>
          <w:szCs w:val="24"/>
        </w:rPr>
        <w:t>).</w:t>
      </w:r>
    </w:p>
    <w:p w:rsidR="00FB0216" w:rsidRPr="00902584" w:rsidRDefault="00FB0216" w:rsidP="00AA4A4C">
      <w:pPr>
        <w:spacing w:after="0" w:line="360" w:lineRule="auto"/>
        <w:rPr>
          <w:b/>
          <w:bCs/>
          <w:sz w:val="24"/>
          <w:szCs w:val="24"/>
        </w:rPr>
      </w:pPr>
      <w:r w:rsidRPr="00902584">
        <w:rPr>
          <w:b/>
          <w:bCs/>
          <w:sz w:val="24"/>
          <w:szCs w:val="24"/>
        </w:rPr>
        <w:t>Service on the Defendant</w:t>
      </w:r>
    </w:p>
    <w:p w:rsidR="00FB0216" w:rsidRPr="00902584" w:rsidRDefault="00FB0216" w:rsidP="00AA4A4C">
      <w:pPr>
        <w:tabs>
          <w:tab w:val="left" w:pos="851"/>
        </w:tabs>
        <w:spacing w:after="360" w:line="360" w:lineRule="auto"/>
        <w:ind w:left="1134" w:hanging="1134"/>
        <w:rPr>
          <w:sz w:val="24"/>
          <w:szCs w:val="24"/>
        </w:rPr>
      </w:pPr>
      <w:r w:rsidRPr="00902584">
        <w:rPr>
          <w:sz w:val="24"/>
          <w:szCs w:val="24"/>
        </w:rPr>
        <w:t>It is not intended to serve this application on the Defendant.</w:t>
      </w:r>
    </w:p>
    <w:p w:rsidR="00FB0216" w:rsidRPr="00902584" w:rsidRDefault="00FB0216" w:rsidP="00AA4A4C">
      <w:pPr>
        <w:keepNext/>
        <w:spacing w:after="360" w:line="480" w:lineRule="auto"/>
        <w:rPr>
          <w:sz w:val="24"/>
          <w:szCs w:val="24"/>
        </w:rPr>
      </w:pPr>
      <w:r w:rsidRPr="00902584">
        <w:rPr>
          <w:b/>
          <w:sz w:val="24"/>
          <w:szCs w:val="24"/>
        </w:rPr>
        <w:t>Date</w:t>
      </w:r>
      <w:r w:rsidRPr="00902584">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B0216" w:rsidRPr="00902584" w:rsidTr="00FB0216">
        <w:tc>
          <w:tcPr>
            <w:tcW w:w="4678" w:type="dxa"/>
            <w:tcBorders>
              <w:top w:val="dotted" w:sz="4" w:space="0" w:color="auto"/>
            </w:tcBorders>
          </w:tcPr>
          <w:p w:rsidR="00FB0216" w:rsidRPr="00902584" w:rsidRDefault="00FB0216" w:rsidP="00AA4A4C">
            <w:pPr>
              <w:spacing w:after="0" w:line="360" w:lineRule="auto"/>
              <w:rPr>
                <w:sz w:val="24"/>
                <w:szCs w:val="24"/>
              </w:rPr>
            </w:pPr>
            <w:r w:rsidRPr="00902584">
              <w:rPr>
                <w:sz w:val="24"/>
                <w:szCs w:val="24"/>
              </w:rPr>
              <w:t>Signed by (</w:t>
            </w:r>
            <w:r w:rsidRPr="00902584">
              <w:rPr>
                <w:i/>
                <w:sz w:val="24"/>
                <w:szCs w:val="24"/>
              </w:rPr>
              <w:t>full name</w:t>
            </w:r>
            <w:r w:rsidRPr="00902584">
              <w:rPr>
                <w:sz w:val="24"/>
                <w:szCs w:val="24"/>
              </w:rPr>
              <w:t>)</w:t>
            </w:r>
          </w:p>
          <w:p w:rsidR="00FB0216" w:rsidRPr="00902584" w:rsidRDefault="00FB0216" w:rsidP="00AA4A4C">
            <w:pPr>
              <w:spacing w:after="0" w:line="360" w:lineRule="auto"/>
              <w:rPr>
                <w:sz w:val="24"/>
                <w:szCs w:val="24"/>
              </w:rPr>
            </w:pPr>
            <w:r w:rsidRPr="00902584">
              <w:rPr>
                <w:sz w:val="24"/>
                <w:szCs w:val="24"/>
              </w:rPr>
              <w:t>(</w:t>
            </w:r>
            <w:r w:rsidR="00251001" w:rsidRPr="00902584">
              <w:rPr>
                <w:i/>
                <w:sz w:val="24"/>
                <w:szCs w:val="24"/>
              </w:rPr>
              <w:t>insert position</w:t>
            </w:r>
            <w:r w:rsidRPr="00902584">
              <w:rPr>
                <w:sz w:val="24"/>
                <w:szCs w:val="24"/>
              </w:rPr>
              <w:t>)</w:t>
            </w:r>
          </w:p>
        </w:tc>
      </w:tr>
    </w:tbl>
    <w:p w:rsidR="00FB0216" w:rsidRPr="00902584" w:rsidRDefault="00FB0216" w:rsidP="00FB0216">
      <w:pPr>
        <w:spacing w:after="0" w:line="240" w:lineRule="auto"/>
        <w:rPr>
          <w:sz w:val="24"/>
          <w:szCs w:val="24"/>
        </w:rPr>
      </w:pPr>
    </w:p>
    <w:p w:rsidR="00FB0216" w:rsidRPr="001D473F" w:rsidRDefault="00FB0216" w:rsidP="00FB0216">
      <w:pPr>
        <w:rPr>
          <w:sz w:val="22"/>
        </w:rPr>
      </w:pPr>
    </w:p>
    <w:p w:rsidR="005167DD" w:rsidRPr="00044204" w:rsidRDefault="005167DD" w:rsidP="00044204">
      <w:pPr>
        <w:tabs>
          <w:tab w:val="right" w:pos="8931"/>
        </w:tabs>
        <w:spacing w:after="0" w:line="360" w:lineRule="auto"/>
        <w:contextualSpacing/>
        <w:rPr>
          <w:b/>
          <w:sz w:val="22"/>
        </w:rPr>
      </w:pPr>
      <w:r w:rsidRPr="001D473F">
        <w:br w:type="page"/>
      </w:r>
      <w:r w:rsidR="009C6492" w:rsidRPr="001D473F">
        <w:tab/>
      </w:r>
      <w:r w:rsidR="0074588F" w:rsidRPr="00044204">
        <w:rPr>
          <w:b/>
          <w:sz w:val="22"/>
        </w:rPr>
        <w:t>Rule 14(3</w:t>
      </w:r>
      <w:r w:rsidR="009C6492" w:rsidRPr="00044204">
        <w:rPr>
          <w:b/>
          <w:sz w:val="22"/>
        </w:rPr>
        <w:t>)</w:t>
      </w:r>
    </w:p>
    <w:p w:rsidR="00BD1440" w:rsidRPr="001D473F" w:rsidRDefault="005167DD" w:rsidP="00044204">
      <w:pPr>
        <w:pStyle w:val="clausehead"/>
        <w:tabs>
          <w:tab w:val="right" w:pos="8931"/>
        </w:tabs>
        <w:spacing w:before="0" w:after="720" w:line="360" w:lineRule="auto"/>
        <w:rPr>
          <w:b w:val="0"/>
          <w:sz w:val="24"/>
          <w:szCs w:val="24"/>
        </w:rPr>
      </w:pPr>
      <w:bookmarkStart w:id="111" w:name="_Toc387227974"/>
      <w:bookmarkStart w:id="112" w:name="_Toc387228342"/>
      <w:bookmarkStart w:id="113" w:name="_Toc387228636"/>
      <w:bookmarkStart w:id="114" w:name="_Toc387747275"/>
      <w:bookmarkStart w:id="115" w:name="_Toc387748055"/>
      <w:bookmarkStart w:id="116" w:name="_Toc394328941"/>
      <w:bookmarkStart w:id="117" w:name="_Toc394329042"/>
      <w:bookmarkStart w:id="118" w:name="_Toc500509870"/>
      <w:r w:rsidRPr="001D473F">
        <w:rPr>
          <w:b w:val="0"/>
          <w:sz w:val="24"/>
          <w:szCs w:val="24"/>
        </w:rPr>
        <w:t>F</w:t>
      </w:r>
      <w:r w:rsidR="00002723"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8</w:t>
      </w:r>
      <w:bookmarkEnd w:id="111"/>
      <w:bookmarkEnd w:id="112"/>
      <w:bookmarkEnd w:id="113"/>
      <w:r w:rsidRPr="001D473F">
        <w:rPr>
          <w:b w:val="0"/>
          <w:sz w:val="24"/>
          <w:szCs w:val="24"/>
        </w:rPr>
        <w:tab/>
      </w:r>
      <w:r w:rsidR="00002723" w:rsidRPr="001D473F">
        <w:rPr>
          <w:b w:val="0"/>
          <w:sz w:val="24"/>
          <w:szCs w:val="24"/>
        </w:rPr>
        <w:t>Originating application in respect of protected witness</w:t>
      </w:r>
      <w:bookmarkEnd w:id="114"/>
      <w:bookmarkEnd w:id="115"/>
      <w:bookmarkEnd w:id="116"/>
      <w:bookmarkEnd w:id="117"/>
      <w:bookmarkEnd w:id="118"/>
    </w:p>
    <w:p w:rsidR="005167DD" w:rsidRPr="001D473F" w:rsidRDefault="005167DD" w:rsidP="00044204">
      <w:pPr>
        <w:pStyle w:val="Heading3"/>
        <w:spacing w:before="0" w:after="0"/>
        <w:ind w:left="0" w:firstLine="0"/>
        <w:jc w:val="center"/>
      </w:pPr>
      <w:bookmarkStart w:id="119" w:name="_Toc387227975"/>
      <w:bookmarkStart w:id="120" w:name="_Toc387228343"/>
      <w:bookmarkStart w:id="121" w:name="_Toc387228637"/>
      <w:bookmarkStart w:id="122" w:name="_Toc387747276"/>
      <w:bookmarkStart w:id="123" w:name="_Toc387748056"/>
      <w:bookmarkStart w:id="124" w:name="_Toc394328942"/>
      <w:r w:rsidRPr="001D473F">
        <w:t>ORIGINATING APPLICATION IN RESPECT OF PROTECTED WITNESS</w:t>
      </w:r>
      <w:bookmarkEnd w:id="119"/>
      <w:bookmarkEnd w:id="120"/>
      <w:bookmarkEnd w:id="121"/>
      <w:bookmarkEnd w:id="122"/>
      <w:bookmarkEnd w:id="123"/>
      <w:bookmarkEnd w:id="124"/>
    </w:p>
    <w:p w:rsidR="005167DD" w:rsidRPr="00044204" w:rsidRDefault="005167DD" w:rsidP="00044204">
      <w:pPr>
        <w:spacing w:after="360" w:line="360" w:lineRule="auto"/>
        <w:jc w:val="center"/>
        <w:rPr>
          <w:sz w:val="24"/>
          <w:szCs w:val="24"/>
        </w:rPr>
      </w:pPr>
      <w:r w:rsidRPr="00044204">
        <w:rPr>
          <w:i/>
          <w:sz w:val="24"/>
          <w:szCs w:val="24"/>
        </w:rPr>
        <w:t>Witness Protection Act 199</w:t>
      </w:r>
      <w:r w:rsidR="00630DE7" w:rsidRPr="00044204">
        <w:rPr>
          <w:i/>
          <w:sz w:val="24"/>
          <w:szCs w:val="24"/>
        </w:rPr>
        <w:t>6</w:t>
      </w:r>
      <w:r w:rsidRPr="00044204">
        <w:rPr>
          <w:i/>
          <w:sz w:val="24"/>
          <w:szCs w:val="24"/>
        </w:rPr>
        <w:t xml:space="preserve"> s 24(5), (8) and (9)</w:t>
      </w:r>
    </w:p>
    <w:p w:rsidR="00686F32" w:rsidRPr="00044204" w:rsidRDefault="00686F32" w:rsidP="00512303">
      <w:pPr>
        <w:tabs>
          <w:tab w:val="right" w:pos="8789"/>
        </w:tabs>
        <w:spacing w:after="360" w:line="360" w:lineRule="auto"/>
        <w:rPr>
          <w:sz w:val="24"/>
          <w:szCs w:val="24"/>
        </w:rPr>
      </w:pPr>
      <w:r w:rsidRPr="00044204">
        <w:rPr>
          <w:sz w:val="24"/>
          <w:szCs w:val="24"/>
        </w:rPr>
        <w:t>The plaintiff (</w:t>
      </w:r>
      <w:r w:rsidRPr="00044204">
        <w:rPr>
          <w:i/>
          <w:sz w:val="24"/>
          <w:szCs w:val="24"/>
        </w:rPr>
        <w:t>n</w:t>
      </w:r>
      <w:r w:rsidRPr="00044204">
        <w:rPr>
          <w:i/>
          <w:iCs/>
          <w:sz w:val="24"/>
          <w:szCs w:val="24"/>
        </w:rPr>
        <w:t>ame of plaintiff</w:t>
      </w:r>
      <w:r w:rsidRPr="00044204">
        <w:rPr>
          <w:sz w:val="24"/>
          <w:szCs w:val="24"/>
        </w:rPr>
        <w:t>) applies for the relief set out in this application.</w:t>
      </w:r>
    </w:p>
    <w:p w:rsidR="00686F32" w:rsidRPr="00044204" w:rsidRDefault="00686F32" w:rsidP="00512303">
      <w:pPr>
        <w:spacing w:after="360" w:line="360" w:lineRule="auto"/>
        <w:rPr>
          <w:sz w:val="24"/>
          <w:szCs w:val="24"/>
        </w:rPr>
      </w:pPr>
      <w:r w:rsidRPr="00044204">
        <w:rPr>
          <w:sz w:val="24"/>
          <w:szCs w:val="24"/>
        </w:rPr>
        <w:t xml:space="preserve">The Court will hear this application at a time and place to be advised. </w:t>
      </w:r>
    </w:p>
    <w:p w:rsidR="00FB0216" w:rsidRPr="00044204" w:rsidRDefault="00251001" w:rsidP="008F1938">
      <w:pPr>
        <w:spacing w:after="0" w:line="360" w:lineRule="auto"/>
        <w:rPr>
          <w:b/>
          <w:sz w:val="24"/>
          <w:szCs w:val="24"/>
        </w:rPr>
      </w:pPr>
      <w:r w:rsidRPr="00044204">
        <w:rPr>
          <w:b/>
          <w:sz w:val="24"/>
          <w:szCs w:val="24"/>
        </w:rPr>
        <w:t>Application</w:t>
      </w:r>
    </w:p>
    <w:p w:rsidR="005167DD" w:rsidRPr="00044204" w:rsidRDefault="005167DD" w:rsidP="008F1938">
      <w:pPr>
        <w:tabs>
          <w:tab w:val="left" w:pos="709"/>
        </w:tabs>
        <w:spacing w:after="0" w:line="360" w:lineRule="auto"/>
        <w:rPr>
          <w:sz w:val="24"/>
          <w:szCs w:val="24"/>
        </w:rPr>
      </w:pPr>
      <w:r w:rsidRPr="00044204">
        <w:rPr>
          <w:sz w:val="24"/>
          <w:szCs w:val="24"/>
        </w:rPr>
        <w:t>1.</w:t>
      </w:r>
      <w:r w:rsidRPr="00044204">
        <w:rPr>
          <w:sz w:val="24"/>
          <w:szCs w:val="24"/>
        </w:rPr>
        <w:tab/>
      </w:r>
      <w:r w:rsidR="00FB0216" w:rsidRPr="00044204">
        <w:rPr>
          <w:sz w:val="24"/>
          <w:szCs w:val="24"/>
        </w:rPr>
        <w:t>The plaintiff is</w:t>
      </w:r>
      <w:r w:rsidRPr="00044204">
        <w:rPr>
          <w:sz w:val="24"/>
          <w:szCs w:val="24"/>
        </w:rPr>
        <w:t>:</w:t>
      </w:r>
    </w:p>
    <w:p w:rsidR="005167DD" w:rsidRPr="00044204" w:rsidRDefault="005167DD" w:rsidP="008F1938">
      <w:pPr>
        <w:pStyle w:val="Hangindent"/>
        <w:numPr>
          <w:ilvl w:val="0"/>
          <w:numId w:val="11"/>
        </w:numPr>
        <w:spacing w:after="0" w:line="360" w:lineRule="auto"/>
        <w:ind w:left="1570" w:hanging="357"/>
        <w:rPr>
          <w:sz w:val="24"/>
          <w:szCs w:val="24"/>
        </w:rPr>
      </w:pPr>
      <w:r w:rsidRPr="00044204">
        <w:rPr>
          <w:sz w:val="24"/>
          <w:szCs w:val="24"/>
        </w:rPr>
        <w:t>the D</w:t>
      </w:r>
      <w:r w:rsidR="00EE01D3" w:rsidRPr="00044204">
        <w:rPr>
          <w:sz w:val="24"/>
          <w:szCs w:val="24"/>
        </w:rPr>
        <w:t>irector of Public Prosecutions</w:t>
      </w:r>
    </w:p>
    <w:p w:rsidR="005167DD" w:rsidRPr="00044204" w:rsidRDefault="005167DD" w:rsidP="008D1916">
      <w:pPr>
        <w:pStyle w:val="Hangindent"/>
        <w:numPr>
          <w:ilvl w:val="0"/>
          <w:numId w:val="11"/>
        </w:numPr>
        <w:rPr>
          <w:sz w:val="24"/>
          <w:szCs w:val="24"/>
        </w:rPr>
      </w:pPr>
      <w:r w:rsidRPr="00044204">
        <w:rPr>
          <w:sz w:val="24"/>
          <w:szCs w:val="24"/>
        </w:rPr>
        <w:t xml:space="preserve">the Deputy </w:t>
      </w:r>
      <w:r w:rsidR="00EE01D3" w:rsidRPr="00044204">
        <w:rPr>
          <w:sz w:val="24"/>
          <w:szCs w:val="24"/>
        </w:rPr>
        <w:t>Director of Public Prosecutions</w:t>
      </w:r>
    </w:p>
    <w:p w:rsidR="005167DD" w:rsidRPr="00044204" w:rsidRDefault="00EE01D3" w:rsidP="008F1938">
      <w:pPr>
        <w:pStyle w:val="Hangindent"/>
        <w:numPr>
          <w:ilvl w:val="0"/>
          <w:numId w:val="11"/>
        </w:numPr>
        <w:spacing w:after="0" w:line="360" w:lineRule="auto"/>
        <w:ind w:left="1570" w:hanging="357"/>
        <w:rPr>
          <w:sz w:val="24"/>
          <w:szCs w:val="24"/>
        </w:rPr>
      </w:pPr>
      <w:r w:rsidRPr="00044204">
        <w:rPr>
          <w:sz w:val="24"/>
          <w:szCs w:val="24"/>
        </w:rPr>
        <w:t>the Crown Counsel</w:t>
      </w:r>
    </w:p>
    <w:p w:rsidR="005167DD" w:rsidRPr="00044204" w:rsidRDefault="008550EA" w:rsidP="008F1938">
      <w:pPr>
        <w:spacing w:after="360" w:line="360" w:lineRule="auto"/>
        <w:ind w:left="720"/>
        <w:rPr>
          <w:i/>
          <w:sz w:val="24"/>
          <w:szCs w:val="24"/>
        </w:rPr>
      </w:pPr>
      <w:r w:rsidRPr="00044204">
        <w:rPr>
          <w:sz w:val="24"/>
          <w:szCs w:val="24"/>
        </w:rPr>
        <w:t>(</w:t>
      </w:r>
      <w:proofErr w:type="gramStart"/>
      <w:r w:rsidR="00F5022D" w:rsidRPr="00044204">
        <w:rPr>
          <w:i/>
          <w:sz w:val="24"/>
          <w:szCs w:val="24"/>
        </w:rPr>
        <w:t>delete</w:t>
      </w:r>
      <w:proofErr w:type="gramEnd"/>
      <w:r w:rsidR="005167DD" w:rsidRPr="00044204">
        <w:rPr>
          <w:i/>
          <w:sz w:val="24"/>
          <w:szCs w:val="24"/>
        </w:rPr>
        <w:t xml:space="preserve"> whichever is inapplicable</w:t>
      </w:r>
      <w:r w:rsidRPr="00044204">
        <w:rPr>
          <w:sz w:val="24"/>
          <w:szCs w:val="24"/>
        </w:rPr>
        <w:t>)</w:t>
      </w:r>
      <w:r w:rsidR="00F45321" w:rsidRPr="00044204">
        <w:rPr>
          <w:i/>
          <w:sz w:val="24"/>
          <w:szCs w:val="24"/>
        </w:rPr>
        <w:t>.</w:t>
      </w:r>
    </w:p>
    <w:p w:rsidR="005167DD" w:rsidRPr="00044204" w:rsidRDefault="005167DD" w:rsidP="00690F7C">
      <w:pPr>
        <w:spacing w:after="0" w:line="360" w:lineRule="auto"/>
        <w:ind w:left="720" w:hanging="720"/>
        <w:rPr>
          <w:sz w:val="24"/>
          <w:szCs w:val="24"/>
        </w:rPr>
      </w:pPr>
      <w:r w:rsidRPr="00044204">
        <w:rPr>
          <w:sz w:val="24"/>
          <w:szCs w:val="24"/>
        </w:rPr>
        <w:t>2.</w:t>
      </w:r>
      <w:r w:rsidRPr="00044204">
        <w:rPr>
          <w:sz w:val="24"/>
          <w:szCs w:val="24"/>
        </w:rPr>
        <w:tab/>
      </w:r>
      <w:r w:rsidR="008550EA" w:rsidRPr="00044204">
        <w:rPr>
          <w:sz w:val="24"/>
          <w:szCs w:val="24"/>
        </w:rPr>
        <w:t>(</w:t>
      </w:r>
      <w:proofErr w:type="gramStart"/>
      <w:r w:rsidR="00251001" w:rsidRPr="00044204">
        <w:rPr>
          <w:i/>
          <w:sz w:val="24"/>
          <w:szCs w:val="24"/>
        </w:rPr>
        <w:t>i</w:t>
      </w:r>
      <w:r w:rsidRPr="00044204">
        <w:rPr>
          <w:i/>
          <w:sz w:val="24"/>
          <w:szCs w:val="24"/>
        </w:rPr>
        <w:t>nsert</w:t>
      </w:r>
      <w:proofErr w:type="gramEnd"/>
      <w:r w:rsidRPr="00044204">
        <w:rPr>
          <w:i/>
          <w:sz w:val="24"/>
          <w:szCs w:val="24"/>
        </w:rPr>
        <w:t xml:space="preserve"> name of protected witness or prospective protected witnes</w:t>
      </w:r>
      <w:r w:rsidR="00F45321" w:rsidRPr="00044204">
        <w:rPr>
          <w:i/>
          <w:sz w:val="24"/>
          <w:szCs w:val="24"/>
        </w:rPr>
        <w:t>s</w:t>
      </w:r>
      <w:r w:rsidR="008550EA" w:rsidRPr="00044204">
        <w:rPr>
          <w:sz w:val="24"/>
          <w:szCs w:val="24"/>
        </w:rPr>
        <w:t>)</w:t>
      </w:r>
      <w:r w:rsidRPr="00044204">
        <w:rPr>
          <w:sz w:val="24"/>
          <w:szCs w:val="24"/>
        </w:rPr>
        <w:t xml:space="preserve"> is to be a witness in the following criminal proceedings for an indictable offence</w:t>
      </w:r>
      <w:r w:rsidR="00251001" w:rsidRPr="00044204">
        <w:rPr>
          <w:sz w:val="24"/>
          <w:szCs w:val="24"/>
        </w:rPr>
        <w:t>/</w:t>
      </w:r>
      <w:r w:rsidRPr="00044204">
        <w:rPr>
          <w:sz w:val="24"/>
          <w:szCs w:val="24"/>
        </w:rPr>
        <w:t>summary offence punishable by imprisonment</w:t>
      </w:r>
      <w:r w:rsidR="00251001" w:rsidRPr="00044204">
        <w:rPr>
          <w:sz w:val="24"/>
          <w:szCs w:val="24"/>
        </w:rPr>
        <w:t xml:space="preserve"> (</w:t>
      </w:r>
      <w:r w:rsidR="00251001" w:rsidRPr="00044204">
        <w:rPr>
          <w:i/>
          <w:sz w:val="24"/>
          <w:szCs w:val="24"/>
        </w:rPr>
        <w:t>delete whichever is inapplicable</w:t>
      </w:r>
      <w:r w:rsidR="00251001" w:rsidRPr="00044204">
        <w:rPr>
          <w:sz w:val="24"/>
          <w:szCs w:val="24"/>
        </w:rPr>
        <w:t>)</w:t>
      </w:r>
      <w:r w:rsidRPr="00044204">
        <w:rPr>
          <w:sz w:val="24"/>
          <w:szCs w:val="24"/>
        </w:rPr>
        <w:t>:</w:t>
      </w:r>
    </w:p>
    <w:p w:rsidR="00251001" w:rsidRPr="00044204" w:rsidRDefault="005167DD" w:rsidP="00690F7C">
      <w:pPr>
        <w:spacing w:after="0" w:line="360" w:lineRule="auto"/>
        <w:ind w:left="720"/>
        <w:rPr>
          <w:sz w:val="24"/>
          <w:szCs w:val="24"/>
        </w:rPr>
      </w:pPr>
      <w:r w:rsidRPr="00044204">
        <w:rPr>
          <w:sz w:val="24"/>
          <w:szCs w:val="24"/>
        </w:rPr>
        <w:t>…….............................................................................................................................</w:t>
      </w:r>
      <w:r w:rsidR="008F1938">
        <w:rPr>
          <w:sz w:val="24"/>
          <w:szCs w:val="24"/>
        </w:rPr>
        <w:t>...............................................................................................................................................................................................................................................................................................................................................................................................</w:t>
      </w:r>
    </w:p>
    <w:p w:rsidR="005167DD" w:rsidRPr="00044204" w:rsidRDefault="008550EA" w:rsidP="008F1938">
      <w:pPr>
        <w:spacing w:after="360" w:line="360" w:lineRule="auto"/>
        <w:ind w:left="709" w:firstLine="11"/>
        <w:rPr>
          <w:sz w:val="24"/>
          <w:szCs w:val="24"/>
        </w:rPr>
      </w:pPr>
      <w:r w:rsidRPr="00044204">
        <w:rPr>
          <w:sz w:val="24"/>
          <w:szCs w:val="24"/>
        </w:rPr>
        <w:t>(</w:t>
      </w:r>
      <w:proofErr w:type="gramStart"/>
      <w:r w:rsidR="00251001" w:rsidRPr="00044204">
        <w:rPr>
          <w:i/>
          <w:sz w:val="24"/>
          <w:szCs w:val="24"/>
        </w:rPr>
        <w:t>set</w:t>
      </w:r>
      <w:proofErr w:type="gramEnd"/>
      <w:r w:rsidR="00251001" w:rsidRPr="00044204">
        <w:rPr>
          <w:i/>
          <w:sz w:val="24"/>
          <w:szCs w:val="24"/>
        </w:rPr>
        <w:t xml:space="preserve"> out the C</w:t>
      </w:r>
      <w:r w:rsidR="005167DD" w:rsidRPr="00044204">
        <w:rPr>
          <w:i/>
          <w:sz w:val="24"/>
          <w:szCs w:val="24"/>
        </w:rPr>
        <w:t>ourt in which the criminal proceedings are to be heard, the proceedings number and names of the parties</w:t>
      </w:r>
      <w:r w:rsidRPr="00044204">
        <w:rPr>
          <w:sz w:val="24"/>
          <w:szCs w:val="24"/>
        </w:rPr>
        <w:t>)</w:t>
      </w:r>
      <w:r w:rsidR="00F45321" w:rsidRPr="00044204">
        <w:rPr>
          <w:i/>
          <w:sz w:val="24"/>
          <w:szCs w:val="24"/>
        </w:rPr>
        <w:t>.</w:t>
      </w:r>
    </w:p>
    <w:p w:rsidR="005167DD" w:rsidRPr="00044204" w:rsidRDefault="005167DD" w:rsidP="008F1938">
      <w:pPr>
        <w:tabs>
          <w:tab w:val="left" w:pos="709"/>
        </w:tabs>
        <w:spacing w:after="0" w:line="360" w:lineRule="auto"/>
        <w:rPr>
          <w:sz w:val="24"/>
          <w:szCs w:val="24"/>
        </w:rPr>
      </w:pPr>
      <w:r w:rsidRPr="00044204">
        <w:rPr>
          <w:sz w:val="24"/>
          <w:szCs w:val="24"/>
        </w:rPr>
        <w:t>3.</w:t>
      </w:r>
      <w:r w:rsidRPr="00044204">
        <w:rPr>
          <w:sz w:val="24"/>
          <w:szCs w:val="24"/>
        </w:rPr>
        <w:tab/>
        <w:t xml:space="preserve">The prospective witness: </w:t>
      </w:r>
    </w:p>
    <w:p w:rsidR="005167DD" w:rsidRPr="00044204" w:rsidRDefault="005167DD" w:rsidP="008F1938">
      <w:pPr>
        <w:pStyle w:val="Hangindent"/>
        <w:numPr>
          <w:ilvl w:val="0"/>
          <w:numId w:val="12"/>
        </w:numPr>
        <w:spacing w:after="0" w:line="360" w:lineRule="auto"/>
        <w:ind w:left="1570" w:hanging="357"/>
        <w:rPr>
          <w:sz w:val="24"/>
          <w:szCs w:val="24"/>
        </w:rPr>
      </w:pPr>
      <w:r w:rsidRPr="00044204">
        <w:rPr>
          <w:sz w:val="24"/>
          <w:szCs w:val="24"/>
        </w:rPr>
        <w:t>is a participant in a</w:t>
      </w:r>
      <w:r w:rsidR="002D12EF" w:rsidRPr="00044204">
        <w:rPr>
          <w:sz w:val="24"/>
          <w:szCs w:val="24"/>
        </w:rPr>
        <w:t xml:space="preserve"> witness protection program</w:t>
      </w:r>
    </w:p>
    <w:p w:rsidR="005167DD" w:rsidRPr="00044204" w:rsidRDefault="005167DD" w:rsidP="008F1938">
      <w:pPr>
        <w:pStyle w:val="Hangindent"/>
        <w:numPr>
          <w:ilvl w:val="0"/>
          <w:numId w:val="12"/>
        </w:numPr>
        <w:spacing w:after="0" w:line="360" w:lineRule="auto"/>
        <w:ind w:left="1570" w:hanging="357"/>
        <w:rPr>
          <w:sz w:val="24"/>
          <w:szCs w:val="24"/>
        </w:rPr>
      </w:pPr>
      <w:r w:rsidRPr="00044204">
        <w:rPr>
          <w:sz w:val="24"/>
          <w:szCs w:val="24"/>
        </w:rPr>
        <w:t>is a former participant in a witness protection program and retains a new identity</w:t>
      </w:r>
      <w:r w:rsidR="002D12EF" w:rsidRPr="00044204">
        <w:rPr>
          <w:sz w:val="24"/>
          <w:szCs w:val="24"/>
        </w:rPr>
        <w:t xml:space="preserve"> provided under the program</w:t>
      </w:r>
    </w:p>
    <w:p w:rsidR="005167DD" w:rsidRPr="00044204" w:rsidRDefault="005167DD" w:rsidP="008F1938">
      <w:pPr>
        <w:pStyle w:val="Hangindent"/>
        <w:numPr>
          <w:ilvl w:val="0"/>
          <w:numId w:val="12"/>
        </w:numPr>
        <w:spacing w:after="0" w:line="360" w:lineRule="auto"/>
        <w:ind w:left="1570" w:hanging="357"/>
        <w:rPr>
          <w:sz w:val="24"/>
          <w:szCs w:val="24"/>
        </w:rPr>
      </w:pPr>
      <w:r w:rsidRPr="00044204">
        <w:rPr>
          <w:sz w:val="24"/>
          <w:szCs w:val="24"/>
        </w:rPr>
        <w:t>is the subject of steps taken with a view to including the person in a witness protection program</w:t>
      </w:r>
    </w:p>
    <w:p w:rsidR="005167DD" w:rsidRPr="00044204" w:rsidRDefault="008550EA" w:rsidP="008F1938">
      <w:pPr>
        <w:pStyle w:val="Hangindent"/>
        <w:spacing w:after="360" w:line="360" w:lineRule="auto"/>
        <w:ind w:hanging="709"/>
        <w:rPr>
          <w:i/>
          <w:sz w:val="24"/>
          <w:szCs w:val="24"/>
        </w:rPr>
      </w:pPr>
      <w:r w:rsidRPr="00044204">
        <w:rPr>
          <w:sz w:val="24"/>
          <w:szCs w:val="24"/>
        </w:rPr>
        <w:t>(</w:t>
      </w:r>
      <w:proofErr w:type="gramStart"/>
      <w:r w:rsidR="00F5022D" w:rsidRPr="00044204">
        <w:rPr>
          <w:i/>
          <w:sz w:val="24"/>
          <w:szCs w:val="24"/>
        </w:rPr>
        <w:t>delete</w:t>
      </w:r>
      <w:proofErr w:type="gramEnd"/>
      <w:r w:rsidR="005167DD" w:rsidRPr="00044204">
        <w:rPr>
          <w:i/>
          <w:sz w:val="24"/>
          <w:szCs w:val="24"/>
        </w:rPr>
        <w:t xml:space="preserve"> whichever is inapplicable</w:t>
      </w:r>
      <w:r w:rsidRPr="00044204">
        <w:rPr>
          <w:sz w:val="24"/>
          <w:szCs w:val="24"/>
        </w:rPr>
        <w:t>)</w:t>
      </w:r>
      <w:r w:rsidR="00F45321" w:rsidRPr="00044204">
        <w:rPr>
          <w:i/>
          <w:sz w:val="24"/>
          <w:szCs w:val="24"/>
        </w:rPr>
        <w:t>.</w:t>
      </w:r>
    </w:p>
    <w:p w:rsidR="005167DD" w:rsidRPr="00044204" w:rsidRDefault="005167DD" w:rsidP="008F1938">
      <w:pPr>
        <w:spacing w:after="0" w:line="360" w:lineRule="auto"/>
        <w:ind w:left="720" w:hanging="720"/>
        <w:rPr>
          <w:sz w:val="24"/>
          <w:szCs w:val="24"/>
        </w:rPr>
      </w:pPr>
      <w:r w:rsidRPr="00044204">
        <w:rPr>
          <w:sz w:val="24"/>
          <w:szCs w:val="24"/>
        </w:rPr>
        <w:t>3.</w:t>
      </w:r>
      <w:r w:rsidRPr="00044204">
        <w:rPr>
          <w:sz w:val="24"/>
          <w:szCs w:val="24"/>
        </w:rPr>
        <w:tab/>
      </w:r>
      <w:r w:rsidR="000D32C8" w:rsidRPr="00044204">
        <w:rPr>
          <w:sz w:val="24"/>
          <w:szCs w:val="24"/>
        </w:rPr>
        <w:t xml:space="preserve">The plaintiff </w:t>
      </w:r>
      <w:r w:rsidRPr="00044204">
        <w:rPr>
          <w:sz w:val="24"/>
          <w:szCs w:val="24"/>
        </w:rPr>
        <w:t>disclose</w:t>
      </w:r>
      <w:r w:rsidR="000D32C8" w:rsidRPr="00044204">
        <w:rPr>
          <w:sz w:val="24"/>
          <w:szCs w:val="24"/>
        </w:rPr>
        <w:t>s</w:t>
      </w:r>
      <w:r w:rsidRPr="00044204">
        <w:rPr>
          <w:sz w:val="24"/>
          <w:szCs w:val="24"/>
        </w:rPr>
        <w:t xml:space="preserve"> the following information relating to the prospective witness and his or her participation or possible participation in the witness protection program that may be relevant to </w:t>
      </w:r>
    </w:p>
    <w:p w:rsidR="005167DD" w:rsidRPr="00044204" w:rsidRDefault="005167DD" w:rsidP="008F1938">
      <w:pPr>
        <w:pStyle w:val="Hangindent"/>
        <w:numPr>
          <w:ilvl w:val="0"/>
          <w:numId w:val="13"/>
        </w:numPr>
        <w:spacing w:after="0" w:line="360" w:lineRule="auto"/>
        <w:rPr>
          <w:sz w:val="24"/>
          <w:szCs w:val="24"/>
        </w:rPr>
      </w:pPr>
      <w:r w:rsidRPr="00044204">
        <w:rPr>
          <w:sz w:val="24"/>
          <w:szCs w:val="24"/>
        </w:rPr>
        <w:t>the prospective witness</w:t>
      </w:r>
      <w:r w:rsidR="00251001" w:rsidRPr="00044204">
        <w:rPr>
          <w:sz w:val="24"/>
          <w:szCs w:val="24"/>
        </w:rPr>
        <w:t>’s</w:t>
      </w:r>
      <w:r w:rsidRPr="00044204">
        <w:rPr>
          <w:sz w:val="24"/>
          <w:szCs w:val="24"/>
        </w:rPr>
        <w:t xml:space="preserve"> credibility as a</w:t>
      </w:r>
      <w:r w:rsidR="002D12EF" w:rsidRPr="00044204">
        <w:rPr>
          <w:sz w:val="24"/>
          <w:szCs w:val="24"/>
        </w:rPr>
        <w:t xml:space="preserve"> witness in the proceeding</w:t>
      </w:r>
    </w:p>
    <w:p w:rsidR="005167DD" w:rsidRPr="00044204" w:rsidRDefault="005167DD" w:rsidP="008F1938">
      <w:pPr>
        <w:pStyle w:val="Hangindent"/>
        <w:numPr>
          <w:ilvl w:val="0"/>
          <w:numId w:val="13"/>
        </w:numPr>
        <w:spacing w:after="0" w:line="360" w:lineRule="auto"/>
        <w:rPr>
          <w:sz w:val="24"/>
          <w:szCs w:val="24"/>
        </w:rPr>
      </w:pPr>
      <w:r w:rsidRPr="00044204">
        <w:rPr>
          <w:sz w:val="24"/>
          <w:szCs w:val="24"/>
        </w:rPr>
        <w:t>the protection of the prospective witness</w:t>
      </w:r>
      <w:r w:rsidR="00251001" w:rsidRPr="00044204">
        <w:rPr>
          <w:sz w:val="24"/>
          <w:szCs w:val="24"/>
        </w:rPr>
        <w:t>’s</w:t>
      </w:r>
      <w:r w:rsidRPr="00044204">
        <w:rPr>
          <w:sz w:val="24"/>
          <w:szCs w:val="24"/>
        </w:rPr>
        <w:t xml:space="preserve"> safety and the integrity of</w:t>
      </w:r>
      <w:r w:rsidR="00251001" w:rsidRPr="00044204">
        <w:rPr>
          <w:sz w:val="24"/>
          <w:szCs w:val="24"/>
        </w:rPr>
        <w:t xml:space="preserve"> the witness protection program:</w:t>
      </w:r>
    </w:p>
    <w:p w:rsidR="00251001" w:rsidRPr="00044204" w:rsidRDefault="005167DD" w:rsidP="008F1938">
      <w:pPr>
        <w:spacing w:after="0" w:line="360" w:lineRule="auto"/>
        <w:ind w:left="720"/>
        <w:rPr>
          <w:sz w:val="24"/>
          <w:szCs w:val="24"/>
        </w:rPr>
      </w:pPr>
      <w:r w:rsidRPr="00044204">
        <w:rPr>
          <w:sz w:val="24"/>
          <w:szCs w:val="24"/>
        </w:rPr>
        <w:t>...................................................................................................................................</w:t>
      </w:r>
      <w:r w:rsidR="008F1938">
        <w:rPr>
          <w:sz w:val="24"/>
          <w:szCs w:val="24"/>
        </w:rPr>
        <w:t>.................................................................................................................................................................................................................................................................................................................................................................................................</w:t>
      </w:r>
    </w:p>
    <w:p w:rsidR="005167DD" w:rsidRPr="00044204" w:rsidRDefault="008550EA" w:rsidP="008F1938">
      <w:pPr>
        <w:spacing w:after="360" w:line="360" w:lineRule="auto"/>
        <w:ind w:left="720"/>
        <w:rPr>
          <w:sz w:val="24"/>
          <w:szCs w:val="24"/>
        </w:rPr>
      </w:pPr>
      <w:r w:rsidRPr="00044204">
        <w:rPr>
          <w:sz w:val="24"/>
          <w:szCs w:val="24"/>
        </w:rPr>
        <w:t>(</w:t>
      </w:r>
      <w:proofErr w:type="gramStart"/>
      <w:r w:rsidR="005167DD" w:rsidRPr="00044204">
        <w:rPr>
          <w:i/>
          <w:sz w:val="24"/>
          <w:szCs w:val="24"/>
        </w:rPr>
        <w:t>set</w:t>
      </w:r>
      <w:proofErr w:type="gramEnd"/>
      <w:r w:rsidR="005167DD" w:rsidRPr="00044204">
        <w:rPr>
          <w:i/>
          <w:sz w:val="24"/>
          <w:szCs w:val="24"/>
        </w:rPr>
        <w:t xml:space="preserve"> out the disclosure</w:t>
      </w:r>
      <w:r w:rsidRPr="00044204">
        <w:rPr>
          <w:sz w:val="24"/>
          <w:szCs w:val="24"/>
        </w:rPr>
        <w:t>)</w:t>
      </w:r>
      <w:r w:rsidR="00F45321" w:rsidRPr="00044204">
        <w:rPr>
          <w:i/>
          <w:sz w:val="24"/>
          <w:szCs w:val="24"/>
        </w:rPr>
        <w:t>.</w:t>
      </w:r>
    </w:p>
    <w:p w:rsidR="005167DD" w:rsidRPr="00044204" w:rsidRDefault="005167DD" w:rsidP="00690F7C">
      <w:pPr>
        <w:spacing w:after="0" w:line="360" w:lineRule="auto"/>
        <w:ind w:left="720" w:hanging="720"/>
        <w:rPr>
          <w:sz w:val="24"/>
          <w:szCs w:val="24"/>
        </w:rPr>
      </w:pPr>
      <w:r w:rsidRPr="00044204">
        <w:rPr>
          <w:sz w:val="24"/>
          <w:szCs w:val="24"/>
        </w:rPr>
        <w:t>4.</w:t>
      </w:r>
      <w:r w:rsidRPr="00044204">
        <w:rPr>
          <w:sz w:val="24"/>
          <w:szCs w:val="24"/>
        </w:rPr>
        <w:tab/>
      </w:r>
      <w:r w:rsidR="000D32C8" w:rsidRPr="00044204">
        <w:rPr>
          <w:sz w:val="24"/>
          <w:szCs w:val="24"/>
        </w:rPr>
        <w:t xml:space="preserve">The plaintiff </w:t>
      </w:r>
      <w:r w:rsidRPr="00044204">
        <w:rPr>
          <w:sz w:val="24"/>
          <w:szCs w:val="24"/>
        </w:rPr>
        <w:t>propose</w:t>
      </w:r>
      <w:r w:rsidR="000D32C8" w:rsidRPr="00044204">
        <w:rPr>
          <w:sz w:val="24"/>
          <w:szCs w:val="24"/>
        </w:rPr>
        <w:t>s</w:t>
      </w:r>
      <w:r w:rsidRPr="00044204">
        <w:rPr>
          <w:sz w:val="24"/>
          <w:szCs w:val="24"/>
        </w:rPr>
        <w:t xml:space="preserve"> that the following orders be made relating to disclosur</w:t>
      </w:r>
      <w:r w:rsidR="00251001" w:rsidRPr="00044204">
        <w:rPr>
          <w:sz w:val="24"/>
          <w:szCs w:val="24"/>
        </w:rPr>
        <w:t>e to defendant or the defendant’</w:t>
      </w:r>
      <w:r w:rsidRPr="00044204">
        <w:rPr>
          <w:sz w:val="24"/>
          <w:szCs w:val="24"/>
        </w:rPr>
        <w:t>s legal representative and the use of the information:</w:t>
      </w:r>
    </w:p>
    <w:p w:rsidR="00251001" w:rsidRPr="00044204" w:rsidRDefault="005167DD" w:rsidP="00690F7C">
      <w:pPr>
        <w:spacing w:after="0" w:line="360" w:lineRule="auto"/>
        <w:ind w:left="720"/>
        <w:rPr>
          <w:sz w:val="24"/>
          <w:szCs w:val="24"/>
        </w:rPr>
      </w:pPr>
      <w:r w:rsidRPr="00044204">
        <w:rPr>
          <w:sz w:val="24"/>
          <w:szCs w:val="24"/>
        </w:rPr>
        <w:t>………...............................................................................................................</w:t>
      </w:r>
      <w:r w:rsidR="008F1938">
        <w:rPr>
          <w:sz w:val="24"/>
          <w:szCs w:val="24"/>
        </w:rPr>
        <w:t>.........................................................................................................................................................................................................................................................................................................................................................................................................</w:t>
      </w:r>
    </w:p>
    <w:p w:rsidR="005167DD" w:rsidRPr="00044204" w:rsidRDefault="008550EA" w:rsidP="00690F7C">
      <w:pPr>
        <w:tabs>
          <w:tab w:val="left" w:pos="567"/>
        </w:tabs>
        <w:spacing w:after="360" w:line="360" w:lineRule="auto"/>
        <w:ind w:left="720"/>
        <w:rPr>
          <w:sz w:val="24"/>
          <w:szCs w:val="24"/>
        </w:rPr>
      </w:pPr>
      <w:r w:rsidRPr="00044204">
        <w:rPr>
          <w:sz w:val="24"/>
          <w:szCs w:val="24"/>
        </w:rPr>
        <w:t>(</w:t>
      </w:r>
      <w:proofErr w:type="gramStart"/>
      <w:r w:rsidR="005167DD" w:rsidRPr="00044204">
        <w:rPr>
          <w:i/>
          <w:sz w:val="24"/>
          <w:szCs w:val="24"/>
        </w:rPr>
        <w:t>set</w:t>
      </w:r>
      <w:proofErr w:type="gramEnd"/>
      <w:r w:rsidR="005167DD" w:rsidRPr="00044204">
        <w:rPr>
          <w:i/>
          <w:sz w:val="24"/>
          <w:szCs w:val="24"/>
        </w:rPr>
        <w:t xml:space="preserve"> out proposed orders</w:t>
      </w:r>
      <w:r w:rsidRPr="00044204">
        <w:rPr>
          <w:sz w:val="24"/>
          <w:szCs w:val="24"/>
        </w:rPr>
        <w:t>)</w:t>
      </w:r>
      <w:r w:rsidR="00F45321" w:rsidRPr="00044204">
        <w:rPr>
          <w:i/>
          <w:sz w:val="24"/>
          <w:szCs w:val="24"/>
        </w:rPr>
        <w:t>.</w:t>
      </w:r>
    </w:p>
    <w:p w:rsidR="005167DD" w:rsidRPr="00044204" w:rsidRDefault="00630DE7" w:rsidP="008F1938">
      <w:pPr>
        <w:tabs>
          <w:tab w:val="left" w:pos="709"/>
        </w:tabs>
        <w:spacing w:after="360" w:line="360" w:lineRule="auto"/>
        <w:rPr>
          <w:sz w:val="24"/>
          <w:szCs w:val="24"/>
        </w:rPr>
      </w:pPr>
      <w:r w:rsidRPr="00044204">
        <w:rPr>
          <w:sz w:val="24"/>
          <w:szCs w:val="24"/>
        </w:rPr>
        <w:t>5.</w:t>
      </w:r>
      <w:r w:rsidRPr="00044204">
        <w:rPr>
          <w:sz w:val="24"/>
          <w:szCs w:val="24"/>
        </w:rPr>
        <w:tab/>
      </w:r>
      <w:r w:rsidR="005167DD" w:rsidRPr="00044204">
        <w:rPr>
          <w:sz w:val="24"/>
          <w:szCs w:val="24"/>
        </w:rPr>
        <w:t xml:space="preserve">The matters set out in this application are verified in </w:t>
      </w:r>
      <w:r w:rsidR="000D32C8" w:rsidRPr="00044204">
        <w:rPr>
          <w:sz w:val="24"/>
          <w:szCs w:val="24"/>
        </w:rPr>
        <w:t>the</w:t>
      </w:r>
      <w:r w:rsidR="005167DD" w:rsidRPr="00044204">
        <w:rPr>
          <w:sz w:val="24"/>
          <w:szCs w:val="24"/>
        </w:rPr>
        <w:t xml:space="preserve"> accompanying affidavit. </w:t>
      </w:r>
    </w:p>
    <w:p w:rsidR="005167DD" w:rsidRPr="00044204" w:rsidRDefault="005167DD" w:rsidP="008F1938">
      <w:pPr>
        <w:spacing w:after="360" w:line="360" w:lineRule="auto"/>
        <w:ind w:left="720" w:hanging="720"/>
        <w:rPr>
          <w:sz w:val="24"/>
          <w:szCs w:val="24"/>
        </w:rPr>
      </w:pPr>
      <w:r w:rsidRPr="00044204">
        <w:rPr>
          <w:sz w:val="24"/>
          <w:szCs w:val="24"/>
        </w:rPr>
        <w:t>6.</w:t>
      </w:r>
      <w:r w:rsidRPr="00044204">
        <w:rPr>
          <w:sz w:val="24"/>
          <w:szCs w:val="24"/>
        </w:rPr>
        <w:tab/>
      </w:r>
      <w:r w:rsidR="00F01B0B" w:rsidRPr="00044204">
        <w:rPr>
          <w:sz w:val="24"/>
          <w:szCs w:val="24"/>
        </w:rPr>
        <w:t>The plaintiff proposes that the Court retain documents associated with this application for at least ...........years before returning them to the plaintiff or destroying them.</w:t>
      </w:r>
    </w:p>
    <w:p w:rsidR="000D32C8" w:rsidRPr="00044204" w:rsidRDefault="000D32C8" w:rsidP="008F1938">
      <w:pPr>
        <w:spacing w:after="0" w:line="360" w:lineRule="auto"/>
        <w:rPr>
          <w:b/>
          <w:sz w:val="24"/>
          <w:szCs w:val="24"/>
        </w:rPr>
      </w:pPr>
      <w:r w:rsidRPr="00044204">
        <w:rPr>
          <w:b/>
          <w:sz w:val="24"/>
          <w:szCs w:val="24"/>
        </w:rPr>
        <w:t>Order sought</w:t>
      </w:r>
    </w:p>
    <w:p w:rsidR="000D32C8" w:rsidRPr="00044204" w:rsidRDefault="000D32C8" w:rsidP="008F1938">
      <w:pPr>
        <w:spacing w:after="0" w:line="360" w:lineRule="auto"/>
        <w:rPr>
          <w:sz w:val="24"/>
          <w:szCs w:val="24"/>
        </w:rPr>
      </w:pPr>
      <w:r w:rsidRPr="00044204">
        <w:rPr>
          <w:sz w:val="24"/>
          <w:szCs w:val="24"/>
          <w:lang w:val="en-US"/>
        </w:rPr>
        <w:t xml:space="preserve">The </w:t>
      </w:r>
      <w:r w:rsidRPr="00044204">
        <w:rPr>
          <w:sz w:val="24"/>
          <w:szCs w:val="24"/>
        </w:rPr>
        <w:t xml:space="preserve">Plaintiff seeks the following orders: </w:t>
      </w:r>
    </w:p>
    <w:p w:rsidR="000D32C8" w:rsidRPr="00044204" w:rsidRDefault="000D32C8" w:rsidP="008F1938">
      <w:pPr>
        <w:spacing w:after="360" w:line="360" w:lineRule="auto"/>
        <w:ind w:left="720"/>
        <w:rPr>
          <w:sz w:val="24"/>
          <w:szCs w:val="24"/>
        </w:rPr>
      </w:pPr>
      <w:r w:rsidRPr="00044204">
        <w:rPr>
          <w:sz w:val="24"/>
          <w:szCs w:val="24"/>
        </w:rPr>
        <w:t>(</w:t>
      </w:r>
      <w:proofErr w:type="gramStart"/>
      <w:r w:rsidRPr="00044204">
        <w:rPr>
          <w:i/>
          <w:sz w:val="24"/>
          <w:szCs w:val="24"/>
        </w:rPr>
        <w:t>set</w:t>
      </w:r>
      <w:proofErr w:type="gramEnd"/>
      <w:r w:rsidRPr="00044204">
        <w:rPr>
          <w:i/>
          <w:sz w:val="24"/>
          <w:szCs w:val="24"/>
        </w:rPr>
        <w:t xml:space="preserve"> out briefly but specifically the orders sought</w:t>
      </w:r>
      <w:r w:rsidRPr="00044204">
        <w:rPr>
          <w:sz w:val="24"/>
          <w:szCs w:val="24"/>
        </w:rPr>
        <w:t>)</w:t>
      </w:r>
    </w:p>
    <w:p w:rsidR="000D32C8" w:rsidRPr="00044204" w:rsidRDefault="000D32C8" w:rsidP="004242C4">
      <w:pPr>
        <w:spacing w:after="0" w:line="360" w:lineRule="auto"/>
        <w:rPr>
          <w:b/>
          <w:sz w:val="24"/>
          <w:szCs w:val="24"/>
        </w:rPr>
      </w:pPr>
      <w:r w:rsidRPr="00044204">
        <w:rPr>
          <w:b/>
          <w:sz w:val="24"/>
          <w:szCs w:val="24"/>
        </w:rPr>
        <w:t>Accompanying documents</w:t>
      </w:r>
    </w:p>
    <w:p w:rsidR="000D32C8" w:rsidRDefault="000D32C8" w:rsidP="004242C4">
      <w:pPr>
        <w:spacing w:after="360" w:line="360" w:lineRule="auto"/>
        <w:rPr>
          <w:sz w:val="24"/>
          <w:szCs w:val="24"/>
        </w:rPr>
      </w:pPr>
      <w:r w:rsidRPr="00044204">
        <w:rPr>
          <w:sz w:val="24"/>
          <w:szCs w:val="24"/>
        </w:rPr>
        <w:t>This application must be accompanied by an affidavit setting out and verifying the matters set out in and exhibiting the documents referred to in rule</w:t>
      </w:r>
      <w:r w:rsidRPr="00044204">
        <w:rPr>
          <w:sz w:val="24"/>
          <w:szCs w:val="24"/>
          <w:lang w:val="en-US"/>
        </w:rPr>
        <w:t xml:space="preserve"> 17 of the </w:t>
      </w:r>
      <w:r w:rsidRPr="00044204">
        <w:rPr>
          <w:i/>
          <w:sz w:val="24"/>
          <w:szCs w:val="24"/>
          <w:lang w:val="en-US"/>
        </w:rPr>
        <w:t>Supreme Court Special Applications Rules 2014</w:t>
      </w:r>
      <w:r w:rsidRPr="00044204">
        <w:rPr>
          <w:sz w:val="24"/>
          <w:szCs w:val="24"/>
        </w:rPr>
        <w:t>.</w:t>
      </w:r>
    </w:p>
    <w:p w:rsidR="00690F7C" w:rsidRPr="00044204" w:rsidRDefault="00690F7C" w:rsidP="004242C4">
      <w:pPr>
        <w:spacing w:after="360" w:line="360" w:lineRule="auto"/>
        <w:rPr>
          <w:sz w:val="24"/>
          <w:szCs w:val="24"/>
        </w:rPr>
      </w:pPr>
    </w:p>
    <w:p w:rsidR="000D32C8" w:rsidRPr="00044204" w:rsidRDefault="000D32C8" w:rsidP="004242C4">
      <w:pPr>
        <w:tabs>
          <w:tab w:val="left" w:pos="2610"/>
        </w:tabs>
        <w:spacing w:after="0" w:line="360" w:lineRule="auto"/>
        <w:rPr>
          <w:bCs/>
          <w:sz w:val="24"/>
          <w:szCs w:val="24"/>
        </w:rPr>
      </w:pPr>
      <w:r w:rsidRPr="00044204">
        <w:rPr>
          <w:b/>
          <w:bCs/>
          <w:sz w:val="24"/>
          <w:szCs w:val="24"/>
        </w:rPr>
        <w:t>Plaintiff’s address</w:t>
      </w:r>
    </w:p>
    <w:p w:rsidR="000D32C8" w:rsidRPr="00044204" w:rsidRDefault="000D32C8" w:rsidP="004242C4">
      <w:pPr>
        <w:spacing w:after="0" w:line="360" w:lineRule="auto"/>
        <w:rPr>
          <w:sz w:val="24"/>
          <w:szCs w:val="24"/>
        </w:rPr>
      </w:pPr>
      <w:r w:rsidRPr="00044204">
        <w:rPr>
          <w:color w:val="000000"/>
          <w:sz w:val="24"/>
          <w:szCs w:val="24"/>
        </w:rPr>
        <w:t xml:space="preserve">The </w:t>
      </w:r>
      <w:r w:rsidRPr="00044204">
        <w:rPr>
          <w:sz w:val="24"/>
          <w:szCs w:val="24"/>
        </w:rPr>
        <w:t>Plaintiff’s address for contact is:</w:t>
      </w:r>
    </w:p>
    <w:p w:rsidR="000D32C8" w:rsidRPr="00044204" w:rsidRDefault="000D32C8" w:rsidP="004242C4">
      <w:pPr>
        <w:spacing w:after="0" w:line="360" w:lineRule="auto"/>
        <w:rPr>
          <w:sz w:val="24"/>
          <w:szCs w:val="24"/>
        </w:rPr>
      </w:pPr>
      <w:r w:rsidRPr="00044204">
        <w:rPr>
          <w:sz w:val="24"/>
          <w:szCs w:val="24"/>
        </w:rPr>
        <w:t xml:space="preserve">Place: </w:t>
      </w:r>
    </w:p>
    <w:p w:rsidR="000D32C8" w:rsidRPr="00044204" w:rsidRDefault="000D32C8" w:rsidP="004242C4">
      <w:pPr>
        <w:spacing w:after="0" w:line="360" w:lineRule="auto"/>
        <w:rPr>
          <w:sz w:val="24"/>
          <w:szCs w:val="24"/>
        </w:rPr>
      </w:pPr>
      <w:r w:rsidRPr="00044204">
        <w:rPr>
          <w:sz w:val="24"/>
          <w:szCs w:val="24"/>
        </w:rPr>
        <w:t xml:space="preserve">Email: </w:t>
      </w:r>
    </w:p>
    <w:p w:rsidR="00251001" w:rsidRPr="00044204" w:rsidRDefault="00251001" w:rsidP="004242C4">
      <w:pPr>
        <w:spacing w:after="360" w:line="360" w:lineRule="auto"/>
        <w:rPr>
          <w:sz w:val="24"/>
          <w:szCs w:val="24"/>
        </w:rPr>
      </w:pPr>
      <w:r w:rsidRPr="00044204">
        <w:rPr>
          <w:sz w:val="24"/>
          <w:szCs w:val="24"/>
        </w:rPr>
        <w:t>The Plaintiff’s address is (</w:t>
      </w:r>
      <w:r w:rsidRPr="00044204">
        <w:rPr>
          <w:i/>
          <w:sz w:val="24"/>
          <w:szCs w:val="24"/>
        </w:rPr>
        <w:t>place of business</w:t>
      </w:r>
      <w:r w:rsidRPr="00044204">
        <w:rPr>
          <w:sz w:val="24"/>
          <w:szCs w:val="24"/>
        </w:rPr>
        <w:t>).</w:t>
      </w:r>
    </w:p>
    <w:p w:rsidR="000D32C8" w:rsidRPr="00044204" w:rsidRDefault="000D32C8" w:rsidP="004242C4">
      <w:pPr>
        <w:spacing w:after="0" w:line="360" w:lineRule="auto"/>
        <w:rPr>
          <w:b/>
          <w:bCs/>
          <w:sz w:val="24"/>
          <w:szCs w:val="24"/>
        </w:rPr>
      </w:pPr>
      <w:r w:rsidRPr="00044204">
        <w:rPr>
          <w:b/>
          <w:bCs/>
          <w:sz w:val="24"/>
          <w:szCs w:val="24"/>
        </w:rPr>
        <w:t>Service on the Defendant</w:t>
      </w:r>
    </w:p>
    <w:p w:rsidR="000D32C8" w:rsidRPr="00044204" w:rsidRDefault="000D32C8" w:rsidP="004242C4">
      <w:pPr>
        <w:tabs>
          <w:tab w:val="left" w:pos="851"/>
        </w:tabs>
        <w:spacing w:after="360" w:line="360" w:lineRule="auto"/>
        <w:ind w:left="1134" w:hanging="1134"/>
        <w:rPr>
          <w:sz w:val="24"/>
          <w:szCs w:val="24"/>
        </w:rPr>
      </w:pPr>
      <w:r w:rsidRPr="00044204">
        <w:rPr>
          <w:sz w:val="24"/>
          <w:szCs w:val="24"/>
        </w:rPr>
        <w:t>It is not intended to serve this application on the Defendant.</w:t>
      </w:r>
    </w:p>
    <w:p w:rsidR="000D32C8" w:rsidRPr="00044204" w:rsidRDefault="000D32C8" w:rsidP="004242C4">
      <w:pPr>
        <w:keepNext/>
        <w:spacing w:after="360" w:line="360" w:lineRule="auto"/>
        <w:rPr>
          <w:sz w:val="24"/>
          <w:szCs w:val="24"/>
        </w:rPr>
      </w:pPr>
      <w:r w:rsidRPr="00044204">
        <w:rPr>
          <w:b/>
          <w:sz w:val="24"/>
          <w:szCs w:val="24"/>
        </w:rPr>
        <w:t>Date</w:t>
      </w:r>
      <w:r w:rsidRPr="00044204">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E01D3" w:rsidRPr="00044204" w:rsidTr="00A47BFA">
        <w:tc>
          <w:tcPr>
            <w:tcW w:w="4678" w:type="dxa"/>
          </w:tcPr>
          <w:p w:rsidR="00EE01D3" w:rsidRPr="00044204" w:rsidRDefault="00EE01D3" w:rsidP="004242C4">
            <w:pPr>
              <w:spacing w:after="0" w:line="360" w:lineRule="auto"/>
              <w:rPr>
                <w:sz w:val="24"/>
                <w:szCs w:val="24"/>
              </w:rPr>
            </w:pPr>
            <w:r w:rsidRPr="00044204">
              <w:rPr>
                <w:sz w:val="24"/>
                <w:szCs w:val="24"/>
              </w:rPr>
              <w:t>Signed by (</w:t>
            </w:r>
            <w:r w:rsidRPr="00044204">
              <w:rPr>
                <w:i/>
                <w:sz w:val="24"/>
                <w:szCs w:val="24"/>
              </w:rPr>
              <w:t>full name</w:t>
            </w:r>
            <w:r w:rsidRPr="00044204">
              <w:rPr>
                <w:sz w:val="24"/>
                <w:szCs w:val="24"/>
              </w:rPr>
              <w:t>)</w:t>
            </w:r>
          </w:p>
          <w:p w:rsidR="00EE01D3" w:rsidRPr="00044204" w:rsidRDefault="00EE01D3" w:rsidP="00021777">
            <w:pPr>
              <w:pStyle w:val="Hangindent"/>
              <w:ind w:left="0" w:firstLine="0"/>
              <w:rPr>
                <w:sz w:val="24"/>
                <w:szCs w:val="24"/>
              </w:rPr>
            </w:pPr>
            <w:r w:rsidRPr="00044204">
              <w:rPr>
                <w:sz w:val="24"/>
                <w:szCs w:val="24"/>
              </w:rPr>
              <w:t>the Director of Public Prosecutions</w:t>
            </w:r>
          </w:p>
          <w:p w:rsidR="00EE01D3" w:rsidRPr="00044204" w:rsidRDefault="00EE01D3" w:rsidP="00021777">
            <w:pPr>
              <w:pStyle w:val="Hangindent"/>
              <w:ind w:left="0" w:firstLine="0"/>
              <w:rPr>
                <w:sz w:val="24"/>
                <w:szCs w:val="24"/>
              </w:rPr>
            </w:pPr>
            <w:r w:rsidRPr="00044204">
              <w:rPr>
                <w:sz w:val="24"/>
                <w:szCs w:val="24"/>
              </w:rPr>
              <w:t>the Deputy Director of Public Prosecutions</w:t>
            </w:r>
          </w:p>
          <w:p w:rsidR="00EE01D3" w:rsidRPr="00044204" w:rsidRDefault="00EE01D3" w:rsidP="00021777">
            <w:pPr>
              <w:pStyle w:val="Hangindent"/>
              <w:ind w:left="0" w:firstLine="0"/>
              <w:rPr>
                <w:sz w:val="24"/>
                <w:szCs w:val="24"/>
              </w:rPr>
            </w:pPr>
            <w:r w:rsidRPr="00044204">
              <w:rPr>
                <w:sz w:val="24"/>
                <w:szCs w:val="24"/>
              </w:rPr>
              <w:t>the Crown Counsel</w:t>
            </w:r>
          </w:p>
          <w:p w:rsidR="00A47BFA" w:rsidRPr="00044204" w:rsidRDefault="00A47BFA" w:rsidP="004242C4">
            <w:pPr>
              <w:spacing w:after="0" w:line="360" w:lineRule="auto"/>
              <w:rPr>
                <w:sz w:val="24"/>
                <w:szCs w:val="24"/>
              </w:rPr>
            </w:pPr>
            <w:r w:rsidRPr="00044204">
              <w:rPr>
                <w:sz w:val="24"/>
                <w:szCs w:val="24"/>
              </w:rPr>
              <w:t>(</w:t>
            </w:r>
            <w:r w:rsidRPr="00044204">
              <w:rPr>
                <w:i/>
                <w:sz w:val="24"/>
                <w:szCs w:val="24"/>
              </w:rPr>
              <w:t>delete whichever is inapplicable</w:t>
            </w:r>
            <w:r w:rsidRPr="00044204">
              <w:rPr>
                <w:sz w:val="24"/>
                <w:szCs w:val="24"/>
              </w:rPr>
              <w:t>)</w:t>
            </w:r>
          </w:p>
        </w:tc>
      </w:tr>
    </w:tbl>
    <w:p w:rsidR="006B5602" w:rsidRDefault="005167DD" w:rsidP="00AF1460">
      <w:pPr>
        <w:tabs>
          <w:tab w:val="right" w:pos="8931"/>
        </w:tabs>
        <w:spacing w:after="0" w:line="360" w:lineRule="auto"/>
      </w:pPr>
      <w:r w:rsidRPr="001D473F">
        <w:br w:type="page"/>
      </w:r>
    </w:p>
    <w:p w:rsidR="00F442CD" w:rsidRDefault="00F442CD" w:rsidP="00F442CD">
      <w:pPr>
        <w:tabs>
          <w:tab w:val="left" w:pos="720"/>
          <w:tab w:val="left" w:pos="2520"/>
          <w:tab w:val="left" w:pos="2880"/>
          <w:tab w:val="left" w:pos="3600"/>
          <w:tab w:val="left" w:pos="4500"/>
          <w:tab w:val="left" w:pos="6840"/>
        </w:tabs>
        <w:spacing w:line="360" w:lineRule="auto"/>
        <w:ind w:left="720" w:hanging="720"/>
        <w:jc w:val="right"/>
        <w:rPr>
          <w:b/>
          <w:sz w:val="22"/>
        </w:rPr>
      </w:pPr>
      <w:r>
        <w:rPr>
          <w:b/>
          <w:sz w:val="22"/>
        </w:rPr>
        <w:tab/>
        <w:t>Rule 14(3)</w:t>
      </w:r>
    </w:p>
    <w:p w:rsidR="00F442CD" w:rsidRDefault="00F442CD" w:rsidP="00F442CD">
      <w:pPr>
        <w:pStyle w:val="clausehead"/>
        <w:tabs>
          <w:tab w:val="right" w:pos="8931"/>
        </w:tabs>
        <w:spacing w:before="0" w:after="720" w:line="360" w:lineRule="auto"/>
        <w:rPr>
          <w:b w:val="0"/>
          <w:sz w:val="24"/>
          <w:szCs w:val="24"/>
        </w:rPr>
      </w:pPr>
      <w:bookmarkStart w:id="125" w:name="_Toc397585386"/>
      <w:bookmarkStart w:id="126" w:name="_Toc500509871"/>
      <w:r>
        <w:rPr>
          <w:b w:val="0"/>
          <w:sz w:val="24"/>
          <w:szCs w:val="24"/>
        </w:rPr>
        <w:t>Form SA8A</w:t>
      </w:r>
      <w:r>
        <w:rPr>
          <w:b w:val="0"/>
          <w:sz w:val="24"/>
          <w:szCs w:val="24"/>
        </w:rPr>
        <w:tab/>
        <w:t xml:space="preserve">Originating application for </w:t>
      </w:r>
      <w:bookmarkEnd w:id="125"/>
      <w:r>
        <w:rPr>
          <w:b w:val="0"/>
          <w:sz w:val="24"/>
          <w:szCs w:val="24"/>
        </w:rPr>
        <w:t>leave to serve outside State</w:t>
      </w:r>
      <w:bookmarkEnd w:id="126"/>
    </w:p>
    <w:p w:rsidR="00F442CD" w:rsidRPr="00B00CD6" w:rsidRDefault="00F442CD" w:rsidP="00F442CD">
      <w:pPr>
        <w:pStyle w:val="Heading3"/>
        <w:spacing w:before="0" w:after="0"/>
        <w:jc w:val="center"/>
      </w:pPr>
      <w:r w:rsidRPr="00B00CD6">
        <w:t>ORIGINATING APPLICATION FOR LEAVE TO SERVE OUTSIDE STATE</w:t>
      </w:r>
    </w:p>
    <w:p w:rsidR="00F442CD" w:rsidRDefault="00F442CD" w:rsidP="00F442CD">
      <w:pPr>
        <w:jc w:val="center"/>
        <w:rPr>
          <w:i/>
        </w:rPr>
      </w:pPr>
      <w:r>
        <w:rPr>
          <w:i/>
        </w:rPr>
        <w:t xml:space="preserve">Independent Commissioner </w:t>
      </w:r>
      <w:proofErr w:type="gramStart"/>
      <w:r>
        <w:rPr>
          <w:i/>
        </w:rPr>
        <w:t>Against</w:t>
      </w:r>
      <w:proofErr w:type="gramEnd"/>
      <w:r>
        <w:rPr>
          <w:i/>
        </w:rPr>
        <w:t xml:space="preserve"> Corruption Act 2012 s 28, s 29A, </w:t>
      </w:r>
      <w:proofErr w:type="spellStart"/>
      <w:r>
        <w:rPr>
          <w:i/>
        </w:rPr>
        <w:t>Sch</w:t>
      </w:r>
      <w:proofErr w:type="spellEnd"/>
      <w:r>
        <w:rPr>
          <w:i/>
        </w:rPr>
        <w:t xml:space="preserve"> 2 cl 4 and 5</w:t>
      </w:r>
    </w:p>
    <w:p w:rsidR="00F442CD" w:rsidRDefault="00F442CD" w:rsidP="00F442CD">
      <w:pPr>
        <w:tabs>
          <w:tab w:val="right" w:pos="8789"/>
        </w:tabs>
        <w:spacing w:after="360" w:line="360" w:lineRule="auto"/>
      </w:pPr>
      <w:r>
        <w:t>The plaintiff (</w:t>
      </w:r>
      <w:r>
        <w:rPr>
          <w:i/>
        </w:rPr>
        <w:t>n</w:t>
      </w:r>
      <w:r>
        <w:rPr>
          <w:i/>
          <w:iCs/>
        </w:rPr>
        <w:t>ame of plaintiff</w:t>
      </w:r>
      <w:r>
        <w:t>) applies for the relief set out in this application.</w:t>
      </w:r>
    </w:p>
    <w:p w:rsidR="00F442CD" w:rsidRDefault="00F442CD" w:rsidP="00F442CD">
      <w:pPr>
        <w:spacing w:after="360" w:line="360" w:lineRule="auto"/>
      </w:pPr>
      <w:r>
        <w:t xml:space="preserve">The Court will hear this application at a time and place to be advised. </w:t>
      </w:r>
    </w:p>
    <w:p w:rsidR="00F442CD" w:rsidRDefault="00F442CD" w:rsidP="00F442CD">
      <w:pPr>
        <w:rPr>
          <w:b/>
        </w:rPr>
      </w:pPr>
      <w:r>
        <w:rPr>
          <w:b/>
        </w:rPr>
        <w:t>Application</w:t>
      </w:r>
    </w:p>
    <w:p w:rsidR="00F442CD" w:rsidRDefault="00F442CD" w:rsidP="00F442CD">
      <w:pPr>
        <w:spacing w:line="360" w:lineRule="auto"/>
        <w:ind w:left="720" w:hanging="720"/>
      </w:pPr>
      <w:r>
        <w:t>1.</w:t>
      </w:r>
      <w:r>
        <w:tab/>
        <w:t>The plaintiff is</w:t>
      </w:r>
    </w:p>
    <w:p w:rsidR="00F442CD" w:rsidRDefault="00F442CD" w:rsidP="00F442CD">
      <w:pPr>
        <w:pStyle w:val="Hangindent"/>
        <w:numPr>
          <w:ilvl w:val="0"/>
          <w:numId w:val="8"/>
        </w:numPr>
        <w:spacing w:after="0" w:line="360" w:lineRule="auto"/>
        <w:ind w:left="1570" w:hanging="357"/>
        <w:rPr>
          <w:sz w:val="24"/>
          <w:szCs w:val="24"/>
        </w:rPr>
      </w:pPr>
      <w:r w:rsidRPr="00E75CF0">
        <w:rPr>
          <w:sz w:val="24"/>
          <w:szCs w:val="24"/>
        </w:rPr>
        <w:t>the Independent Commissioner Against Corruption</w:t>
      </w:r>
    </w:p>
    <w:p w:rsidR="00F442CD" w:rsidRDefault="00F442CD" w:rsidP="00F442CD">
      <w:pPr>
        <w:pStyle w:val="Hangindent"/>
        <w:numPr>
          <w:ilvl w:val="0"/>
          <w:numId w:val="8"/>
        </w:numPr>
        <w:spacing w:after="0" w:line="360" w:lineRule="auto"/>
        <w:ind w:left="1570" w:hanging="357"/>
        <w:rPr>
          <w:sz w:val="24"/>
          <w:szCs w:val="24"/>
        </w:rPr>
      </w:pPr>
      <w:r>
        <w:rPr>
          <w:sz w:val="24"/>
          <w:szCs w:val="24"/>
        </w:rPr>
        <w:t xml:space="preserve">a Deputy </w:t>
      </w:r>
      <w:r w:rsidRPr="00E75CF0">
        <w:rPr>
          <w:sz w:val="24"/>
          <w:szCs w:val="24"/>
        </w:rPr>
        <w:t>Independent Commissioner Against Corruption</w:t>
      </w:r>
    </w:p>
    <w:p w:rsidR="00F442CD" w:rsidRDefault="00F442CD" w:rsidP="00F442CD">
      <w:pPr>
        <w:pStyle w:val="Hangindent"/>
        <w:numPr>
          <w:ilvl w:val="0"/>
          <w:numId w:val="8"/>
        </w:numPr>
        <w:spacing w:after="0" w:line="360" w:lineRule="auto"/>
        <w:ind w:left="1570" w:hanging="357"/>
        <w:rPr>
          <w:sz w:val="24"/>
          <w:szCs w:val="24"/>
        </w:rPr>
      </w:pPr>
      <w:r>
        <w:rPr>
          <w:sz w:val="24"/>
          <w:szCs w:val="24"/>
        </w:rPr>
        <w:t xml:space="preserve">an examiner appointed under section 14 of the </w:t>
      </w:r>
      <w:r>
        <w:rPr>
          <w:i/>
          <w:sz w:val="24"/>
          <w:szCs w:val="24"/>
        </w:rPr>
        <w:t>Independent Commissioner Against Corruption Act 2012</w:t>
      </w:r>
      <w:r>
        <w:rPr>
          <w:sz w:val="24"/>
          <w:szCs w:val="24"/>
        </w:rPr>
        <w:t xml:space="preserve"> (SA)</w:t>
      </w:r>
    </w:p>
    <w:p w:rsidR="00F442CD" w:rsidRDefault="00F442CD" w:rsidP="00F442CD">
      <w:pPr>
        <w:spacing w:after="360" w:line="360" w:lineRule="auto"/>
        <w:ind w:left="720"/>
        <w:rPr>
          <w:i/>
        </w:rPr>
      </w:pPr>
      <w:r>
        <w:t xml:space="preserve"> (</w:t>
      </w:r>
      <w:proofErr w:type="gramStart"/>
      <w:r>
        <w:rPr>
          <w:i/>
        </w:rPr>
        <w:t>delete</w:t>
      </w:r>
      <w:proofErr w:type="gramEnd"/>
      <w:r>
        <w:rPr>
          <w:i/>
        </w:rPr>
        <w:t xml:space="preserve"> whichever is inapplicable</w:t>
      </w:r>
      <w:r>
        <w:t>).</w:t>
      </w:r>
    </w:p>
    <w:p w:rsidR="00F442CD" w:rsidRDefault="00F442CD" w:rsidP="00F442CD">
      <w:pPr>
        <w:spacing w:line="360" w:lineRule="auto"/>
        <w:ind w:left="720" w:hanging="720"/>
      </w:pPr>
      <w:r>
        <w:t>2.</w:t>
      </w:r>
      <w:r>
        <w:tab/>
        <w:t xml:space="preserve">The plaintiff applies for leave under section 76 of the </w:t>
      </w:r>
      <w:r w:rsidRPr="00C7587C">
        <w:rPr>
          <w:i/>
        </w:rPr>
        <w:t>Service and Execution of Process Act 1992</w:t>
      </w:r>
      <w:r w:rsidRPr="007244E1">
        <w:t xml:space="preserve"> (</w:t>
      </w:r>
      <w:proofErr w:type="spellStart"/>
      <w:r w:rsidRPr="007244E1">
        <w:t>Cth</w:t>
      </w:r>
      <w:proofErr w:type="spellEnd"/>
      <w:r w:rsidRPr="007244E1">
        <w:t>)</w:t>
      </w:r>
      <w:r>
        <w:t xml:space="preserve"> to serve out of the State of South Australia a:</w:t>
      </w:r>
    </w:p>
    <w:p w:rsidR="00F442CD" w:rsidRDefault="00F442CD" w:rsidP="00F442CD">
      <w:pPr>
        <w:numPr>
          <w:ilvl w:val="0"/>
          <w:numId w:val="25"/>
        </w:numPr>
        <w:spacing w:after="0" w:line="360" w:lineRule="auto"/>
      </w:pPr>
      <w:r>
        <w:t>notice issued under section 28/29A (</w:t>
      </w:r>
      <w:r>
        <w:rPr>
          <w:i/>
        </w:rPr>
        <w:t>delete whichever is inapplicable</w:t>
      </w:r>
      <w:r>
        <w:t xml:space="preserve">) of the </w:t>
      </w:r>
      <w:r>
        <w:rPr>
          <w:i/>
        </w:rPr>
        <w:t>Independent Commissioner Against Corruption Act 2012</w:t>
      </w:r>
    </w:p>
    <w:p w:rsidR="00F442CD" w:rsidRDefault="00F442CD" w:rsidP="00F442CD">
      <w:pPr>
        <w:numPr>
          <w:ilvl w:val="0"/>
          <w:numId w:val="25"/>
        </w:numPr>
        <w:spacing w:after="0" w:line="360" w:lineRule="auto"/>
      </w:pPr>
      <w:r>
        <w:t>summons issued under clause 4/5 (</w:t>
      </w:r>
      <w:r>
        <w:rPr>
          <w:i/>
        </w:rPr>
        <w:t>delete whichever is inapplicable</w:t>
      </w:r>
      <w:r>
        <w:t xml:space="preserve">) of Schedule 2 to the </w:t>
      </w:r>
      <w:r>
        <w:rPr>
          <w:i/>
        </w:rPr>
        <w:t>Independent Commissioner Against Corruption Act 2012</w:t>
      </w:r>
    </w:p>
    <w:p w:rsidR="00F442CD" w:rsidRDefault="00F442CD" w:rsidP="00F442CD">
      <w:pPr>
        <w:pStyle w:val="Hangindent"/>
        <w:tabs>
          <w:tab w:val="left" w:pos="709"/>
        </w:tabs>
        <w:spacing w:after="360" w:line="360" w:lineRule="auto"/>
        <w:ind w:hanging="709"/>
        <w:rPr>
          <w:i/>
          <w:sz w:val="24"/>
          <w:szCs w:val="24"/>
        </w:rPr>
      </w:pPr>
      <w:r>
        <w:t>(</w:t>
      </w:r>
      <w:proofErr w:type="gramStart"/>
      <w:r>
        <w:rPr>
          <w:i/>
        </w:rPr>
        <w:t>delete</w:t>
      </w:r>
      <w:proofErr w:type="gramEnd"/>
      <w:r>
        <w:rPr>
          <w:i/>
        </w:rPr>
        <w:t xml:space="preserve"> whichever is inapplicable</w:t>
      </w:r>
      <w:r>
        <w:t>)</w:t>
      </w:r>
    </w:p>
    <w:p w:rsidR="00F442CD" w:rsidRDefault="00F442CD" w:rsidP="00F442CD">
      <w:pPr>
        <w:spacing w:line="360" w:lineRule="auto"/>
        <w:ind w:left="720" w:hanging="720"/>
      </w:pPr>
      <w:r>
        <w:t>3.</w:t>
      </w:r>
      <w:r>
        <w:tab/>
        <w:t>The plaintiff seeks to serve the document on the defendant (</w:t>
      </w:r>
      <w:r>
        <w:rPr>
          <w:i/>
        </w:rPr>
        <w:t>insert name</w:t>
      </w:r>
      <w:r>
        <w:t>) who it is believed may be found at …………………………………………………………………………</w:t>
      </w:r>
    </w:p>
    <w:p w:rsidR="00F442CD" w:rsidRDefault="00F442CD" w:rsidP="00F442CD">
      <w:pPr>
        <w:spacing w:line="360" w:lineRule="auto"/>
        <w:ind w:left="720"/>
        <w:jc w:val="center"/>
      </w:pPr>
      <w:r>
        <w:t>.................................................................................................................................</w:t>
      </w:r>
    </w:p>
    <w:p w:rsidR="00F442CD" w:rsidRDefault="00F442CD" w:rsidP="00F442CD">
      <w:pPr>
        <w:spacing w:after="360" w:line="360" w:lineRule="auto"/>
        <w:ind w:left="720"/>
      </w:pPr>
      <w:r>
        <w:t>(</w:t>
      </w:r>
      <w:proofErr w:type="gramStart"/>
      <w:r>
        <w:rPr>
          <w:i/>
        </w:rPr>
        <w:t>insert</w:t>
      </w:r>
      <w:proofErr w:type="gramEnd"/>
      <w:r>
        <w:rPr>
          <w:i/>
        </w:rPr>
        <w:t xml:space="preserve"> address</w:t>
      </w:r>
      <w:r>
        <w:t>).</w:t>
      </w:r>
    </w:p>
    <w:p w:rsidR="00F442CD" w:rsidRDefault="00F442CD" w:rsidP="00F442CD">
      <w:pPr>
        <w:spacing w:after="360" w:line="360" w:lineRule="auto"/>
        <w:ind w:left="720" w:hanging="720"/>
      </w:pPr>
      <w:r>
        <w:t>4.</w:t>
      </w:r>
      <w:r>
        <w:tab/>
        <w:t>The plaintiff proposes that the Court retain the documents associated with this application for at least ...........years before returning them to the plaintiff or destroying them.</w:t>
      </w:r>
    </w:p>
    <w:p w:rsidR="00F442CD" w:rsidRDefault="00F442CD" w:rsidP="00F442CD">
      <w:pPr>
        <w:spacing w:line="360" w:lineRule="auto"/>
        <w:rPr>
          <w:b/>
        </w:rPr>
      </w:pPr>
      <w:r>
        <w:rPr>
          <w:b/>
        </w:rPr>
        <w:t>Order sought</w:t>
      </w:r>
    </w:p>
    <w:p w:rsidR="00F442CD" w:rsidRDefault="00F442CD" w:rsidP="00F442CD">
      <w:pPr>
        <w:spacing w:line="360" w:lineRule="auto"/>
      </w:pPr>
      <w:r>
        <w:rPr>
          <w:lang w:val="en-US"/>
        </w:rPr>
        <w:t xml:space="preserve">The </w:t>
      </w:r>
      <w:r>
        <w:t xml:space="preserve">Plaintiff seeks the following orders: </w:t>
      </w:r>
    </w:p>
    <w:p w:rsidR="00F442CD" w:rsidRDefault="00F442CD" w:rsidP="00F442CD">
      <w:pPr>
        <w:spacing w:after="360" w:line="360" w:lineRule="auto"/>
        <w:ind w:left="720"/>
      </w:pPr>
      <w:r>
        <w:t>(</w:t>
      </w:r>
      <w:proofErr w:type="gramStart"/>
      <w:r>
        <w:rPr>
          <w:i/>
        </w:rPr>
        <w:t>set</w:t>
      </w:r>
      <w:proofErr w:type="gramEnd"/>
      <w:r>
        <w:rPr>
          <w:i/>
        </w:rPr>
        <w:t xml:space="preserve"> out briefly but specifically the orders sought</w:t>
      </w:r>
      <w:r>
        <w:t>).</w:t>
      </w:r>
    </w:p>
    <w:p w:rsidR="00F442CD" w:rsidRDefault="00F442CD" w:rsidP="00F442CD">
      <w:pPr>
        <w:spacing w:line="360" w:lineRule="auto"/>
        <w:rPr>
          <w:b/>
        </w:rPr>
      </w:pPr>
    </w:p>
    <w:p w:rsidR="00F442CD" w:rsidRDefault="00F442CD" w:rsidP="00F442CD">
      <w:pPr>
        <w:spacing w:line="360" w:lineRule="auto"/>
        <w:rPr>
          <w:b/>
        </w:rPr>
      </w:pPr>
      <w:r>
        <w:rPr>
          <w:b/>
        </w:rPr>
        <w:t>Accompanying documents</w:t>
      </w:r>
    </w:p>
    <w:p w:rsidR="00F442CD" w:rsidRDefault="00F442CD" w:rsidP="00F442CD">
      <w:pPr>
        <w:spacing w:after="360" w:line="360" w:lineRule="auto"/>
      </w:pPr>
      <w:r>
        <w:t>This application must be accompanied by an affidavit setting out and verifying the matters set out in and exhibiting the documents referred to in rule</w:t>
      </w:r>
      <w:r>
        <w:rPr>
          <w:lang w:val="en-US"/>
        </w:rPr>
        <w:t xml:space="preserve"> 17 of the </w:t>
      </w:r>
      <w:r>
        <w:rPr>
          <w:i/>
          <w:lang w:val="en-US"/>
        </w:rPr>
        <w:t>Supreme Court Special Applications Rules 2014</w:t>
      </w:r>
      <w:r>
        <w:t>.</w:t>
      </w:r>
    </w:p>
    <w:p w:rsidR="00F442CD" w:rsidRDefault="00F442CD" w:rsidP="00F442CD">
      <w:pPr>
        <w:tabs>
          <w:tab w:val="left" w:pos="2610"/>
        </w:tabs>
        <w:spacing w:line="360" w:lineRule="auto"/>
        <w:rPr>
          <w:bCs/>
        </w:rPr>
      </w:pPr>
      <w:r>
        <w:rPr>
          <w:b/>
          <w:bCs/>
        </w:rPr>
        <w:t>Plaintiff’s address</w:t>
      </w:r>
      <w:r>
        <w:rPr>
          <w:b/>
          <w:bCs/>
        </w:rPr>
        <w:tab/>
      </w:r>
    </w:p>
    <w:p w:rsidR="00F442CD" w:rsidRDefault="00F442CD" w:rsidP="00F442CD">
      <w:pPr>
        <w:spacing w:line="360" w:lineRule="auto"/>
      </w:pPr>
      <w:r>
        <w:rPr>
          <w:color w:val="000000"/>
        </w:rPr>
        <w:t xml:space="preserve">The </w:t>
      </w:r>
      <w:r>
        <w:t>Plaintiff’s address for contact is:</w:t>
      </w:r>
    </w:p>
    <w:p w:rsidR="00F442CD" w:rsidRDefault="00F442CD" w:rsidP="00F442CD">
      <w:pPr>
        <w:spacing w:line="360" w:lineRule="auto"/>
      </w:pPr>
      <w:r>
        <w:t xml:space="preserve">Place: </w:t>
      </w:r>
    </w:p>
    <w:p w:rsidR="00F442CD" w:rsidRDefault="00F442CD" w:rsidP="00F442CD">
      <w:pPr>
        <w:spacing w:line="360" w:lineRule="auto"/>
      </w:pPr>
      <w:r>
        <w:t xml:space="preserve">Email: </w:t>
      </w:r>
    </w:p>
    <w:p w:rsidR="00F442CD" w:rsidRDefault="00F442CD" w:rsidP="00F442CD">
      <w:pPr>
        <w:spacing w:after="360" w:line="360" w:lineRule="auto"/>
      </w:pPr>
      <w:r>
        <w:t>The Plaintiff’s address is (</w:t>
      </w:r>
      <w:r>
        <w:rPr>
          <w:i/>
        </w:rPr>
        <w:t>place of business</w:t>
      </w:r>
      <w:r>
        <w:t>).</w:t>
      </w:r>
    </w:p>
    <w:p w:rsidR="00F442CD" w:rsidRDefault="00F442CD" w:rsidP="00F442CD">
      <w:pPr>
        <w:spacing w:line="360" w:lineRule="auto"/>
        <w:rPr>
          <w:b/>
          <w:bCs/>
        </w:rPr>
      </w:pPr>
      <w:r>
        <w:rPr>
          <w:b/>
          <w:bCs/>
        </w:rPr>
        <w:t>Service on the Defendant</w:t>
      </w:r>
    </w:p>
    <w:p w:rsidR="00F442CD" w:rsidRDefault="00F442CD" w:rsidP="00F442CD">
      <w:pPr>
        <w:tabs>
          <w:tab w:val="left" w:pos="851"/>
        </w:tabs>
        <w:spacing w:after="360" w:line="360" w:lineRule="auto"/>
        <w:ind w:left="1134" w:hanging="1134"/>
      </w:pPr>
      <w:r>
        <w:t>It is not intended to serve this application on the Defendant.</w:t>
      </w:r>
    </w:p>
    <w:p w:rsidR="00F442CD" w:rsidRDefault="00F442CD" w:rsidP="00F442CD">
      <w:pPr>
        <w:keepNext/>
        <w:spacing w:after="360" w:line="360" w:lineRule="auto"/>
      </w:pPr>
      <w:r>
        <w:rPr>
          <w:b/>
        </w:rPr>
        <w:t>Date</w:t>
      </w:r>
      <w:r>
        <w:t xml:space="preserve">: </w:t>
      </w:r>
    </w:p>
    <w:tbl>
      <w:tblPr>
        <w:tblW w:w="0" w:type="auto"/>
        <w:tblInd w:w="108" w:type="dxa"/>
        <w:tblBorders>
          <w:top w:val="dotted" w:sz="4" w:space="0" w:color="auto"/>
        </w:tblBorders>
        <w:tblLayout w:type="fixed"/>
        <w:tblLook w:val="04A0" w:firstRow="1" w:lastRow="0" w:firstColumn="1" w:lastColumn="0" w:noHBand="0" w:noVBand="1"/>
      </w:tblPr>
      <w:tblGrid>
        <w:gridCol w:w="4678"/>
      </w:tblGrid>
      <w:tr w:rsidR="00F442CD" w:rsidTr="00847284">
        <w:tc>
          <w:tcPr>
            <w:tcW w:w="4678" w:type="dxa"/>
            <w:tcBorders>
              <w:top w:val="dotted" w:sz="4" w:space="0" w:color="auto"/>
              <w:left w:val="nil"/>
              <w:bottom w:val="nil"/>
              <w:right w:val="nil"/>
            </w:tcBorders>
          </w:tcPr>
          <w:p w:rsidR="00F442CD" w:rsidRDefault="00F442CD" w:rsidP="00847284">
            <w:pPr>
              <w:spacing w:after="120"/>
            </w:pPr>
            <w:r>
              <w:t>Signed by (</w:t>
            </w:r>
            <w:r>
              <w:rPr>
                <w:i/>
              </w:rPr>
              <w:t>full name</w:t>
            </w:r>
            <w:r>
              <w:t>)</w:t>
            </w:r>
          </w:p>
          <w:p w:rsidR="00F442CD" w:rsidRDefault="00F442CD" w:rsidP="00847284">
            <w:pPr>
              <w:spacing w:after="120"/>
            </w:pPr>
            <w:r>
              <w:t>Independent Commissioner Against Corruption</w:t>
            </w:r>
          </w:p>
          <w:p w:rsidR="00F442CD" w:rsidRDefault="00F442CD" w:rsidP="00847284">
            <w:pPr>
              <w:spacing w:after="120"/>
            </w:pPr>
            <w:r>
              <w:t>Deputy Independent Commissioner Against Corruption</w:t>
            </w:r>
          </w:p>
          <w:p w:rsidR="00F442CD" w:rsidRDefault="00F442CD" w:rsidP="00847284">
            <w:pPr>
              <w:spacing w:after="120"/>
            </w:pPr>
            <w:r>
              <w:t>Examiner appointed by the Independent Commissioner Against Corruption</w:t>
            </w:r>
          </w:p>
          <w:p w:rsidR="00F442CD" w:rsidRDefault="00F442CD" w:rsidP="00847284">
            <w:pPr>
              <w:spacing w:after="120"/>
            </w:pPr>
            <w:r>
              <w:t xml:space="preserve"> (</w:t>
            </w:r>
            <w:r>
              <w:rPr>
                <w:i/>
              </w:rPr>
              <w:t>delete whichever is inapplicable</w:t>
            </w:r>
            <w:r>
              <w:t>)</w:t>
            </w:r>
          </w:p>
          <w:p w:rsidR="00F442CD" w:rsidRDefault="00F442CD" w:rsidP="00847284">
            <w:pPr>
              <w:spacing w:before="120"/>
            </w:pPr>
          </w:p>
        </w:tc>
      </w:tr>
    </w:tbl>
    <w:p w:rsidR="00F442CD" w:rsidRPr="009F6463" w:rsidRDefault="00F442CD" w:rsidP="00F442CD"/>
    <w:p w:rsidR="00F442CD" w:rsidRDefault="00F442CD">
      <w:pPr>
        <w:spacing w:after="0" w:line="240" w:lineRule="auto"/>
      </w:pPr>
      <w:r>
        <w:br w:type="page"/>
      </w:r>
    </w:p>
    <w:p w:rsidR="005B4DAA" w:rsidRPr="001D473F" w:rsidRDefault="00842E11" w:rsidP="005B4DAA">
      <w:pPr>
        <w:tabs>
          <w:tab w:val="right" w:pos="8931"/>
        </w:tabs>
        <w:spacing w:line="360" w:lineRule="auto"/>
        <w:rPr>
          <w:b/>
          <w:sz w:val="22"/>
        </w:rPr>
      </w:pPr>
      <w:r>
        <w:rPr>
          <w:b/>
          <w:sz w:val="22"/>
        </w:rPr>
        <w:tab/>
      </w:r>
      <w:r w:rsidR="005B4DAA" w:rsidRPr="001D473F">
        <w:rPr>
          <w:b/>
          <w:sz w:val="22"/>
        </w:rPr>
        <w:t>Rule 18</w:t>
      </w:r>
      <w:r w:rsidR="005B4DAA">
        <w:rPr>
          <w:b/>
          <w:sz w:val="22"/>
        </w:rPr>
        <w:t>(3)</w:t>
      </w:r>
    </w:p>
    <w:p w:rsidR="005B4DAA" w:rsidRPr="001D473F" w:rsidRDefault="005B4DAA" w:rsidP="005B4DAA">
      <w:pPr>
        <w:pStyle w:val="clausehead"/>
        <w:tabs>
          <w:tab w:val="right" w:pos="8931"/>
        </w:tabs>
        <w:spacing w:before="0" w:after="720" w:line="360" w:lineRule="auto"/>
        <w:rPr>
          <w:b w:val="0"/>
          <w:sz w:val="24"/>
          <w:szCs w:val="24"/>
        </w:rPr>
      </w:pPr>
      <w:bookmarkStart w:id="127" w:name="_Toc500509872"/>
      <w:r w:rsidRPr="001D473F">
        <w:rPr>
          <w:b w:val="0"/>
          <w:sz w:val="24"/>
          <w:szCs w:val="24"/>
        </w:rPr>
        <w:t>Form SA9</w:t>
      </w:r>
      <w:r w:rsidRPr="001D473F">
        <w:rPr>
          <w:b w:val="0"/>
          <w:sz w:val="24"/>
          <w:szCs w:val="24"/>
        </w:rPr>
        <w:tab/>
        <w:t>Warrant for search and seizure</w:t>
      </w:r>
      <w:bookmarkEnd w:id="127"/>
    </w:p>
    <w:p w:rsidR="005B4DAA" w:rsidRPr="00650853" w:rsidRDefault="005B4DAA" w:rsidP="005B4DAA">
      <w:pPr>
        <w:pStyle w:val="Heading3"/>
        <w:spacing w:before="0" w:after="0"/>
        <w:jc w:val="center"/>
      </w:pPr>
      <w:r w:rsidRPr="00650853">
        <w:t>WARRANT FOR SEARCH AND SEIZURE</w:t>
      </w:r>
    </w:p>
    <w:p w:rsidR="005B4DAA" w:rsidRPr="00AF1460" w:rsidRDefault="005B4DAA" w:rsidP="005B4DAA">
      <w:pPr>
        <w:spacing w:after="0"/>
        <w:jc w:val="center"/>
        <w:rPr>
          <w:i/>
        </w:rPr>
      </w:pPr>
      <w:r w:rsidRPr="00AF1460">
        <w:rPr>
          <w:i/>
        </w:rPr>
        <w:t xml:space="preserve">Independent Commissioner </w:t>
      </w:r>
      <w:proofErr w:type="gramStart"/>
      <w:r w:rsidRPr="00AF1460">
        <w:rPr>
          <w:i/>
        </w:rPr>
        <w:t>Against</w:t>
      </w:r>
      <w:proofErr w:type="gramEnd"/>
      <w:r w:rsidRPr="00AF1460">
        <w:rPr>
          <w:i/>
        </w:rPr>
        <w:t xml:space="preserve"> Corruption Act 2012 s 31</w:t>
      </w:r>
    </w:p>
    <w:p w:rsidR="005B4DAA" w:rsidRPr="00AF1460" w:rsidRDefault="005B4DAA" w:rsidP="005B4DAA">
      <w:pPr>
        <w:spacing w:after="0"/>
        <w:jc w:val="center"/>
      </w:pPr>
      <w:r w:rsidRPr="00AF1460">
        <w:rPr>
          <w:i/>
        </w:rPr>
        <w:t>Serious and Organised Crime (Unexplained Wealth) Act 2009 s 16</w:t>
      </w:r>
    </w:p>
    <w:p w:rsidR="005B4DAA" w:rsidRPr="00AF1460" w:rsidRDefault="005B4DAA" w:rsidP="005B4DAA">
      <w:pPr>
        <w:spacing w:after="0"/>
        <w:jc w:val="center"/>
        <w:rPr>
          <w:i/>
        </w:rPr>
      </w:pPr>
      <w:r w:rsidRPr="00AF1460">
        <w:rPr>
          <w:i/>
        </w:rPr>
        <w:t>Australian Crime Commission (South Australia) Act 2004 s 29</w:t>
      </w:r>
    </w:p>
    <w:p w:rsidR="005B4DAA" w:rsidRPr="00AF1460" w:rsidRDefault="005B4DAA" w:rsidP="005B4DAA">
      <w:pPr>
        <w:spacing w:after="0"/>
        <w:jc w:val="center"/>
        <w:rPr>
          <w:i/>
        </w:rPr>
      </w:pPr>
      <w:r w:rsidRPr="00AF1460">
        <w:rPr>
          <w:i/>
        </w:rPr>
        <w:t>Australian Crime Commission Act 2002 (</w:t>
      </w:r>
      <w:proofErr w:type="spellStart"/>
      <w:r w:rsidRPr="00AF1460">
        <w:rPr>
          <w:i/>
        </w:rPr>
        <w:t>Cth</w:t>
      </w:r>
      <w:proofErr w:type="spellEnd"/>
      <w:r w:rsidRPr="00AF1460">
        <w:rPr>
          <w:i/>
        </w:rPr>
        <w:t>) s 22</w:t>
      </w:r>
    </w:p>
    <w:p w:rsidR="005B4DAA" w:rsidRPr="00AF1460" w:rsidRDefault="005B4DAA" w:rsidP="005B4DAA">
      <w:pPr>
        <w:numPr>
          <w:ilvl w:val="0"/>
          <w:numId w:val="2"/>
        </w:numPr>
        <w:spacing w:before="240" w:after="0" w:line="360" w:lineRule="auto"/>
        <w:ind w:left="493" w:hanging="493"/>
      </w:pPr>
      <w:r w:rsidRPr="00AF1460">
        <w:t>On an application made on (</w:t>
      </w:r>
      <w:r w:rsidRPr="00AF1460">
        <w:rPr>
          <w:i/>
        </w:rPr>
        <w:t>insert date</w:t>
      </w:r>
      <w:r w:rsidRPr="00AF1460">
        <w:t>) by:</w:t>
      </w:r>
    </w:p>
    <w:p w:rsidR="005B4DAA" w:rsidRPr="00AF1460" w:rsidRDefault="005B4DAA" w:rsidP="005B4DAA">
      <w:pPr>
        <w:pStyle w:val="Hangindent"/>
        <w:spacing w:after="0" w:line="360" w:lineRule="auto"/>
        <w:ind w:left="1117" w:hanging="624"/>
        <w:rPr>
          <w:sz w:val="24"/>
          <w:szCs w:val="24"/>
        </w:rPr>
      </w:pPr>
      <w:r w:rsidRPr="00AF1460">
        <w:rPr>
          <w:sz w:val="24"/>
          <w:szCs w:val="24"/>
        </w:rPr>
        <w:t>•</w:t>
      </w:r>
      <w:r w:rsidRPr="00AF1460">
        <w:rPr>
          <w:sz w:val="24"/>
          <w:szCs w:val="24"/>
        </w:rPr>
        <w:tab/>
      </w:r>
      <w:proofErr w:type="gramStart"/>
      <w:r w:rsidRPr="00AF1460">
        <w:rPr>
          <w:sz w:val="24"/>
          <w:szCs w:val="24"/>
        </w:rPr>
        <w:t>an</w:t>
      </w:r>
      <w:proofErr w:type="gramEnd"/>
      <w:r w:rsidRPr="00AF1460">
        <w:rPr>
          <w:sz w:val="24"/>
          <w:szCs w:val="24"/>
        </w:rPr>
        <w:t xml:space="preserve"> investigator appointed/seconded (</w:t>
      </w:r>
      <w:r w:rsidRPr="00AF1460">
        <w:rPr>
          <w:i/>
          <w:sz w:val="24"/>
          <w:szCs w:val="24"/>
        </w:rPr>
        <w:t>delete whichever is inapplicable</w:t>
      </w:r>
      <w:r w:rsidRPr="00AF1460">
        <w:rPr>
          <w:sz w:val="24"/>
          <w:szCs w:val="24"/>
        </w:rPr>
        <w:t xml:space="preserve">) under section 14 of the </w:t>
      </w:r>
      <w:r w:rsidRPr="00AF1460">
        <w:rPr>
          <w:i/>
          <w:sz w:val="24"/>
          <w:szCs w:val="24"/>
        </w:rPr>
        <w:t>Independent Commissioner Against Corruption Act 2012</w:t>
      </w:r>
      <w:r w:rsidRPr="00AF1460">
        <w:rPr>
          <w:sz w:val="24"/>
          <w:szCs w:val="24"/>
        </w:rPr>
        <w:t xml:space="preserve"> (SA)</w:t>
      </w:r>
    </w:p>
    <w:p w:rsidR="005B4DAA" w:rsidRPr="00AF1460" w:rsidRDefault="005B4DAA" w:rsidP="005B4DAA">
      <w:pPr>
        <w:pStyle w:val="Hangindent"/>
        <w:spacing w:after="0" w:line="360" w:lineRule="auto"/>
        <w:ind w:left="1134" w:hanging="641"/>
        <w:rPr>
          <w:sz w:val="24"/>
          <w:szCs w:val="24"/>
        </w:rPr>
      </w:pPr>
      <w:r w:rsidRPr="00AF1460">
        <w:rPr>
          <w:sz w:val="24"/>
          <w:szCs w:val="24"/>
        </w:rPr>
        <w:t>•</w:t>
      </w:r>
      <w:r w:rsidRPr="00AF1460">
        <w:rPr>
          <w:sz w:val="24"/>
          <w:szCs w:val="24"/>
        </w:rPr>
        <w:tab/>
      </w:r>
      <w:proofErr w:type="gramStart"/>
      <w:r w:rsidRPr="00AF1460">
        <w:rPr>
          <w:sz w:val="24"/>
          <w:szCs w:val="24"/>
        </w:rPr>
        <w:t>the</w:t>
      </w:r>
      <w:proofErr w:type="gramEnd"/>
      <w:r w:rsidRPr="00AF1460">
        <w:rPr>
          <w:sz w:val="24"/>
          <w:szCs w:val="24"/>
        </w:rPr>
        <w:t xml:space="preserve"> Commissioner of Police</w:t>
      </w:r>
    </w:p>
    <w:p w:rsidR="005B4DAA" w:rsidRPr="00AF1460" w:rsidRDefault="005B4DAA" w:rsidP="005B4DAA">
      <w:pPr>
        <w:pStyle w:val="Hangindent"/>
        <w:spacing w:after="0" w:line="360" w:lineRule="auto"/>
        <w:ind w:left="1134" w:hanging="641"/>
        <w:rPr>
          <w:sz w:val="24"/>
          <w:szCs w:val="24"/>
        </w:rPr>
      </w:pPr>
      <w:r w:rsidRPr="00AF1460">
        <w:rPr>
          <w:sz w:val="24"/>
          <w:szCs w:val="24"/>
        </w:rPr>
        <w:t>•</w:t>
      </w:r>
      <w:r w:rsidRPr="00AF1460">
        <w:rPr>
          <w:sz w:val="24"/>
          <w:szCs w:val="24"/>
        </w:rPr>
        <w:tab/>
      </w:r>
      <w:proofErr w:type="gramStart"/>
      <w:r w:rsidRPr="00AF1460">
        <w:rPr>
          <w:sz w:val="24"/>
          <w:szCs w:val="24"/>
        </w:rPr>
        <w:t>an</w:t>
      </w:r>
      <w:proofErr w:type="gramEnd"/>
      <w:r w:rsidRPr="00AF1460">
        <w:rPr>
          <w:sz w:val="24"/>
          <w:szCs w:val="24"/>
        </w:rPr>
        <w:t xml:space="preserve"> eligible person within the meaning of the </w:t>
      </w:r>
      <w:r w:rsidRPr="00AF1460">
        <w:rPr>
          <w:i/>
          <w:sz w:val="24"/>
          <w:szCs w:val="24"/>
        </w:rPr>
        <w:t>Australian Crime Commission Act 2002</w:t>
      </w:r>
      <w:r w:rsidRPr="00AF1460">
        <w:rPr>
          <w:sz w:val="24"/>
          <w:szCs w:val="24"/>
        </w:rPr>
        <w:t xml:space="preserve"> (</w:t>
      </w:r>
      <w:proofErr w:type="spellStart"/>
      <w:r w:rsidRPr="00AF1460">
        <w:rPr>
          <w:sz w:val="24"/>
          <w:szCs w:val="24"/>
        </w:rPr>
        <w:t>Cth</w:t>
      </w:r>
      <w:proofErr w:type="spellEnd"/>
      <w:r w:rsidRPr="00AF1460">
        <w:rPr>
          <w:sz w:val="24"/>
          <w:szCs w:val="24"/>
        </w:rPr>
        <w:t>)</w:t>
      </w:r>
    </w:p>
    <w:p w:rsidR="005B4DAA" w:rsidRPr="00AF1460" w:rsidRDefault="005B4DAA" w:rsidP="005B4DAA">
      <w:pPr>
        <w:spacing w:after="360" w:line="360" w:lineRule="auto"/>
        <w:ind w:left="493"/>
        <w:rPr>
          <w:i/>
        </w:rPr>
      </w:pPr>
      <w:r w:rsidRPr="00AF1460">
        <w:t>(</w:t>
      </w:r>
      <w:proofErr w:type="gramStart"/>
      <w:r w:rsidRPr="00AF1460">
        <w:rPr>
          <w:i/>
        </w:rPr>
        <w:t>delete</w:t>
      </w:r>
      <w:proofErr w:type="gramEnd"/>
      <w:r w:rsidRPr="00AF1460">
        <w:rPr>
          <w:i/>
        </w:rPr>
        <w:t xml:space="preserve"> whichever is inapplicable</w:t>
      </w:r>
      <w:r w:rsidRPr="00AF1460">
        <w:t>),</w:t>
      </w:r>
    </w:p>
    <w:p w:rsidR="005B4DAA" w:rsidRDefault="005B4DAA" w:rsidP="005B4DAA">
      <w:pPr>
        <w:spacing w:line="360" w:lineRule="auto"/>
        <w:ind w:left="493"/>
      </w:pPr>
      <w:r w:rsidRPr="00AF1460">
        <w:t>I …………………………</w:t>
      </w:r>
      <w:r>
        <w:t>………</w:t>
      </w:r>
      <w:r w:rsidRPr="00AF1460">
        <w:t>……………., a Judge of the Supreme Court of South Australia, am satisfied that</w:t>
      </w:r>
      <w:r>
        <w:t>:</w:t>
      </w:r>
    </w:p>
    <w:p w:rsidR="005B4DAA" w:rsidRDefault="005B4DAA" w:rsidP="005B4DAA">
      <w:pPr>
        <w:spacing w:line="360" w:lineRule="auto"/>
        <w:ind w:left="1060" w:hanging="567"/>
      </w:pPr>
      <w:r w:rsidRPr="00AF1460">
        <w:t>•</w:t>
      </w:r>
      <w:r w:rsidRPr="00AF1460">
        <w:tab/>
      </w:r>
      <w:proofErr w:type="gramStart"/>
      <w:r w:rsidRPr="00E44E89">
        <w:t>the</w:t>
      </w:r>
      <w:proofErr w:type="gramEnd"/>
      <w:r w:rsidRPr="00E44E89">
        <w:t xml:space="preserve"> warrant is reasonably required in the circumstances for the purposes of an investigation into a potential issue of corruption in public administration </w:t>
      </w:r>
    </w:p>
    <w:p w:rsidR="005B4DAA" w:rsidRPr="00E44E89" w:rsidRDefault="005B4DAA" w:rsidP="005B4DAA">
      <w:pPr>
        <w:spacing w:line="360" w:lineRule="auto"/>
        <w:ind w:left="1134"/>
      </w:pPr>
      <w:proofErr w:type="gramStart"/>
      <w:r>
        <w:t>being</w:t>
      </w:r>
      <w:proofErr w:type="gramEnd"/>
      <w:r w:rsidRPr="00AF1460">
        <w:t xml:space="preserve"> proper grounds for the issue of a warrant </w:t>
      </w:r>
      <w:r w:rsidRPr="00E44E89">
        <w:t xml:space="preserve">under section 31 of the </w:t>
      </w:r>
      <w:r w:rsidRPr="00E44E89">
        <w:rPr>
          <w:i/>
        </w:rPr>
        <w:t>Independent Commissioner Against Corruption Act 2012</w:t>
      </w:r>
    </w:p>
    <w:p w:rsidR="005B4DAA" w:rsidRDefault="005B4DAA" w:rsidP="005B4DAA">
      <w:pPr>
        <w:spacing w:line="360" w:lineRule="auto"/>
        <w:ind w:left="1134" w:hanging="567"/>
      </w:pPr>
      <w:r w:rsidRPr="00AF1460">
        <w:t>•</w:t>
      </w:r>
      <w:r w:rsidRPr="00AF1460">
        <w:tab/>
      </w:r>
      <w:proofErr w:type="gramStart"/>
      <w:r>
        <w:t>the</w:t>
      </w:r>
      <w:proofErr w:type="gramEnd"/>
      <w:r>
        <w:t xml:space="preserve"> </w:t>
      </w:r>
    </w:p>
    <w:p w:rsidR="005B4DAA" w:rsidRPr="00B252B0" w:rsidRDefault="005B4DAA" w:rsidP="005B4DAA">
      <w:pPr>
        <w:pStyle w:val="ListParagraph"/>
        <w:numPr>
          <w:ilvl w:val="0"/>
          <w:numId w:val="23"/>
        </w:numPr>
        <w:spacing w:after="0" w:line="360" w:lineRule="auto"/>
        <w:ind w:left="1494"/>
      </w:pPr>
      <w:r w:rsidRPr="00B252B0">
        <w:t>documents/articles (</w:t>
      </w:r>
      <w:r w:rsidRPr="00B252B0">
        <w:rPr>
          <w:i/>
        </w:rPr>
        <w:t>delete whichever is inapplicable</w:t>
      </w:r>
      <w:r w:rsidRPr="00B252B0">
        <w:t xml:space="preserve">) to which the application relates </w:t>
      </w:r>
    </w:p>
    <w:p w:rsidR="005B4DAA" w:rsidRDefault="005B4DAA" w:rsidP="005B4DAA">
      <w:pPr>
        <w:pStyle w:val="ListParagraph"/>
        <w:numPr>
          <w:ilvl w:val="0"/>
          <w:numId w:val="23"/>
        </w:numPr>
        <w:spacing w:after="0" w:line="360" w:lineRule="auto"/>
        <w:ind w:left="1494"/>
      </w:pPr>
      <w:r w:rsidRPr="00B252B0">
        <w:t>the person/</w:t>
      </w:r>
      <w:hyperlink r:id="rId10" w:anchor="premises" w:history="1">
        <w:r w:rsidRPr="00B252B0">
          <w:t>premises</w:t>
        </w:r>
      </w:hyperlink>
      <w:r w:rsidRPr="00B252B0">
        <w:t xml:space="preserve"> (</w:t>
      </w:r>
      <w:r w:rsidRPr="00B252B0">
        <w:rPr>
          <w:i/>
        </w:rPr>
        <w:t>delete whichever is inapplicable</w:t>
      </w:r>
      <w:r w:rsidRPr="00B252B0">
        <w:t>) to which the application relates might have/contain (</w:t>
      </w:r>
      <w:r w:rsidRPr="00B252B0">
        <w:rPr>
          <w:i/>
        </w:rPr>
        <w:t>delete whichever is inapplicable</w:t>
      </w:r>
      <w:r w:rsidRPr="00B252B0">
        <w:t>) documents/articles (</w:t>
      </w:r>
      <w:r w:rsidRPr="00B252B0">
        <w:rPr>
          <w:i/>
        </w:rPr>
        <w:t>delete whichever is inapplicable</w:t>
      </w:r>
      <w:r w:rsidRPr="00B252B0">
        <w:t xml:space="preserve">) </w:t>
      </w:r>
    </w:p>
    <w:p w:rsidR="005B4DAA" w:rsidRPr="00AF1460" w:rsidRDefault="005B4DAA" w:rsidP="005B4DAA">
      <w:pPr>
        <w:spacing w:line="360" w:lineRule="auto"/>
        <w:ind w:left="1134"/>
      </w:pPr>
      <w:proofErr w:type="gramStart"/>
      <w:r w:rsidRPr="00B252B0">
        <w:t>relevant</w:t>
      </w:r>
      <w:proofErr w:type="gramEnd"/>
      <w:r w:rsidRPr="00B252B0">
        <w:t xml:space="preserve"> to identifying/tracing/locating/valuing (</w:t>
      </w:r>
      <w:r w:rsidRPr="00B252B0">
        <w:rPr>
          <w:i/>
        </w:rPr>
        <w:t>delete whichever is inapplicable</w:t>
      </w:r>
      <w:r w:rsidRPr="00B252B0">
        <w:t xml:space="preserve">) a person's </w:t>
      </w:r>
      <w:hyperlink r:id="rId11" w:anchor="wealth" w:history="1">
        <w:r w:rsidRPr="00B252B0">
          <w:t>wealth</w:t>
        </w:r>
      </w:hyperlink>
      <w:r>
        <w:t xml:space="preserve"> being</w:t>
      </w:r>
      <w:r w:rsidRPr="00B252B0">
        <w:t xml:space="preserve"> proper grounds for the issue of a warrant under</w:t>
      </w:r>
      <w:r>
        <w:t xml:space="preserve"> </w:t>
      </w:r>
      <w:r w:rsidRPr="00AF1460">
        <w:t xml:space="preserve">section 16 of the </w:t>
      </w:r>
      <w:r w:rsidRPr="00AF1460">
        <w:rPr>
          <w:i/>
        </w:rPr>
        <w:t xml:space="preserve">Serious and Organised Crime </w:t>
      </w:r>
      <w:r w:rsidRPr="00AF1460">
        <w:t>(</w:t>
      </w:r>
      <w:r w:rsidRPr="00AF1460">
        <w:rPr>
          <w:i/>
        </w:rPr>
        <w:t>Unexplained Wealth</w:t>
      </w:r>
      <w:r w:rsidRPr="00AF1460">
        <w:t>)</w:t>
      </w:r>
      <w:r w:rsidRPr="00AF1460">
        <w:rPr>
          <w:i/>
        </w:rPr>
        <w:t xml:space="preserve"> Act 2009</w:t>
      </w:r>
    </w:p>
    <w:p w:rsidR="005B4DAA" w:rsidRDefault="005B4DAA" w:rsidP="005B4DAA">
      <w:pPr>
        <w:spacing w:line="360" w:lineRule="auto"/>
        <w:ind w:left="1134" w:hanging="567"/>
      </w:pPr>
      <w:r w:rsidRPr="00AF1460">
        <w:t>•</w:t>
      </w:r>
      <w:r w:rsidRPr="00AF1460">
        <w:tab/>
      </w:r>
      <w:proofErr w:type="gramStart"/>
      <w:r w:rsidRPr="00E44E89">
        <w:t>the</w:t>
      </w:r>
      <w:proofErr w:type="gramEnd"/>
      <w:r w:rsidRPr="00E44E89">
        <w:t xml:space="preserve"> applicant has reasonable grounds for suspecting that there may be</w:t>
      </w:r>
    </w:p>
    <w:p w:rsidR="005B4DAA" w:rsidRDefault="005B4DAA" w:rsidP="005B4DAA">
      <w:pPr>
        <w:pStyle w:val="ListParagraph"/>
        <w:numPr>
          <w:ilvl w:val="0"/>
          <w:numId w:val="24"/>
        </w:numPr>
        <w:spacing w:after="0" w:line="360" w:lineRule="auto"/>
        <w:ind w:left="1494"/>
      </w:pPr>
      <w:r w:rsidRPr="00B252B0">
        <w:t>upon land</w:t>
      </w:r>
    </w:p>
    <w:p w:rsidR="005B4DAA" w:rsidRDefault="005B4DAA" w:rsidP="005B4DAA">
      <w:pPr>
        <w:pStyle w:val="ListParagraph"/>
        <w:numPr>
          <w:ilvl w:val="0"/>
          <w:numId w:val="24"/>
        </w:numPr>
        <w:spacing w:after="0" w:line="360" w:lineRule="auto"/>
        <w:ind w:left="1494"/>
      </w:pPr>
      <w:r>
        <w:t>upon/</w:t>
      </w:r>
      <w:r w:rsidRPr="00B252B0">
        <w:t>in (</w:t>
      </w:r>
      <w:r w:rsidRPr="00B252B0">
        <w:rPr>
          <w:i/>
        </w:rPr>
        <w:t>delete whichever is inapplicable</w:t>
      </w:r>
      <w:r w:rsidRPr="00B252B0">
        <w:t>)</w:t>
      </w:r>
      <w:r>
        <w:t xml:space="preserve"> premises/</w:t>
      </w:r>
      <w:r w:rsidRPr="00B252B0">
        <w:t xml:space="preserve">a </w:t>
      </w:r>
      <w:r>
        <w:t>vessel/</w:t>
      </w:r>
      <w:r w:rsidRPr="00B252B0">
        <w:t xml:space="preserve">an </w:t>
      </w:r>
      <w:r>
        <w:t>aircraft/</w:t>
      </w:r>
      <w:r w:rsidRPr="00B252B0">
        <w:t>a vehicle (</w:t>
      </w:r>
      <w:r w:rsidRPr="00B252B0">
        <w:rPr>
          <w:i/>
        </w:rPr>
        <w:t>delete whichever is inapplicable</w:t>
      </w:r>
      <w:r w:rsidRPr="00B252B0">
        <w:t>)</w:t>
      </w:r>
    </w:p>
    <w:p w:rsidR="005B4DAA" w:rsidRDefault="005B4DAA" w:rsidP="005B4DAA">
      <w:pPr>
        <w:pStyle w:val="ListParagraph"/>
        <w:spacing w:line="360" w:lineRule="auto"/>
        <w:ind w:left="1134"/>
      </w:pPr>
      <w:r w:rsidRPr="00B252B0">
        <w:t>(</w:t>
      </w:r>
      <w:proofErr w:type="gramStart"/>
      <w:r w:rsidRPr="00B252B0">
        <w:rPr>
          <w:i/>
        </w:rPr>
        <w:t>delete</w:t>
      </w:r>
      <w:proofErr w:type="gramEnd"/>
      <w:r w:rsidRPr="00B252B0">
        <w:rPr>
          <w:i/>
        </w:rPr>
        <w:t xml:space="preserve"> whichever is inapplicable</w:t>
      </w:r>
      <w:r w:rsidRPr="00B252B0">
        <w:t>)</w:t>
      </w:r>
    </w:p>
    <w:p w:rsidR="005B4DAA" w:rsidRPr="00AF1460" w:rsidRDefault="005B4DAA" w:rsidP="005B4DAA">
      <w:pPr>
        <w:spacing w:line="360" w:lineRule="auto"/>
        <w:ind w:left="1134" w:firstLine="22"/>
      </w:pPr>
      <w:r w:rsidRPr="00B252B0">
        <w:t xml:space="preserve">a </w:t>
      </w:r>
      <w:hyperlink r:id="rId12" w:anchor="thing" w:history="1">
        <w:r w:rsidRPr="00B252B0">
          <w:t>thing</w:t>
        </w:r>
      </w:hyperlink>
      <w:r w:rsidRPr="00B252B0">
        <w:t xml:space="preserve"> connected with a special ACC operation/investigation</w:t>
      </w:r>
      <w:r>
        <w:t xml:space="preserve"> </w:t>
      </w:r>
      <w:r w:rsidRPr="00B252B0">
        <w:t>(</w:t>
      </w:r>
      <w:r w:rsidRPr="00B252B0">
        <w:rPr>
          <w:i/>
        </w:rPr>
        <w:t>delete whichever is inapplicable</w:t>
      </w:r>
      <w:r w:rsidRPr="00B252B0">
        <w:t xml:space="preserve">) </w:t>
      </w:r>
      <w:bookmarkStart w:id="128" w:name="things_of_the_relevant_kind"/>
      <w:bookmarkEnd w:id="128"/>
      <w:r w:rsidRPr="00B252B0">
        <w:t xml:space="preserve">and the applicant believes on reasonable grounds that if a summons were issued for the production of the </w:t>
      </w:r>
      <w:hyperlink r:id="rId13" w:anchor="thing" w:history="1">
        <w:r w:rsidRPr="00B252B0">
          <w:t>thing</w:t>
        </w:r>
      </w:hyperlink>
      <w:r w:rsidRPr="00B252B0">
        <w:t xml:space="preserve"> it might be concealed, lost, mutilated or destroyed being proper grounds for the issue of a warrant under</w:t>
      </w:r>
      <w:r>
        <w:t xml:space="preserve"> </w:t>
      </w:r>
      <w:r w:rsidRPr="00AF1460">
        <w:t xml:space="preserve">section 29 of the </w:t>
      </w:r>
      <w:r w:rsidRPr="00AF1460">
        <w:rPr>
          <w:i/>
        </w:rPr>
        <w:t xml:space="preserve">Australian Crime Commission </w:t>
      </w:r>
      <w:r w:rsidRPr="00AF1460">
        <w:t>(</w:t>
      </w:r>
      <w:r w:rsidRPr="00AF1460">
        <w:rPr>
          <w:i/>
        </w:rPr>
        <w:t>South Australia</w:t>
      </w:r>
      <w:r w:rsidRPr="00AF1460">
        <w:t>)</w:t>
      </w:r>
      <w:r w:rsidRPr="00AF1460">
        <w:rPr>
          <w:i/>
        </w:rPr>
        <w:t xml:space="preserve"> Act 2004</w:t>
      </w:r>
      <w:r>
        <w:rPr>
          <w:i/>
        </w:rPr>
        <w:t>/</w:t>
      </w:r>
      <w:r w:rsidRPr="00AF1460">
        <w:t xml:space="preserve">section 22 of the </w:t>
      </w:r>
      <w:r w:rsidRPr="00AF1460">
        <w:rPr>
          <w:i/>
        </w:rPr>
        <w:t>Australian Crime Commission Act 2002</w:t>
      </w:r>
      <w:r w:rsidRPr="00AF1460">
        <w:t xml:space="preserve"> (</w:t>
      </w:r>
      <w:proofErr w:type="spellStart"/>
      <w:r w:rsidRPr="00AF1460">
        <w:t>Cth</w:t>
      </w:r>
      <w:proofErr w:type="spellEnd"/>
      <w:r w:rsidRPr="00AF1460">
        <w:t>)</w:t>
      </w:r>
      <w:r>
        <w:t xml:space="preserve"> </w:t>
      </w:r>
      <w:r w:rsidRPr="00AF1460">
        <w:t>(</w:t>
      </w:r>
      <w:r w:rsidRPr="00AF1460">
        <w:rPr>
          <w:i/>
        </w:rPr>
        <w:t>delete whichever is inapplicable</w:t>
      </w:r>
      <w:r w:rsidRPr="00AF1460">
        <w:t>)</w:t>
      </w:r>
    </w:p>
    <w:p w:rsidR="005B4DAA" w:rsidRPr="00AF1460" w:rsidRDefault="005B4DAA" w:rsidP="005B4DAA">
      <w:pPr>
        <w:spacing w:after="360" w:line="360" w:lineRule="auto"/>
        <w:ind w:left="720"/>
        <w:rPr>
          <w:i/>
        </w:rPr>
      </w:pPr>
      <w:r w:rsidRPr="00AF1460">
        <w:t>(</w:t>
      </w:r>
      <w:proofErr w:type="gramStart"/>
      <w:r w:rsidRPr="00AF1460">
        <w:rPr>
          <w:i/>
        </w:rPr>
        <w:t>delete</w:t>
      </w:r>
      <w:proofErr w:type="gramEnd"/>
      <w:r w:rsidRPr="00AF1460">
        <w:rPr>
          <w:i/>
        </w:rPr>
        <w:t xml:space="preserve"> whichever is inapplicable</w:t>
      </w:r>
      <w:r w:rsidRPr="00AF1460">
        <w:t>)</w:t>
      </w:r>
      <w:r w:rsidRPr="00AF1460">
        <w:rPr>
          <w:i/>
        </w:rPr>
        <w:t>.</w:t>
      </w:r>
    </w:p>
    <w:p w:rsidR="005B4DAA" w:rsidRPr="00AF1460" w:rsidRDefault="005B4DAA" w:rsidP="005B4DAA">
      <w:pPr>
        <w:tabs>
          <w:tab w:val="left" w:pos="426"/>
        </w:tabs>
        <w:spacing w:line="360" w:lineRule="auto"/>
      </w:pPr>
      <w:r w:rsidRPr="00AF1460">
        <w:t>2.</w:t>
      </w:r>
      <w:r w:rsidRPr="00AF1460">
        <w:tab/>
        <w:t>This warrant authorises (</w:t>
      </w:r>
      <w:r w:rsidRPr="00AF1460">
        <w:rPr>
          <w:i/>
        </w:rPr>
        <w:t>insert name</w:t>
      </w:r>
      <w:r w:rsidRPr="00AF1460">
        <w:t xml:space="preserve"> </w:t>
      </w:r>
      <w:r w:rsidRPr="00AF1460">
        <w:rPr>
          <w:i/>
        </w:rPr>
        <w:t>and position</w:t>
      </w:r>
      <w:r w:rsidRPr="00AF1460">
        <w:t>)</w:t>
      </w:r>
    </w:p>
    <w:p w:rsidR="005B4DAA" w:rsidRPr="00AF1460" w:rsidRDefault="005B4DAA" w:rsidP="005B4DAA">
      <w:pPr>
        <w:pStyle w:val="Hangindent"/>
        <w:spacing w:after="0" w:line="360" w:lineRule="auto"/>
        <w:ind w:left="1134" w:hanging="708"/>
        <w:rPr>
          <w:sz w:val="24"/>
          <w:szCs w:val="24"/>
        </w:rPr>
      </w:pPr>
      <w:r w:rsidRPr="00AF1460">
        <w:rPr>
          <w:sz w:val="24"/>
          <w:szCs w:val="24"/>
        </w:rPr>
        <w:t>•</w:t>
      </w:r>
      <w:r w:rsidRPr="00AF1460">
        <w:rPr>
          <w:sz w:val="24"/>
          <w:szCs w:val="24"/>
        </w:rPr>
        <w:tab/>
      </w:r>
      <w:proofErr w:type="gramStart"/>
      <w:r w:rsidRPr="00AF1460">
        <w:rPr>
          <w:sz w:val="24"/>
          <w:szCs w:val="24"/>
        </w:rPr>
        <w:t>to</w:t>
      </w:r>
      <w:proofErr w:type="gramEnd"/>
      <w:r w:rsidRPr="00AF1460">
        <w:rPr>
          <w:sz w:val="24"/>
          <w:szCs w:val="24"/>
        </w:rPr>
        <w:t xml:space="preserve"> enter and search (</w:t>
      </w:r>
      <w:r w:rsidRPr="00AF1460">
        <w:rPr>
          <w:i/>
          <w:sz w:val="24"/>
          <w:szCs w:val="24"/>
        </w:rPr>
        <w:t>set out details of place and/or vehicle</w:t>
      </w:r>
      <w:r w:rsidRPr="00AF1460">
        <w:rPr>
          <w:sz w:val="24"/>
          <w:szCs w:val="24"/>
        </w:rPr>
        <w:t>)</w:t>
      </w:r>
    </w:p>
    <w:p w:rsidR="005B4DAA" w:rsidRPr="00AF1460" w:rsidRDefault="005B4DAA" w:rsidP="005B4DAA">
      <w:pPr>
        <w:pStyle w:val="Hangindent"/>
        <w:spacing w:after="0" w:line="360" w:lineRule="auto"/>
        <w:ind w:left="1134" w:hanging="708"/>
        <w:rPr>
          <w:sz w:val="24"/>
          <w:szCs w:val="24"/>
        </w:rPr>
      </w:pPr>
      <w:r w:rsidRPr="00AF1460">
        <w:rPr>
          <w:sz w:val="24"/>
          <w:szCs w:val="24"/>
        </w:rPr>
        <w:t>•</w:t>
      </w:r>
      <w:r w:rsidRPr="00AF1460">
        <w:rPr>
          <w:sz w:val="24"/>
          <w:szCs w:val="24"/>
        </w:rPr>
        <w:tab/>
      </w:r>
      <w:proofErr w:type="gramStart"/>
      <w:r w:rsidRPr="00AF1460">
        <w:rPr>
          <w:sz w:val="24"/>
          <w:szCs w:val="24"/>
        </w:rPr>
        <w:t>to</w:t>
      </w:r>
      <w:proofErr w:type="gramEnd"/>
      <w:r w:rsidRPr="00AF1460">
        <w:rPr>
          <w:sz w:val="24"/>
          <w:szCs w:val="24"/>
        </w:rPr>
        <w:t xml:space="preserve"> seize (</w:t>
      </w:r>
      <w:r w:rsidRPr="00AF1460">
        <w:rPr>
          <w:i/>
          <w:sz w:val="24"/>
          <w:szCs w:val="24"/>
        </w:rPr>
        <w:t>set out details</w:t>
      </w:r>
      <w:r w:rsidRPr="00AF1460">
        <w:rPr>
          <w:sz w:val="24"/>
          <w:szCs w:val="24"/>
        </w:rPr>
        <w:t>)</w:t>
      </w:r>
    </w:p>
    <w:p w:rsidR="005B4DAA" w:rsidRDefault="005B4DAA" w:rsidP="005B4DAA">
      <w:pPr>
        <w:pStyle w:val="Hangindent"/>
        <w:spacing w:after="0" w:line="360" w:lineRule="auto"/>
        <w:ind w:left="1134" w:hanging="708"/>
        <w:rPr>
          <w:sz w:val="24"/>
          <w:szCs w:val="24"/>
        </w:rPr>
      </w:pPr>
      <w:r w:rsidRPr="00AF1460">
        <w:rPr>
          <w:sz w:val="24"/>
          <w:szCs w:val="24"/>
        </w:rPr>
        <w:t>•</w:t>
      </w:r>
      <w:r w:rsidRPr="00AF1460">
        <w:rPr>
          <w:sz w:val="24"/>
          <w:szCs w:val="24"/>
        </w:rPr>
        <w:tab/>
      </w:r>
      <w:proofErr w:type="gramStart"/>
      <w:r w:rsidRPr="00AF1460">
        <w:rPr>
          <w:sz w:val="24"/>
          <w:szCs w:val="24"/>
        </w:rPr>
        <w:t>to</w:t>
      </w:r>
      <w:proofErr w:type="gramEnd"/>
      <w:r w:rsidRPr="00AF1460">
        <w:rPr>
          <w:sz w:val="24"/>
          <w:szCs w:val="24"/>
        </w:rPr>
        <w:t xml:space="preserve"> search (</w:t>
      </w:r>
      <w:r w:rsidRPr="00AF1460">
        <w:rPr>
          <w:i/>
          <w:sz w:val="24"/>
          <w:szCs w:val="24"/>
        </w:rPr>
        <w:t>set out details</w:t>
      </w:r>
      <w:r w:rsidRPr="00AF1460">
        <w:rPr>
          <w:sz w:val="24"/>
          <w:szCs w:val="24"/>
        </w:rPr>
        <w:t>) and to seize (</w:t>
      </w:r>
      <w:r w:rsidRPr="00AF1460">
        <w:rPr>
          <w:i/>
          <w:sz w:val="24"/>
          <w:szCs w:val="24"/>
        </w:rPr>
        <w:t>set out details</w:t>
      </w:r>
      <w:r w:rsidRPr="00AF1460">
        <w:rPr>
          <w:sz w:val="24"/>
          <w:szCs w:val="24"/>
        </w:rPr>
        <w:t>)</w:t>
      </w:r>
    </w:p>
    <w:p w:rsidR="005B4DAA" w:rsidRPr="00AF1460" w:rsidRDefault="005B4DAA" w:rsidP="005B4DAA">
      <w:pPr>
        <w:pStyle w:val="Hangindent"/>
        <w:spacing w:after="0" w:line="360" w:lineRule="auto"/>
        <w:ind w:left="1134" w:hanging="708"/>
        <w:rPr>
          <w:sz w:val="24"/>
          <w:szCs w:val="24"/>
        </w:rPr>
      </w:pPr>
      <w:r w:rsidRPr="00AF1460">
        <w:rPr>
          <w:sz w:val="24"/>
          <w:szCs w:val="24"/>
        </w:rPr>
        <w:t>•</w:t>
      </w:r>
      <w:r w:rsidRPr="00AF1460">
        <w:rPr>
          <w:sz w:val="24"/>
          <w:szCs w:val="24"/>
        </w:rPr>
        <w:tab/>
      </w:r>
      <w:proofErr w:type="gramStart"/>
      <w:r w:rsidRPr="00AF1460">
        <w:rPr>
          <w:sz w:val="24"/>
          <w:szCs w:val="24"/>
        </w:rPr>
        <w:t>to</w:t>
      </w:r>
      <w:proofErr w:type="gramEnd"/>
      <w:r w:rsidRPr="00AF1460">
        <w:rPr>
          <w:sz w:val="24"/>
          <w:szCs w:val="24"/>
        </w:rPr>
        <w:t xml:space="preserve"> enter (</w:t>
      </w:r>
      <w:r w:rsidRPr="00AF1460">
        <w:rPr>
          <w:i/>
          <w:sz w:val="24"/>
          <w:szCs w:val="24"/>
        </w:rPr>
        <w:t>set out details</w:t>
      </w:r>
      <w:r w:rsidRPr="00AF1460">
        <w:rPr>
          <w:sz w:val="24"/>
          <w:szCs w:val="24"/>
        </w:rPr>
        <w:t>), search (</w:t>
      </w:r>
      <w:r w:rsidRPr="00AF1460">
        <w:rPr>
          <w:i/>
          <w:sz w:val="24"/>
          <w:szCs w:val="24"/>
        </w:rPr>
        <w:t>set out details</w:t>
      </w:r>
      <w:r w:rsidRPr="00AF1460">
        <w:rPr>
          <w:sz w:val="24"/>
          <w:szCs w:val="24"/>
        </w:rPr>
        <w:t>) and seize (</w:t>
      </w:r>
      <w:r w:rsidRPr="00AF1460">
        <w:rPr>
          <w:i/>
          <w:sz w:val="24"/>
          <w:szCs w:val="24"/>
        </w:rPr>
        <w:t>set out details</w:t>
      </w:r>
      <w:r w:rsidRPr="00AF1460">
        <w:rPr>
          <w:sz w:val="24"/>
          <w:szCs w:val="24"/>
        </w:rPr>
        <w:t>)</w:t>
      </w:r>
    </w:p>
    <w:p w:rsidR="005B4DAA" w:rsidRPr="00AF1460" w:rsidRDefault="005B4DAA" w:rsidP="005B4DAA">
      <w:pPr>
        <w:spacing w:after="360" w:line="360" w:lineRule="auto"/>
        <w:ind w:left="426"/>
        <w:rPr>
          <w:i/>
        </w:rPr>
      </w:pPr>
      <w:r w:rsidRPr="00AF1460">
        <w:t>(</w:t>
      </w:r>
      <w:proofErr w:type="gramStart"/>
      <w:r w:rsidRPr="00AF1460">
        <w:rPr>
          <w:i/>
        </w:rPr>
        <w:t>delete</w:t>
      </w:r>
      <w:proofErr w:type="gramEnd"/>
      <w:r w:rsidRPr="00AF1460">
        <w:rPr>
          <w:i/>
        </w:rPr>
        <w:t xml:space="preserve"> whichever is inapplicable</w:t>
      </w:r>
      <w:r w:rsidRPr="00AF1460">
        <w:t>)</w:t>
      </w:r>
      <w:r w:rsidRPr="00AF1460">
        <w:rPr>
          <w:i/>
        </w:rPr>
        <w:t>.</w:t>
      </w:r>
    </w:p>
    <w:p w:rsidR="005B4DAA" w:rsidRDefault="005B4DAA" w:rsidP="005B4DAA">
      <w:pPr>
        <w:spacing w:after="360" w:line="360" w:lineRule="auto"/>
      </w:pPr>
      <w:r w:rsidRPr="00AF1460">
        <w:rPr>
          <w:b/>
        </w:rPr>
        <w:t>Date</w:t>
      </w:r>
      <w:r w:rsidRPr="00AF1460">
        <w:t>:</w:t>
      </w:r>
    </w:p>
    <w:tbl>
      <w:tblPr>
        <w:tblW w:w="0" w:type="auto"/>
        <w:tblInd w:w="120" w:type="dxa"/>
        <w:tblBorders>
          <w:top w:val="dotted" w:sz="4" w:space="0" w:color="auto"/>
        </w:tblBorders>
        <w:tblLook w:val="0000" w:firstRow="0" w:lastRow="0" w:firstColumn="0" w:lastColumn="0" w:noHBand="0" w:noVBand="0"/>
      </w:tblPr>
      <w:tblGrid>
        <w:gridCol w:w="3564"/>
      </w:tblGrid>
      <w:tr w:rsidR="005B4DAA" w:rsidTr="008D07B7">
        <w:trPr>
          <w:trHeight w:val="100"/>
        </w:trPr>
        <w:tc>
          <w:tcPr>
            <w:tcW w:w="3564" w:type="dxa"/>
            <w:tcBorders>
              <w:right w:val="nil"/>
            </w:tcBorders>
          </w:tcPr>
          <w:p w:rsidR="005B4DAA" w:rsidRDefault="005B4DAA" w:rsidP="008D07B7">
            <w:pPr>
              <w:spacing w:after="360" w:line="360" w:lineRule="auto"/>
            </w:pPr>
            <w:r w:rsidRPr="00AF1460">
              <w:t>(Judge of the Supreme Court)</w:t>
            </w:r>
          </w:p>
          <w:p w:rsidR="005B4DAA" w:rsidRDefault="005B4DAA" w:rsidP="008D07B7">
            <w:pPr>
              <w:spacing w:after="360" w:line="360" w:lineRule="auto"/>
            </w:pPr>
          </w:p>
        </w:tc>
      </w:tr>
    </w:tbl>
    <w:p w:rsidR="005B4DAA" w:rsidRDefault="005B4DAA" w:rsidP="005B4DAA"/>
    <w:p w:rsidR="005B4DAA" w:rsidRPr="00512303" w:rsidRDefault="005B4DAA" w:rsidP="005B4DAA">
      <w:pPr>
        <w:autoSpaceDE w:val="0"/>
        <w:autoSpaceDN w:val="0"/>
        <w:adjustRightInd w:val="0"/>
        <w:spacing w:line="360" w:lineRule="auto"/>
        <w:rPr>
          <w:b/>
          <w:bCs/>
          <w:color w:val="000000"/>
          <w:lang w:val="en-US"/>
        </w:rPr>
      </w:pPr>
      <w:r w:rsidRPr="00512303">
        <w:rPr>
          <w:b/>
          <w:bCs/>
          <w:color w:val="000000"/>
          <w:lang w:val="en-US"/>
        </w:rPr>
        <w:t>Note</w:t>
      </w:r>
    </w:p>
    <w:p w:rsidR="005B4DAA" w:rsidRPr="00AF1460" w:rsidRDefault="005B4DAA" w:rsidP="005B4DAA">
      <w:r w:rsidRPr="00AF1460">
        <w:rPr>
          <w:color w:val="000000"/>
          <w:sz w:val="20"/>
          <w:szCs w:val="20"/>
          <w:lang w:val="en-US"/>
        </w:rPr>
        <w:t>The Act under which the warrant is issued prescribes the powers that may be exercised under the warrant.</w:t>
      </w:r>
    </w:p>
    <w:p w:rsidR="005B4DAA" w:rsidRDefault="005B4DAA">
      <w:pPr>
        <w:spacing w:after="0" w:line="240" w:lineRule="auto"/>
      </w:pPr>
      <w:r>
        <w:br w:type="page"/>
      </w:r>
    </w:p>
    <w:p w:rsidR="005167DD" w:rsidRPr="001D473F" w:rsidRDefault="00002723" w:rsidP="007A7EDA">
      <w:pPr>
        <w:tabs>
          <w:tab w:val="right" w:pos="8931"/>
        </w:tabs>
        <w:spacing w:after="0" w:line="360" w:lineRule="auto"/>
        <w:rPr>
          <w:b/>
          <w:sz w:val="22"/>
        </w:rPr>
      </w:pPr>
      <w:r w:rsidRPr="001D473F">
        <w:tab/>
      </w:r>
      <w:r w:rsidRPr="001D473F">
        <w:rPr>
          <w:b/>
          <w:sz w:val="22"/>
        </w:rPr>
        <w:t xml:space="preserve">Rule </w:t>
      </w:r>
      <w:r w:rsidR="007B5F2E" w:rsidRPr="001D473F">
        <w:rPr>
          <w:b/>
          <w:sz w:val="22"/>
        </w:rPr>
        <w:t>21</w:t>
      </w:r>
    </w:p>
    <w:p w:rsidR="00BD1440" w:rsidRPr="001D473F" w:rsidRDefault="005167DD" w:rsidP="007A7EDA">
      <w:pPr>
        <w:pStyle w:val="clausehead"/>
        <w:tabs>
          <w:tab w:val="right" w:pos="8931"/>
        </w:tabs>
        <w:spacing w:before="0" w:after="720" w:line="360" w:lineRule="auto"/>
        <w:rPr>
          <w:b w:val="0"/>
          <w:sz w:val="24"/>
          <w:szCs w:val="24"/>
        </w:rPr>
      </w:pPr>
      <w:bookmarkStart w:id="129" w:name="_Toc387227978"/>
      <w:bookmarkStart w:id="130" w:name="_Toc387228346"/>
      <w:bookmarkStart w:id="131" w:name="_Toc387228640"/>
      <w:bookmarkStart w:id="132" w:name="_Toc387747279"/>
      <w:bookmarkStart w:id="133" w:name="_Toc387748059"/>
      <w:bookmarkStart w:id="134" w:name="_Toc394328945"/>
      <w:bookmarkStart w:id="135" w:name="_Toc394329044"/>
      <w:bookmarkStart w:id="136" w:name="_Toc500509873"/>
      <w:r w:rsidRPr="001D473F">
        <w:rPr>
          <w:b w:val="0"/>
          <w:sz w:val="24"/>
          <w:szCs w:val="24"/>
        </w:rPr>
        <w:t>F</w:t>
      </w:r>
      <w:r w:rsidR="00002723" w:rsidRPr="001D473F">
        <w:rPr>
          <w:b w:val="0"/>
          <w:sz w:val="24"/>
          <w:szCs w:val="24"/>
        </w:rPr>
        <w:t>o</w:t>
      </w:r>
      <w:r w:rsidR="001108F6" w:rsidRPr="001D473F">
        <w:rPr>
          <w:b w:val="0"/>
          <w:sz w:val="24"/>
          <w:szCs w:val="24"/>
        </w:rPr>
        <w:t>r</w:t>
      </w:r>
      <w:r w:rsidR="00002723" w:rsidRPr="001D473F">
        <w:rPr>
          <w:b w:val="0"/>
          <w:sz w:val="24"/>
          <w:szCs w:val="24"/>
        </w:rPr>
        <w:t>m</w:t>
      </w:r>
      <w:r w:rsidR="00AC290D" w:rsidRPr="001D473F">
        <w:rPr>
          <w:b w:val="0"/>
          <w:sz w:val="24"/>
          <w:szCs w:val="24"/>
        </w:rPr>
        <w:t> </w:t>
      </w:r>
      <w:r w:rsidR="001C45DE" w:rsidRPr="001D473F">
        <w:rPr>
          <w:b w:val="0"/>
          <w:sz w:val="24"/>
          <w:szCs w:val="24"/>
        </w:rPr>
        <w:t>SA</w:t>
      </w:r>
      <w:r w:rsidRPr="001D473F">
        <w:rPr>
          <w:b w:val="0"/>
          <w:sz w:val="24"/>
          <w:szCs w:val="24"/>
        </w:rPr>
        <w:t>10</w:t>
      </w:r>
      <w:bookmarkEnd w:id="129"/>
      <w:bookmarkEnd w:id="130"/>
      <w:bookmarkEnd w:id="131"/>
      <w:r w:rsidRPr="001D473F">
        <w:rPr>
          <w:b w:val="0"/>
          <w:sz w:val="24"/>
          <w:szCs w:val="24"/>
        </w:rPr>
        <w:tab/>
      </w:r>
      <w:r w:rsidR="00002723" w:rsidRPr="001D473F">
        <w:rPr>
          <w:b w:val="0"/>
          <w:sz w:val="24"/>
          <w:szCs w:val="24"/>
        </w:rPr>
        <w:t>Originating appl</w:t>
      </w:r>
      <w:r w:rsidR="00AC290D" w:rsidRPr="001D473F">
        <w:rPr>
          <w:b w:val="0"/>
          <w:sz w:val="24"/>
          <w:szCs w:val="24"/>
        </w:rPr>
        <w:t>ication</w:t>
      </w:r>
      <w:r w:rsidR="00002723" w:rsidRPr="001D473F">
        <w:rPr>
          <w:b w:val="0"/>
          <w:sz w:val="24"/>
          <w:szCs w:val="24"/>
        </w:rPr>
        <w:t xml:space="preserve"> for </w:t>
      </w:r>
      <w:bookmarkEnd w:id="132"/>
      <w:bookmarkEnd w:id="133"/>
      <w:bookmarkEnd w:id="134"/>
      <w:bookmarkEnd w:id="135"/>
      <w:r w:rsidR="000E65F1" w:rsidRPr="001D473F">
        <w:rPr>
          <w:b w:val="0"/>
          <w:sz w:val="24"/>
          <w:szCs w:val="24"/>
        </w:rPr>
        <w:t>review of preventative detention order</w:t>
      </w:r>
      <w:bookmarkEnd w:id="136"/>
    </w:p>
    <w:p w:rsidR="005167DD" w:rsidRPr="001D473F" w:rsidRDefault="005167DD" w:rsidP="007A7EDA">
      <w:pPr>
        <w:pStyle w:val="Heading3"/>
        <w:spacing w:before="0" w:after="0"/>
        <w:ind w:left="0" w:firstLine="0"/>
        <w:jc w:val="center"/>
      </w:pPr>
      <w:bookmarkStart w:id="137" w:name="_Toc387227979"/>
      <w:bookmarkStart w:id="138" w:name="_Toc387228347"/>
      <w:bookmarkStart w:id="139" w:name="_Toc387228641"/>
      <w:bookmarkStart w:id="140" w:name="_Toc387747280"/>
      <w:bookmarkStart w:id="141" w:name="_Toc387748060"/>
      <w:bookmarkStart w:id="142" w:name="_Toc394328946"/>
      <w:r w:rsidRPr="001D473F">
        <w:t xml:space="preserve">ORIGINATING APPLICATION FOR </w:t>
      </w:r>
      <w:bookmarkEnd w:id="137"/>
      <w:bookmarkEnd w:id="138"/>
      <w:bookmarkEnd w:id="139"/>
      <w:bookmarkEnd w:id="140"/>
      <w:bookmarkEnd w:id="141"/>
      <w:bookmarkEnd w:id="142"/>
      <w:r w:rsidR="000E65F1" w:rsidRPr="001D473F">
        <w:t>REVIEW OF PREVENTATIVE DETENTION ORDER</w:t>
      </w:r>
    </w:p>
    <w:p w:rsidR="005167DD" w:rsidRPr="007A7EDA" w:rsidRDefault="005167DD" w:rsidP="00241069">
      <w:pPr>
        <w:spacing w:after="360" w:line="360" w:lineRule="auto"/>
        <w:jc w:val="center"/>
        <w:rPr>
          <w:sz w:val="24"/>
          <w:szCs w:val="24"/>
        </w:rPr>
      </w:pPr>
      <w:r w:rsidRPr="007A7EDA">
        <w:rPr>
          <w:i/>
          <w:sz w:val="24"/>
          <w:szCs w:val="24"/>
        </w:rPr>
        <w:t xml:space="preserve">Terrorism </w:t>
      </w:r>
      <w:r w:rsidR="008550EA" w:rsidRPr="007A7EDA">
        <w:rPr>
          <w:i/>
          <w:sz w:val="24"/>
          <w:szCs w:val="24"/>
        </w:rPr>
        <w:t>(</w:t>
      </w:r>
      <w:r w:rsidRPr="007A7EDA">
        <w:rPr>
          <w:i/>
          <w:sz w:val="24"/>
          <w:szCs w:val="24"/>
        </w:rPr>
        <w:t>Preventative Detention</w:t>
      </w:r>
      <w:r w:rsidR="008550EA" w:rsidRPr="007A7EDA">
        <w:rPr>
          <w:i/>
          <w:sz w:val="24"/>
          <w:szCs w:val="24"/>
        </w:rPr>
        <w:t>)</w:t>
      </w:r>
      <w:r w:rsidRPr="007A7EDA">
        <w:rPr>
          <w:i/>
          <w:sz w:val="24"/>
          <w:szCs w:val="24"/>
        </w:rPr>
        <w:t xml:space="preserve"> Act 2005 s 17</w:t>
      </w:r>
    </w:p>
    <w:p w:rsidR="00686F32" w:rsidRPr="007A7EDA" w:rsidRDefault="00686F32" w:rsidP="00C469F6">
      <w:pPr>
        <w:tabs>
          <w:tab w:val="right" w:pos="8789"/>
        </w:tabs>
        <w:spacing w:after="360" w:line="360" w:lineRule="auto"/>
        <w:rPr>
          <w:sz w:val="24"/>
          <w:szCs w:val="24"/>
        </w:rPr>
      </w:pPr>
      <w:r w:rsidRPr="007A7EDA">
        <w:rPr>
          <w:sz w:val="24"/>
          <w:szCs w:val="24"/>
        </w:rPr>
        <w:t>The plaintiff (</w:t>
      </w:r>
      <w:r w:rsidRPr="007A7EDA">
        <w:rPr>
          <w:i/>
          <w:sz w:val="24"/>
          <w:szCs w:val="24"/>
        </w:rPr>
        <w:t>n</w:t>
      </w:r>
      <w:r w:rsidRPr="007A7EDA">
        <w:rPr>
          <w:i/>
          <w:iCs/>
          <w:sz w:val="24"/>
          <w:szCs w:val="24"/>
        </w:rPr>
        <w:t>ame of plaintiff</w:t>
      </w:r>
      <w:r w:rsidRPr="007A7EDA">
        <w:rPr>
          <w:sz w:val="24"/>
          <w:szCs w:val="24"/>
        </w:rPr>
        <w:t>) applies for the relief set out in this application.</w:t>
      </w:r>
    </w:p>
    <w:p w:rsidR="00686F32" w:rsidRPr="007A7EDA" w:rsidRDefault="00686F32" w:rsidP="00C469F6">
      <w:pPr>
        <w:spacing w:after="360" w:line="360" w:lineRule="auto"/>
        <w:rPr>
          <w:sz w:val="24"/>
          <w:szCs w:val="24"/>
        </w:rPr>
      </w:pPr>
      <w:r w:rsidRPr="007A7EDA">
        <w:rPr>
          <w:sz w:val="24"/>
          <w:szCs w:val="24"/>
        </w:rPr>
        <w:t xml:space="preserve">The Court will hear this application at a time and place to be advised. </w:t>
      </w:r>
    </w:p>
    <w:p w:rsidR="00E87F5F" w:rsidRPr="007A7EDA" w:rsidRDefault="00E87F5F" w:rsidP="00241069">
      <w:pPr>
        <w:spacing w:after="0" w:line="360" w:lineRule="auto"/>
        <w:rPr>
          <w:b/>
          <w:sz w:val="24"/>
          <w:szCs w:val="24"/>
        </w:rPr>
      </w:pPr>
      <w:r w:rsidRPr="007A7EDA">
        <w:rPr>
          <w:b/>
          <w:sz w:val="24"/>
          <w:szCs w:val="24"/>
        </w:rPr>
        <w:t>Application</w:t>
      </w:r>
    </w:p>
    <w:p w:rsidR="00E87F5F" w:rsidRPr="007A7EDA" w:rsidRDefault="00E87F5F" w:rsidP="00241069">
      <w:pPr>
        <w:spacing w:after="360" w:line="360" w:lineRule="auto"/>
        <w:ind w:left="720" w:hanging="720"/>
        <w:rPr>
          <w:sz w:val="24"/>
          <w:szCs w:val="24"/>
        </w:rPr>
      </w:pPr>
      <w:r w:rsidRPr="007A7EDA">
        <w:rPr>
          <w:sz w:val="24"/>
          <w:szCs w:val="24"/>
        </w:rPr>
        <w:t>1.</w:t>
      </w:r>
      <w:r w:rsidRPr="007A7EDA">
        <w:rPr>
          <w:sz w:val="24"/>
          <w:szCs w:val="24"/>
        </w:rPr>
        <w:tab/>
        <w:t>The plaintiff is (</w:t>
      </w:r>
      <w:r w:rsidRPr="007A7EDA">
        <w:rPr>
          <w:i/>
          <w:sz w:val="24"/>
          <w:szCs w:val="24"/>
        </w:rPr>
        <w:t>insert rank</w:t>
      </w:r>
      <w:r w:rsidRPr="007A7EDA">
        <w:rPr>
          <w:sz w:val="24"/>
          <w:szCs w:val="24"/>
        </w:rPr>
        <w:t xml:space="preserve">) acting in accordance with section 17 of the </w:t>
      </w:r>
      <w:r w:rsidRPr="007A7EDA">
        <w:rPr>
          <w:i/>
          <w:sz w:val="24"/>
          <w:szCs w:val="24"/>
        </w:rPr>
        <w:t xml:space="preserve">Terrorism </w:t>
      </w:r>
      <w:r w:rsidRPr="007A7EDA">
        <w:rPr>
          <w:sz w:val="24"/>
          <w:szCs w:val="24"/>
        </w:rPr>
        <w:t>(</w:t>
      </w:r>
      <w:r w:rsidRPr="007A7EDA">
        <w:rPr>
          <w:i/>
          <w:sz w:val="24"/>
          <w:szCs w:val="24"/>
        </w:rPr>
        <w:t>Preventative Detention</w:t>
      </w:r>
      <w:r w:rsidRPr="007A7EDA">
        <w:rPr>
          <w:sz w:val="24"/>
          <w:szCs w:val="24"/>
        </w:rPr>
        <w:t>)</w:t>
      </w:r>
      <w:r w:rsidRPr="007A7EDA">
        <w:rPr>
          <w:i/>
          <w:sz w:val="24"/>
          <w:szCs w:val="24"/>
        </w:rPr>
        <w:t xml:space="preserve"> Act 2005</w:t>
      </w:r>
      <w:r w:rsidRPr="007A7EDA">
        <w:rPr>
          <w:sz w:val="24"/>
          <w:szCs w:val="24"/>
        </w:rPr>
        <w:t>.</w:t>
      </w:r>
    </w:p>
    <w:p w:rsidR="00E87F5F" w:rsidRPr="007A7EDA" w:rsidRDefault="00E87F5F" w:rsidP="00241069">
      <w:pPr>
        <w:spacing w:after="360" w:line="360" w:lineRule="auto"/>
        <w:ind w:left="720" w:hanging="720"/>
        <w:rPr>
          <w:sz w:val="24"/>
          <w:szCs w:val="24"/>
        </w:rPr>
      </w:pPr>
      <w:r w:rsidRPr="007A7EDA">
        <w:rPr>
          <w:sz w:val="24"/>
          <w:szCs w:val="24"/>
        </w:rPr>
        <w:t>2.</w:t>
      </w:r>
      <w:r w:rsidRPr="007A7EDA">
        <w:rPr>
          <w:sz w:val="24"/>
          <w:szCs w:val="24"/>
        </w:rPr>
        <w:tab/>
        <w:t>(</w:t>
      </w:r>
      <w:proofErr w:type="gramStart"/>
      <w:r w:rsidRPr="007A7EDA">
        <w:rPr>
          <w:i/>
          <w:sz w:val="24"/>
          <w:szCs w:val="24"/>
        </w:rPr>
        <w:t>insert</w:t>
      </w:r>
      <w:proofErr w:type="gramEnd"/>
      <w:r w:rsidRPr="007A7EDA">
        <w:rPr>
          <w:i/>
          <w:sz w:val="24"/>
          <w:szCs w:val="24"/>
        </w:rPr>
        <w:t xml:space="preserve"> name of subject</w:t>
      </w:r>
      <w:r w:rsidRPr="007A7EDA">
        <w:rPr>
          <w:sz w:val="24"/>
          <w:szCs w:val="24"/>
        </w:rPr>
        <w:t xml:space="preserve">) has been detained under a preventative detention order made under section 6 of the </w:t>
      </w:r>
      <w:r w:rsidRPr="007A7EDA">
        <w:rPr>
          <w:i/>
          <w:sz w:val="24"/>
          <w:szCs w:val="24"/>
        </w:rPr>
        <w:t xml:space="preserve">Terrorism </w:t>
      </w:r>
      <w:r w:rsidRPr="007A7EDA">
        <w:rPr>
          <w:sz w:val="24"/>
          <w:szCs w:val="24"/>
        </w:rPr>
        <w:t>(</w:t>
      </w:r>
      <w:r w:rsidRPr="007A7EDA">
        <w:rPr>
          <w:i/>
          <w:sz w:val="24"/>
          <w:szCs w:val="24"/>
        </w:rPr>
        <w:t>Preventative Detention</w:t>
      </w:r>
      <w:r w:rsidRPr="007A7EDA">
        <w:rPr>
          <w:sz w:val="24"/>
          <w:szCs w:val="24"/>
        </w:rPr>
        <w:t>)</w:t>
      </w:r>
      <w:r w:rsidRPr="007A7EDA">
        <w:rPr>
          <w:i/>
          <w:sz w:val="24"/>
          <w:szCs w:val="24"/>
        </w:rPr>
        <w:t xml:space="preserve"> Act 2005</w:t>
      </w:r>
      <w:r w:rsidRPr="007A7EDA">
        <w:rPr>
          <w:sz w:val="24"/>
          <w:szCs w:val="24"/>
        </w:rPr>
        <w:t>, a copy of which is exhibited to the accompanying affidavit.</w:t>
      </w:r>
    </w:p>
    <w:p w:rsidR="00E87F5F" w:rsidRPr="007A7EDA" w:rsidRDefault="00E87F5F" w:rsidP="00241069">
      <w:pPr>
        <w:tabs>
          <w:tab w:val="left" w:pos="709"/>
        </w:tabs>
        <w:spacing w:after="360" w:line="360" w:lineRule="auto"/>
        <w:rPr>
          <w:sz w:val="24"/>
          <w:szCs w:val="24"/>
        </w:rPr>
      </w:pPr>
      <w:r w:rsidRPr="007A7EDA">
        <w:rPr>
          <w:sz w:val="24"/>
          <w:szCs w:val="24"/>
        </w:rPr>
        <w:t>3.</w:t>
      </w:r>
      <w:r w:rsidRPr="007A7EDA">
        <w:rPr>
          <w:sz w:val="24"/>
          <w:szCs w:val="24"/>
        </w:rPr>
        <w:tab/>
        <w:t>The subject is being detained at (</w:t>
      </w:r>
      <w:r w:rsidRPr="007A7EDA">
        <w:rPr>
          <w:i/>
          <w:sz w:val="24"/>
          <w:szCs w:val="24"/>
        </w:rPr>
        <w:t>set out location</w:t>
      </w:r>
      <w:r w:rsidRPr="007A7EDA">
        <w:rPr>
          <w:sz w:val="24"/>
          <w:szCs w:val="24"/>
        </w:rPr>
        <w:t>).</w:t>
      </w:r>
    </w:p>
    <w:p w:rsidR="00E87F5F" w:rsidRPr="007A7EDA" w:rsidRDefault="00E87F5F" w:rsidP="00241069">
      <w:pPr>
        <w:tabs>
          <w:tab w:val="left" w:pos="709"/>
        </w:tabs>
        <w:spacing w:after="360" w:line="360" w:lineRule="auto"/>
        <w:ind w:left="697" w:hanging="697"/>
        <w:rPr>
          <w:sz w:val="24"/>
          <w:szCs w:val="24"/>
        </w:rPr>
      </w:pPr>
      <w:r w:rsidRPr="007A7EDA">
        <w:rPr>
          <w:sz w:val="24"/>
          <w:szCs w:val="24"/>
        </w:rPr>
        <w:t>4.</w:t>
      </w:r>
      <w:r w:rsidRPr="007A7EDA">
        <w:rPr>
          <w:sz w:val="24"/>
          <w:szCs w:val="24"/>
        </w:rPr>
        <w:tab/>
        <w:t>The plaintiff applies for a review of the preventative detention order under section 17 of the Act.</w:t>
      </w:r>
    </w:p>
    <w:p w:rsidR="00E87F5F" w:rsidRPr="007A7EDA" w:rsidRDefault="00E87F5F" w:rsidP="00241069">
      <w:pPr>
        <w:spacing w:after="360" w:line="360" w:lineRule="auto"/>
        <w:ind w:left="720" w:hanging="720"/>
        <w:rPr>
          <w:sz w:val="24"/>
          <w:szCs w:val="24"/>
        </w:rPr>
      </w:pPr>
      <w:r w:rsidRPr="007A7EDA">
        <w:rPr>
          <w:sz w:val="24"/>
          <w:szCs w:val="24"/>
        </w:rPr>
        <w:t>5.</w:t>
      </w:r>
      <w:r w:rsidRPr="007A7EDA">
        <w:rPr>
          <w:sz w:val="24"/>
          <w:szCs w:val="24"/>
        </w:rPr>
        <w:tab/>
        <w:t>The circumstances in which the preventative detention order was made and giving rise to its making are set out in the accompanying affidavit, which exhibits all the documents and other materials before the issuing authority.</w:t>
      </w:r>
    </w:p>
    <w:p w:rsidR="00E87F5F" w:rsidRPr="007A7EDA" w:rsidRDefault="00200BFD" w:rsidP="00241069">
      <w:pPr>
        <w:tabs>
          <w:tab w:val="left" w:pos="709"/>
        </w:tabs>
        <w:spacing w:after="360" w:line="360" w:lineRule="auto"/>
        <w:ind w:left="697" w:hanging="697"/>
        <w:rPr>
          <w:sz w:val="24"/>
          <w:szCs w:val="24"/>
        </w:rPr>
      </w:pPr>
      <w:r w:rsidRPr="007A7EDA">
        <w:rPr>
          <w:sz w:val="24"/>
          <w:szCs w:val="24"/>
        </w:rPr>
        <w:t>6.</w:t>
      </w:r>
      <w:r w:rsidR="00E87F5F" w:rsidRPr="007A7EDA">
        <w:rPr>
          <w:sz w:val="24"/>
          <w:szCs w:val="24"/>
        </w:rPr>
        <w:tab/>
        <w:t>The plaintiff proposes that the Court retain the documents associated with this application for at least ...........years before returning them to the plaintiff or destroying them.</w:t>
      </w:r>
    </w:p>
    <w:p w:rsidR="00E87F5F" w:rsidRPr="007A7EDA" w:rsidRDefault="00E87F5F" w:rsidP="00241069">
      <w:pPr>
        <w:spacing w:after="0" w:line="360" w:lineRule="auto"/>
        <w:rPr>
          <w:b/>
          <w:sz w:val="24"/>
          <w:szCs w:val="24"/>
        </w:rPr>
      </w:pPr>
      <w:r w:rsidRPr="007A7EDA">
        <w:rPr>
          <w:b/>
          <w:sz w:val="24"/>
          <w:szCs w:val="24"/>
        </w:rPr>
        <w:t>Order sought</w:t>
      </w:r>
    </w:p>
    <w:p w:rsidR="00E87F5F" w:rsidRPr="007A7EDA" w:rsidRDefault="00E87F5F" w:rsidP="00241069">
      <w:pPr>
        <w:spacing w:after="0" w:line="360" w:lineRule="auto"/>
        <w:rPr>
          <w:sz w:val="24"/>
          <w:szCs w:val="24"/>
        </w:rPr>
      </w:pPr>
      <w:r w:rsidRPr="007A7EDA">
        <w:rPr>
          <w:sz w:val="24"/>
          <w:szCs w:val="24"/>
          <w:lang w:val="en-US"/>
        </w:rPr>
        <w:t xml:space="preserve">The </w:t>
      </w:r>
      <w:r w:rsidRPr="007A7EDA">
        <w:rPr>
          <w:sz w:val="24"/>
          <w:szCs w:val="24"/>
        </w:rPr>
        <w:t xml:space="preserve">Plaintiff seeks the following orders: </w:t>
      </w:r>
    </w:p>
    <w:p w:rsidR="00E87F5F" w:rsidRPr="007A7EDA" w:rsidRDefault="00E87F5F" w:rsidP="00241069">
      <w:pPr>
        <w:spacing w:after="360" w:line="360" w:lineRule="auto"/>
        <w:ind w:left="720"/>
        <w:rPr>
          <w:i/>
          <w:sz w:val="24"/>
          <w:szCs w:val="24"/>
        </w:rPr>
      </w:pPr>
      <w:r w:rsidRPr="007A7EDA">
        <w:rPr>
          <w:sz w:val="24"/>
          <w:szCs w:val="24"/>
        </w:rPr>
        <w:t>(</w:t>
      </w:r>
      <w:proofErr w:type="gramStart"/>
      <w:r w:rsidR="000B5412" w:rsidRPr="007A7EDA">
        <w:rPr>
          <w:i/>
          <w:sz w:val="24"/>
          <w:szCs w:val="24"/>
        </w:rPr>
        <w:t>set</w:t>
      </w:r>
      <w:proofErr w:type="gramEnd"/>
      <w:r w:rsidR="000B5412" w:rsidRPr="007A7EDA">
        <w:rPr>
          <w:i/>
          <w:sz w:val="24"/>
          <w:szCs w:val="24"/>
        </w:rPr>
        <w:t xml:space="preserve"> out</w:t>
      </w:r>
      <w:r w:rsidRPr="007A7EDA">
        <w:rPr>
          <w:i/>
          <w:sz w:val="24"/>
          <w:szCs w:val="24"/>
        </w:rPr>
        <w:t xml:space="preserve"> briefly but specifically the orders sought</w:t>
      </w:r>
      <w:r w:rsidR="00200BFD" w:rsidRPr="007A7EDA">
        <w:rPr>
          <w:i/>
          <w:sz w:val="24"/>
          <w:szCs w:val="24"/>
        </w:rPr>
        <w:t xml:space="preserve"> including any directions sought under section 18 of the Act</w:t>
      </w:r>
      <w:r w:rsidRPr="007A7EDA">
        <w:rPr>
          <w:sz w:val="24"/>
          <w:szCs w:val="24"/>
        </w:rPr>
        <w:t>)</w:t>
      </w:r>
      <w:r w:rsidR="00200BFD" w:rsidRPr="007A7EDA">
        <w:rPr>
          <w:sz w:val="24"/>
          <w:szCs w:val="24"/>
        </w:rPr>
        <w:t>.</w:t>
      </w:r>
    </w:p>
    <w:p w:rsidR="00E87F5F" w:rsidRPr="007A7EDA" w:rsidRDefault="00E87F5F" w:rsidP="00241069">
      <w:pPr>
        <w:spacing w:after="0" w:line="360" w:lineRule="auto"/>
        <w:rPr>
          <w:b/>
          <w:sz w:val="24"/>
          <w:szCs w:val="24"/>
        </w:rPr>
      </w:pPr>
      <w:r w:rsidRPr="007A7EDA">
        <w:rPr>
          <w:b/>
          <w:sz w:val="24"/>
          <w:szCs w:val="24"/>
        </w:rPr>
        <w:t>Accompanying documents</w:t>
      </w:r>
    </w:p>
    <w:p w:rsidR="00E87F5F" w:rsidRPr="007A7EDA" w:rsidRDefault="00E87F5F" w:rsidP="00241069">
      <w:pPr>
        <w:spacing w:after="360" w:line="360" w:lineRule="auto"/>
        <w:rPr>
          <w:sz w:val="24"/>
          <w:szCs w:val="24"/>
        </w:rPr>
      </w:pPr>
      <w:r w:rsidRPr="007A7EDA">
        <w:rPr>
          <w:sz w:val="24"/>
          <w:szCs w:val="24"/>
        </w:rPr>
        <w:t>This application must be accompanied by an affidavit setting out and verifying the matters set out in and exhibiting the documents referred to in rule</w:t>
      </w:r>
      <w:r w:rsidR="00D94D20" w:rsidRPr="007A7EDA">
        <w:rPr>
          <w:sz w:val="24"/>
          <w:szCs w:val="24"/>
          <w:lang w:val="en-US"/>
        </w:rPr>
        <w:t xml:space="preserve"> 21(4)</w:t>
      </w:r>
      <w:r w:rsidRPr="007A7EDA">
        <w:rPr>
          <w:sz w:val="24"/>
          <w:szCs w:val="24"/>
          <w:lang w:val="en-US"/>
        </w:rPr>
        <w:t xml:space="preserve"> of the </w:t>
      </w:r>
      <w:r w:rsidRPr="007A7EDA">
        <w:rPr>
          <w:i/>
          <w:sz w:val="24"/>
          <w:szCs w:val="24"/>
          <w:lang w:val="en-US"/>
        </w:rPr>
        <w:t>Supreme Court Special Applications Rules 2014</w:t>
      </w:r>
      <w:r w:rsidRPr="007A7EDA">
        <w:rPr>
          <w:sz w:val="24"/>
          <w:szCs w:val="24"/>
        </w:rPr>
        <w:t>.</w:t>
      </w:r>
    </w:p>
    <w:p w:rsidR="00E87F5F" w:rsidRPr="007A7EDA" w:rsidRDefault="00E87F5F" w:rsidP="00241069">
      <w:pPr>
        <w:tabs>
          <w:tab w:val="left" w:pos="2610"/>
        </w:tabs>
        <w:spacing w:after="0" w:line="360" w:lineRule="auto"/>
        <w:rPr>
          <w:bCs/>
          <w:sz w:val="24"/>
          <w:szCs w:val="24"/>
        </w:rPr>
      </w:pPr>
      <w:r w:rsidRPr="007A7EDA">
        <w:rPr>
          <w:b/>
          <w:bCs/>
          <w:sz w:val="24"/>
          <w:szCs w:val="24"/>
        </w:rPr>
        <w:t>Plaintiff’s address</w:t>
      </w:r>
      <w:r w:rsidRPr="007A7EDA">
        <w:rPr>
          <w:b/>
          <w:bCs/>
          <w:sz w:val="24"/>
          <w:szCs w:val="24"/>
        </w:rPr>
        <w:tab/>
      </w:r>
    </w:p>
    <w:p w:rsidR="00E87F5F" w:rsidRPr="007A7EDA" w:rsidRDefault="00E87F5F" w:rsidP="00241069">
      <w:pPr>
        <w:spacing w:after="0" w:line="360" w:lineRule="auto"/>
        <w:rPr>
          <w:sz w:val="24"/>
          <w:szCs w:val="24"/>
        </w:rPr>
      </w:pPr>
      <w:r w:rsidRPr="007A7EDA">
        <w:rPr>
          <w:color w:val="000000"/>
          <w:sz w:val="24"/>
          <w:szCs w:val="24"/>
        </w:rPr>
        <w:t xml:space="preserve">The </w:t>
      </w:r>
      <w:r w:rsidRPr="007A7EDA">
        <w:rPr>
          <w:sz w:val="24"/>
          <w:szCs w:val="24"/>
        </w:rPr>
        <w:t>Plaintiff’s address for contact is:</w:t>
      </w:r>
    </w:p>
    <w:p w:rsidR="00E87F5F" w:rsidRPr="007A7EDA" w:rsidRDefault="00E87F5F" w:rsidP="00241069">
      <w:pPr>
        <w:spacing w:after="0" w:line="360" w:lineRule="auto"/>
        <w:rPr>
          <w:sz w:val="24"/>
          <w:szCs w:val="24"/>
        </w:rPr>
      </w:pPr>
      <w:r w:rsidRPr="007A7EDA">
        <w:rPr>
          <w:sz w:val="24"/>
          <w:szCs w:val="24"/>
        </w:rPr>
        <w:t xml:space="preserve">Place: </w:t>
      </w:r>
    </w:p>
    <w:p w:rsidR="00E87F5F" w:rsidRPr="007A7EDA" w:rsidRDefault="00E87F5F" w:rsidP="00241069">
      <w:pPr>
        <w:spacing w:after="0" w:line="360" w:lineRule="auto"/>
        <w:rPr>
          <w:sz w:val="24"/>
          <w:szCs w:val="24"/>
        </w:rPr>
      </w:pPr>
      <w:r w:rsidRPr="007A7EDA">
        <w:rPr>
          <w:sz w:val="24"/>
          <w:szCs w:val="24"/>
        </w:rPr>
        <w:t xml:space="preserve">Email: </w:t>
      </w:r>
    </w:p>
    <w:p w:rsidR="000E65F1" w:rsidRPr="007A7EDA" w:rsidRDefault="000E65F1" w:rsidP="00241069">
      <w:pPr>
        <w:spacing w:after="360" w:line="360" w:lineRule="auto"/>
        <w:rPr>
          <w:sz w:val="24"/>
          <w:szCs w:val="24"/>
        </w:rPr>
      </w:pPr>
      <w:r w:rsidRPr="007A7EDA">
        <w:rPr>
          <w:sz w:val="24"/>
          <w:szCs w:val="24"/>
        </w:rPr>
        <w:t>The Plaintiff’s address is (</w:t>
      </w:r>
      <w:r w:rsidRPr="007A7EDA">
        <w:rPr>
          <w:i/>
          <w:sz w:val="24"/>
          <w:szCs w:val="24"/>
        </w:rPr>
        <w:t>place of business</w:t>
      </w:r>
      <w:r w:rsidRPr="007A7EDA">
        <w:rPr>
          <w:sz w:val="24"/>
          <w:szCs w:val="24"/>
        </w:rPr>
        <w:t>).</w:t>
      </w:r>
    </w:p>
    <w:p w:rsidR="00E87F5F" w:rsidRPr="007A7EDA" w:rsidRDefault="00E87F5F" w:rsidP="00241069">
      <w:pPr>
        <w:spacing w:after="0" w:line="360" w:lineRule="auto"/>
        <w:rPr>
          <w:b/>
          <w:bCs/>
          <w:sz w:val="24"/>
          <w:szCs w:val="24"/>
        </w:rPr>
      </w:pPr>
      <w:r w:rsidRPr="007A7EDA">
        <w:rPr>
          <w:b/>
          <w:bCs/>
          <w:sz w:val="24"/>
          <w:szCs w:val="24"/>
        </w:rPr>
        <w:t>Service on the Defendant</w:t>
      </w:r>
    </w:p>
    <w:p w:rsidR="00E87F5F" w:rsidRPr="007A7EDA" w:rsidRDefault="00E87F5F" w:rsidP="00241069">
      <w:pPr>
        <w:tabs>
          <w:tab w:val="left" w:pos="851"/>
        </w:tabs>
        <w:spacing w:after="360" w:line="360" w:lineRule="auto"/>
        <w:ind w:left="1134" w:hanging="1134"/>
        <w:rPr>
          <w:sz w:val="24"/>
          <w:szCs w:val="24"/>
        </w:rPr>
      </w:pPr>
      <w:r w:rsidRPr="007A7EDA">
        <w:rPr>
          <w:sz w:val="24"/>
          <w:szCs w:val="24"/>
        </w:rPr>
        <w:t>It is not intended to serve this application on the Defendant.</w:t>
      </w:r>
    </w:p>
    <w:p w:rsidR="00E87F5F" w:rsidRPr="007A7EDA" w:rsidRDefault="00E87F5F" w:rsidP="00241069">
      <w:pPr>
        <w:keepNext/>
        <w:spacing w:after="360" w:line="360" w:lineRule="auto"/>
        <w:rPr>
          <w:sz w:val="24"/>
          <w:szCs w:val="24"/>
        </w:rPr>
      </w:pPr>
      <w:r w:rsidRPr="007A7EDA">
        <w:rPr>
          <w:b/>
          <w:sz w:val="24"/>
          <w:szCs w:val="24"/>
        </w:rPr>
        <w:t>Date</w:t>
      </w:r>
      <w:r w:rsidRPr="007A7EDA">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87F5F" w:rsidRPr="007A7EDA" w:rsidTr="000E65F1">
        <w:tc>
          <w:tcPr>
            <w:tcW w:w="4678" w:type="dxa"/>
            <w:tcBorders>
              <w:top w:val="dotted" w:sz="4" w:space="0" w:color="auto"/>
              <w:bottom w:val="nil"/>
            </w:tcBorders>
          </w:tcPr>
          <w:p w:rsidR="00E87F5F" w:rsidRPr="007A7EDA" w:rsidRDefault="00E87F5F" w:rsidP="00241069">
            <w:pPr>
              <w:spacing w:after="0" w:line="360" w:lineRule="auto"/>
              <w:rPr>
                <w:sz w:val="24"/>
                <w:szCs w:val="24"/>
              </w:rPr>
            </w:pPr>
            <w:r w:rsidRPr="007A7EDA">
              <w:rPr>
                <w:sz w:val="24"/>
                <w:szCs w:val="24"/>
              </w:rPr>
              <w:t>Signed by (</w:t>
            </w:r>
            <w:r w:rsidRPr="007A7EDA">
              <w:rPr>
                <w:i/>
                <w:sz w:val="24"/>
                <w:szCs w:val="24"/>
              </w:rPr>
              <w:t>full name</w:t>
            </w:r>
            <w:r w:rsidRPr="007A7EDA">
              <w:rPr>
                <w:sz w:val="24"/>
                <w:szCs w:val="24"/>
              </w:rPr>
              <w:t>)</w:t>
            </w:r>
          </w:p>
          <w:p w:rsidR="00E87F5F" w:rsidRPr="007A7EDA" w:rsidRDefault="00D94D20" w:rsidP="00241069">
            <w:pPr>
              <w:spacing w:after="0" w:line="360" w:lineRule="auto"/>
              <w:rPr>
                <w:sz w:val="24"/>
                <w:szCs w:val="24"/>
              </w:rPr>
            </w:pPr>
            <w:r w:rsidRPr="007A7EDA">
              <w:rPr>
                <w:sz w:val="24"/>
                <w:szCs w:val="24"/>
              </w:rPr>
              <w:t>(</w:t>
            </w:r>
            <w:r w:rsidRPr="007A7EDA">
              <w:rPr>
                <w:i/>
                <w:sz w:val="24"/>
                <w:szCs w:val="24"/>
              </w:rPr>
              <w:t>insert rank</w:t>
            </w:r>
            <w:r w:rsidRPr="007A7EDA">
              <w:rPr>
                <w:sz w:val="24"/>
                <w:szCs w:val="24"/>
              </w:rPr>
              <w:t xml:space="preserve">) </w:t>
            </w:r>
          </w:p>
          <w:p w:rsidR="00D94D20" w:rsidRPr="007A7EDA" w:rsidRDefault="00D94D20" w:rsidP="00200BFD">
            <w:pPr>
              <w:spacing w:before="120"/>
              <w:rPr>
                <w:sz w:val="24"/>
                <w:szCs w:val="24"/>
              </w:rPr>
            </w:pPr>
          </w:p>
        </w:tc>
      </w:tr>
    </w:tbl>
    <w:p w:rsidR="000D32C8" w:rsidRPr="007A7EDA" w:rsidRDefault="000D32C8" w:rsidP="00AF1FA2">
      <w:pPr>
        <w:tabs>
          <w:tab w:val="right" w:pos="8931"/>
        </w:tabs>
        <w:spacing w:after="0" w:line="240" w:lineRule="auto"/>
        <w:rPr>
          <w:sz w:val="24"/>
          <w:szCs w:val="24"/>
        </w:rPr>
      </w:pPr>
    </w:p>
    <w:p w:rsidR="000D32C8" w:rsidRPr="001D473F" w:rsidRDefault="000D32C8">
      <w:pPr>
        <w:spacing w:after="0" w:line="240" w:lineRule="auto"/>
      </w:pPr>
      <w:r w:rsidRPr="001D473F">
        <w:br w:type="page"/>
      </w:r>
    </w:p>
    <w:p w:rsidR="00AF1FA2" w:rsidRPr="001D473F" w:rsidRDefault="00002723" w:rsidP="00BE0C3E">
      <w:pPr>
        <w:tabs>
          <w:tab w:val="right" w:pos="8931"/>
        </w:tabs>
        <w:spacing w:after="0" w:line="360" w:lineRule="auto"/>
        <w:rPr>
          <w:b/>
          <w:sz w:val="22"/>
        </w:rPr>
      </w:pPr>
      <w:r w:rsidRPr="001D473F">
        <w:tab/>
      </w:r>
      <w:r w:rsidR="00F127BE" w:rsidRPr="001D473F">
        <w:rPr>
          <w:b/>
        </w:rPr>
        <w:t>Rule 27(1</w:t>
      </w:r>
      <w:r w:rsidR="00AF1FA2" w:rsidRPr="001D473F">
        <w:rPr>
          <w:b/>
        </w:rPr>
        <w:t>)</w:t>
      </w:r>
    </w:p>
    <w:p w:rsidR="00AF1FA2" w:rsidRPr="001D473F" w:rsidRDefault="00F127BE" w:rsidP="00BE0C3E">
      <w:pPr>
        <w:pStyle w:val="clausehead"/>
        <w:tabs>
          <w:tab w:val="right" w:pos="8931"/>
        </w:tabs>
        <w:spacing w:before="0" w:after="720" w:line="360" w:lineRule="auto"/>
        <w:rPr>
          <w:b w:val="0"/>
          <w:sz w:val="24"/>
          <w:szCs w:val="24"/>
        </w:rPr>
      </w:pPr>
      <w:bookmarkStart w:id="143" w:name="_Toc394328947"/>
      <w:bookmarkStart w:id="144" w:name="_Toc394329045"/>
      <w:bookmarkStart w:id="145" w:name="_Toc500509874"/>
      <w:r w:rsidRPr="001D473F">
        <w:rPr>
          <w:b w:val="0"/>
          <w:sz w:val="24"/>
          <w:szCs w:val="24"/>
        </w:rPr>
        <w:t xml:space="preserve">Form </w:t>
      </w:r>
      <w:r w:rsidR="001C45DE" w:rsidRPr="001D473F">
        <w:rPr>
          <w:b w:val="0"/>
          <w:sz w:val="24"/>
          <w:szCs w:val="24"/>
        </w:rPr>
        <w:t>SA</w:t>
      </w:r>
      <w:r w:rsidRPr="001D473F">
        <w:rPr>
          <w:b w:val="0"/>
          <w:sz w:val="24"/>
          <w:szCs w:val="24"/>
        </w:rPr>
        <w:t>11</w:t>
      </w:r>
      <w:r w:rsidR="00AF1FA2" w:rsidRPr="001D473F">
        <w:rPr>
          <w:b w:val="0"/>
          <w:sz w:val="24"/>
          <w:szCs w:val="24"/>
        </w:rPr>
        <w:tab/>
        <w:t>Originatin</w:t>
      </w:r>
      <w:r w:rsidRPr="001D473F">
        <w:rPr>
          <w:b w:val="0"/>
          <w:sz w:val="24"/>
          <w:szCs w:val="24"/>
        </w:rPr>
        <w:t>g application for</w:t>
      </w:r>
      <w:r w:rsidR="00913994" w:rsidRPr="001D473F">
        <w:rPr>
          <w:b w:val="0"/>
          <w:sz w:val="24"/>
          <w:szCs w:val="24"/>
        </w:rPr>
        <w:t xml:space="preserve"> declaration that declared organisa</w:t>
      </w:r>
      <w:r w:rsidRPr="001D473F">
        <w:rPr>
          <w:b w:val="0"/>
          <w:sz w:val="24"/>
          <w:szCs w:val="24"/>
        </w:rPr>
        <w:t>tion</w:t>
      </w:r>
      <w:bookmarkEnd w:id="143"/>
      <w:bookmarkEnd w:id="144"/>
      <w:bookmarkEnd w:id="145"/>
    </w:p>
    <w:p w:rsidR="00AF1FA2" w:rsidRPr="001D473F" w:rsidRDefault="00AF1FA2" w:rsidP="00BE0C3E">
      <w:pPr>
        <w:pStyle w:val="Heading3"/>
        <w:spacing w:before="0" w:after="0"/>
        <w:ind w:left="0" w:firstLine="0"/>
        <w:jc w:val="center"/>
      </w:pPr>
      <w:bookmarkStart w:id="146" w:name="_Toc394328948"/>
      <w:r w:rsidRPr="001D473F">
        <w:t>ORIGINATING APPLICATION FOR DECLARATION</w:t>
      </w:r>
      <w:r w:rsidR="00F127BE" w:rsidRPr="001D473F">
        <w:t xml:space="preserve"> THAT DECLARED ORGANISATION</w:t>
      </w:r>
      <w:bookmarkEnd w:id="146"/>
    </w:p>
    <w:p w:rsidR="00AF1FA2" w:rsidRPr="00BE0C3E" w:rsidRDefault="00F127BE" w:rsidP="00BE0C3E">
      <w:pPr>
        <w:spacing w:after="360" w:line="360" w:lineRule="auto"/>
        <w:jc w:val="center"/>
        <w:rPr>
          <w:sz w:val="24"/>
          <w:szCs w:val="24"/>
        </w:rPr>
      </w:pPr>
      <w:r w:rsidRPr="00BE0C3E">
        <w:rPr>
          <w:i/>
          <w:sz w:val="24"/>
          <w:szCs w:val="24"/>
        </w:rPr>
        <w:t xml:space="preserve">Serious and Organised Crime (Control) Act </w:t>
      </w:r>
      <w:r w:rsidR="00AF1FA2" w:rsidRPr="00BE0C3E">
        <w:rPr>
          <w:i/>
          <w:sz w:val="24"/>
          <w:szCs w:val="24"/>
        </w:rPr>
        <w:t>20</w:t>
      </w:r>
      <w:r w:rsidRPr="00BE0C3E">
        <w:rPr>
          <w:i/>
          <w:sz w:val="24"/>
          <w:szCs w:val="24"/>
        </w:rPr>
        <w:t>08 s 9</w:t>
      </w:r>
    </w:p>
    <w:p w:rsidR="008104F5" w:rsidRPr="00BE0C3E" w:rsidRDefault="008104F5" w:rsidP="00305717">
      <w:pPr>
        <w:tabs>
          <w:tab w:val="right" w:pos="8789"/>
        </w:tabs>
        <w:spacing w:after="360" w:line="360" w:lineRule="auto"/>
        <w:rPr>
          <w:sz w:val="24"/>
          <w:szCs w:val="24"/>
        </w:rPr>
      </w:pPr>
      <w:r w:rsidRPr="00BE0C3E">
        <w:rPr>
          <w:sz w:val="24"/>
          <w:szCs w:val="24"/>
        </w:rPr>
        <w:t xml:space="preserve">TO THE </w:t>
      </w:r>
      <w:r w:rsidRPr="00BE0C3E">
        <w:rPr>
          <w:iCs/>
          <w:sz w:val="24"/>
          <w:szCs w:val="24"/>
        </w:rPr>
        <w:t>DEFENDANT</w:t>
      </w:r>
      <w:r w:rsidRPr="00BE0C3E">
        <w:rPr>
          <w:sz w:val="24"/>
          <w:szCs w:val="24"/>
        </w:rPr>
        <w:t xml:space="preserve"> (</w:t>
      </w:r>
      <w:r w:rsidRPr="00BE0C3E">
        <w:rPr>
          <w:i/>
          <w:iCs/>
          <w:sz w:val="24"/>
          <w:szCs w:val="24"/>
        </w:rPr>
        <w:t>name</w:t>
      </w:r>
      <w:r w:rsidRPr="00BE0C3E">
        <w:rPr>
          <w:sz w:val="24"/>
          <w:szCs w:val="24"/>
        </w:rPr>
        <w:t>) of (</w:t>
      </w:r>
      <w:r w:rsidRPr="00BE0C3E">
        <w:rPr>
          <w:i/>
          <w:iCs/>
          <w:sz w:val="24"/>
          <w:szCs w:val="24"/>
        </w:rPr>
        <w:t>address</w:t>
      </w:r>
      <w:r w:rsidRPr="00BE0C3E">
        <w:rPr>
          <w:sz w:val="24"/>
          <w:szCs w:val="24"/>
        </w:rPr>
        <w:t>).</w:t>
      </w:r>
    </w:p>
    <w:p w:rsidR="008104F5" w:rsidRPr="00BE0C3E" w:rsidRDefault="008104F5" w:rsidP="00305717">
      <w:pPr>
        <w:spacing w:after="360" w:line="360" w:lineRule="auto"/>
        <w:rPr>
          <w:sz w:val="24"/>
          <w:szCs w:val="24"/>
        </w:rPr>
      </w:pPr>
      <w:r w:rsidRPr="00BE0C3E">
        <w:rPr>
          <w:sz w:val="24"/>
          <w:szCs w:val="24"/>
        </w:rPr>
        <w:t xml:space="preserve">The plaintiff </w:t>
      </w:r>
      <w:r w:rsidR="00686F32" w:rsidRPr="00BE0C3E">
        <w:rPr>
          <w:sz w:val="24"/>
          <w:szCs w:val="24"/>
        </w:rPr>
        <w:t>(</w:t>
      </w:r>
      <w:r w:rsidR="00686F32" w:rsidRPr="00BE0C3E">
        <w:rPr>
          <w:i/>
          <w:sz w:val="24"/>
          <w:szCs w:val="24"/>
        </w:rPr>
        <w:t>n</w:t>
      </w:r>
      <w:r w:rsidR="00686F32" w:rsidRPr="00BE0C3E">
        <w:rPr>
          <w:i/>
          <w:iCs/>
          <w:sz w:val="24"/>
          <w:szCs w:val="24"/>
        </w:rPr>
        <w:t>ame of plaintiff</w:t>
      </w:r>
      <w:r w:rsidR="00686F32" w:rsidRPr="00BE0C3E">
        <w:rPr>
          <w:sz w:val="24"/>
          <w:szCs w:val="24"/>
        </w:rPr>
        <w:t xml:space="preserve">), </w:t>
      </w:r>
      <w:r w:rsidR="003D79FF" w:rsidRPr="00BE0C3E">
        <w:rPr>
          <w:sz w:val="24"/>
          <w:szCs w:val="24"/>
        </w:rPr>
        <w:t xml:space="preserve">the </w:t>
      </w:r>
      <w:r w:rsidR="00686F32" w:rsidRPr="00BE0C3E">
        <w:rPr>
          <w:sz w:val="24"/>
          <w:szCs w:val="24"/>
        </w:rPr>
        <w:t xml:space="preserve">Commissioner of Police, </w:t>
      </w:r>
      <w:r w:rsidRPr="00BE0C3E">
        <w:rPr>
          <w:sz w:val="24"/>
          <w:szCs w:val="24"/>
        </w:rPr>
        <w:t xml:space="preserve">applies for the relief set out in this Application. </w:t>
      </w:r>
    </w:p>
    <w:p w:rsidR="00686F32" w:rsidRPr="00BE0C3E" w:rsidRDefault="000E65F1" w:rsidP="00305717">
      <w:pPr>
        <w:spacing w:after="0" w:line="360" w:lineRule="auto"/>
        <w:rPr>
          <w:b/>
          <w:sz w:val="24"/>
          <w:szCs w:val="24"/>
        </w:rPr>
      </w:pPr>
      <w:r w:rsidRPr="00BE0C3E">
        <w:rPr>
          <w:b/>
          <w:sz w:val="24"/>
          <w:szCs w:val="24"/>
        </w:rPr>
        <w:t>Action required</w:t>
      </w:r>
    </w:p>
    <w:p w:rsidR="00913994" w:rsidRPr="00BE0C3E" w:rsidRDefault="00913994" w:rsidP="00305717">
      <w:pPr>
        <w:spacing w:after="360" w:line="360" w:lineRule="auto"/>
        <w:rPr>
          <w:sz w:val="24"/>
          <w:szCs w:val="24"/>
        </w:rPr>
      </w:pPr>
      <w:r w:rsidRPr="00BE0C3E">
        <w:rPr>
          <w:sz w:val="24"/>
          <w:szCs w:val="24"/>
        </w:rPr>
        <w:t>The Court will hear this application, or make orders for the conduct of the proceeding, at the time and place stated below. If you or your lawyer do not attend, the Court may make orders in your absence</w:t>
      </w:r>
      <w:r w:rsidR="00686F32" w:rsidRPr="00BE0C3E">
        <w:rPr>
          <w:sz w:val="24"/>
          <w:szCs w:val="24"/>
        </w:rPr>
        <w:t xml:space="preserve"> and without further notice</w:t>
      </w:r>
      <w:r w:rsidRPr="00BE0C3E">
        <w:rPr>
          <w:sz w:val="24"/>
          <w:szCs w:val="24"/>
        </w:rPr>
        <w:t>.</w:t>
      </w:r>
    </w:p>
    <w:p w:rsidR="00F32D30" w:rsidRPr="00BE0C3E" w:rsidRDefault="00913994" w:rsidP="00305717">
      <w:pPr>
        <w:tabs>
          <w:tab w:val="right" w:pos="8789"/>
        </w:tabs>
        <w:spacing w:after="360" w:line="360" w:lineRule="auto"/>
        <w:rPr>
          <w:sz w:val="24"/>
          <w:szCs w:val="24"/>
        </w:rPr>
      </w:pPr>
      <w:r w:rsidRPr="00BE0C3E">
        <w:rPr>
          <w:sz w:val="24"/>
          <w:szCs w:val="24"/>
        </w:rPr>
        <w:t xml:space="preserve">You must file a Notice of Address for Service (form </w:t>
      </w:r>
      <w:r w:rsidR="00D610CD">
        <w:rPr>
          <w:sz w:val="24"/>
          <w:szCs w:val="24"/>
        </w:rPr>
        <w:t>16</w:t>
      </w:r>
      <w:r w:rsidR="00D610CD" w:rsidRPr="00BE0C3E">
        <w:rPr>
          <w:sz w:val="24"/>
          <w:szCs w:val="24"/>
        </w:rPr>
        <w:t xml:space="preserve"> </w:t>
      </w:r>
      <w:r w:rsidRPr="00BE0C3E">
        <w:rPr>
          <w:sz w:val="24"/>
          <w:szCs w:val="24"/>
        </w:rPr>
        <w:t xml:space="preserve">or </w:t>
      </w:r>
      <w:r w:rsidR="00D610CD">
        <w:rPr>
          <w:sz w:val="24"/>
          <w:szCs w:val="24"/>
        </w:rPr>
        <w:t>17</w:t>
      </w:r>
      <w:r w:rsidR="00D610CD" w:rsidRPr="00BE0C3E">
        <w:rPr>
          <w:sz w:val="24"/>
          <w:szCs w:val="24"/>
        </w:rPr>
        <w:t xml:space="preserve"> </w:t>
      </w:r>
      <w:r w:rsidR="00D94D20" w:rsidRPr="00BE0C3E">
        <w:rPr>
          <w:sz w:val="24"/>
          <w:szCs w:val="24"/>
        </w:rPr>
        <w:t>in the General Supplementary Rules</w:t>
      </w:r>
      <w:r w:rsidRPr="00BE0C3E">
        <w:rPr>
          <w:sz w:val="24"/>
          <w:szCs w:val="24"/>
        </w:rPr>
        <w:t>) in the Registry before attending Court or taking any other steps in the proceeding.</w:t>
      </w:r>
      <w:r w:rsidR="00F32D30" w:rsidRPr="00BE0C3E">
        <w:rPr>
          <w:sz w:val="24"/>
          <w:szCs w:val="24"/>
        </w:rPr>
        <w:t xml:space="preserve">   If you do not have a solicitor, you may attend personally at a Registry to do this.  A list of the Registry addresses may be obtained through the website of the Courts Administration Authority (</w:t>
      </w:r>
      <w:hyperlink r:id="rId14" w:history="1">
        <w:r w:rsidR="00F32D30" w:rsidRPr="00BE0C3E">
          <w:rPr>
            <w:rStyle w:val="Hyperlink"/>
            <w:sz w:val="24"/>
            <w:szCs w:val="24"/>
          </w:rPr>
          <w:t>www.courts.sa.gov.au</w:t>
        </w:r>
      </w:hyperlink>
      <w:r w:rsidR="00F32D30" w:rsidRPr="00BE0C3E">
        <w:rPr>
          <w:sz w:val="24"/>
          <w:szCs w:val="24"/>
        </w:rPr>
        <w:t>) or by telephoning the Registry of the Court (8204 0289).</w:t>
      </w:r>
    </w:p>
    <w:p w:rsidR="00913994" w:rsidRDefault="00913994" w:rsidP="00305717">
      <w:pPr>
        <w:spacing w:after="360" w:line="360" w:lineRule="auto"/>
        <w:rPr>
          <w:sz w:val="24"/>
          <w:szCs w:val="24"/>
        </w:rPr>
      </w:pPr>
      <w:r w:rsidRPr="00BE0C3E">
        <w:rPr>
          <w:sz w:val="24"/>
          <w:szCs w:val="24"/>
        </w:rPr>
        <w:t xml:space="preserve">The application will be heard </w:t>
      </w:r>
      <w:r w:rsidR="00686F32" w:rsidRPr="00BE0C3E">
        <w:rPr>
          <w:sz w:val="24"/>
          <w:szCs w:val="24"/>
        </w:rPr>
        <w:t xml:space="preserve">before ……………….. </w:t>
      </w:r>
      <w:proofErr w:type="gramStart"/>
      <w:r w:rsidRPr="00BE0C3E">
        <w:rPr>
          <w:sz w:val="24"/>
          <w:szCs w:val="24"/>
        </w:rPr>
        <w:t>in</w:t>
      </w:r>
      <w:proofErr w:type="gramEnd"/>
      <w:r w:rsidRPr="00BE0C3E">
        <w:rPr>
          <w:sz w:val="24"/>
          <w:szCs w:val="24"/>
        </w:rPr>
        <w:t xml:space="preserve"> the Supreme Court at </w:t>
      </w:r>
      <w:r w:rsidR="00026CF1" w:rsidRPr="00BE0C3E">
        <w:rPr>
          <w:sz w:val="24"/>
          <w:szCs w:val="24"/>
        </w:rPr>
        <w:t>1 Gouger Street, Adelaide</w:t>
      </w:r>
      <w:r w:rsidRPr="00BE0C3E">
        <w:rPr>
          <w:sz w:val="24"/>
          <w:szCs w:val="24"/>
        </w:rPr>
        <w:t xml:space="preserve"> on </w:t>
      </w:r>
      <w:r w:rsidR="00686F32" w:rsidRPr="00BE0C3E">
        <w:rPr>
          <w:sz w:val="24"/>
          <w:szCs w:val="24"/>
        </w:rPr>
        <w:t>………</w:t>
      </w:r>
      <w:r w:rsidRPr="00BE0C3E">
        <w:rPr>
          <w:sz w:val="24"/>
          <w:szCs w:val="24"/>
        </w:rPr>
        <w:t xml:space="preserve">……….. </w:t>
      </w:r>
      <w:proofErr w:type="gramStart"/>
      <w:r w:rsidRPr="00BE0C3E">
        <w:rPr>
          <w:sz w:val="24"/>
          <w:szCs w:val="24"/>
        </w:rPr>
        <w:t>or</w:t>
      </w:r>
      <w:proofErr w:type="gramEnd"/>
      <w:r w:rsidRPr="00BE0C3E">
        <w:rPr>
          <w:sz w:val="24"/>
          <w:szCs w:val="24"/>
        </w:rPr>
        <w:t xml:space="preserve"> so soon afterwards as the business of the Court allows</w:t>
      </w:r>
      <w:r w:rsidR="003D79FF" w:rsidRPr="00BE0C3E">
        <w:rPr>
          <w:sz w:val="24"/>
          <w:szCs w:val="24"/>
        </w:rPr>
        <w:t>.</w:t>
      </w:r>
    </w:p>
    <w:p w:rsidR="00C469F6" w:rsidRPr="00DB5E57" w:rsidRDefault="00C469F6" w:rsidP="00C469F6">
      <w:pPr>
        <w:spacing w:line="240" w:lineRule="auto"/>
        <w:rPr>
          <w:sz w:val="24"/>
          <w:szCs w:val="24"/>
        </w:rPr>
      </w:pPr>
      <w:r w:rsidRPr="00DB5E57">
        <w:rPr>
          <w:sz w:val="24"/>
          <w:szCs w:val="24"/>
        </w:rPr>
        <w:t>The courtroom in which the application will be heard will be published:</w:t>
      </w:r>
    </w:p>
    <w:p w:rsidR="00C469F6" w:rsidRPr="00DB5E57" w:rsidRDefault="00C469F6" w:rsidP="00C469F6">
      <w:pPr>
        <w:pStyle w:val="ListParagraph"/>
        <w:numPr>
          <w:ilvl w:val="0"/>
          <w:numId w:val="21"/>
        </w:numPr>
        <w:tabs>
          <w:tab w:val="left" w:pos="1134"/>
          <w:tab w:val="left" w:pos="2342"/>
          <w:tab w:val="left" w:pos="4536"/>
        </w:tabs>
        <w:overflowPunct w:val="0"/>
        <w:autoSpaceDE w:val="0"/>
        <w:autoSpaceDN w:val="0"/>
        <w:adjustRightInd w:val="0"/>
        <w:spacing w:after="0" w:line="240" w:lineRule="auto"/>
        <w:jc w:val="both"/>
        <w:textAlignment w:val="baseline"/>
        <w:rPr>
          <w:sz w:val="24"/>
          <w:szCs w:val="24"/>
        </w:rPr>
      </w:pPr>
      <w:r w:rsidRPr="00DB5E57">
        <w:rPr>
          <w:sz w:val="24"/>
          <w:szCs w:val="24"/>
        </w:rPr>
        <w:t>on the Courts Administration Authority website the day before;</w:t>
      </w:r>
    </w:p>
    <w:p w:rsidR="00C469F6" w:rsidRPr="00DB5E57" w:rsidRDefault="00C469F6" w:rsidP="00C469F6">
      <w:pPr>
        <w:pStyle w:val="ListParagraph"/>
        <w:numPr>
          <w:ilvl w:val="0"/>
          <w:numId w:val="21"/>
        </w:numPr>
        <w:tabs>
          <w:tab w:val="left" w:pos="1134"/>
          <w:tab w:val="left" w:pos="2342"/>
          <w:tab w:val="left" w:pos="4536"/>
        </w:tabs>
        <w:overflowPunct w:val="0"/>
        <w:autoSpaceDE w:val="0"/>
        <w:autoSpaceDN w:val="0"/>
        <w:adjustRightInd w:val="0"/>
        <w:spacing w:after="0" w:line="240" w:lineRule="auto"/>
        <w:jc w:val="both"/>
        <w:textAlignment w:val="baseline"/>
        <w:rPr>
          <w:sz w:val="24"/>
          <w:szCs w:val="24"/>
        </w:rPr>
      </w:pPr>
      <w:r w:rsidRPr="00DB5E57">
        <w:rPr>
          <w:sz w:val="24"/>
          <w:szCs w:val="24"/>
        </w:rPr>
        <w:t>in the Advertiser on the day; and</w:t>
      </w:r>
    </w:p>
    <w:p w:rsidR="00C469F6" w:rsidRPr="00DB5E57" w:rsidRDefault="00C469F6" w:rsidP="00C469F6">
      <w:pPr>
        <w:pStyle w:val="ListParagraph"/>
        <w:numPr>
          <w:ilvl w:val="0"/>
          <w:numId w:val="21"/>
        </w:numPr>
        <w:tabs>
          <w:tab w:val="left" w:pos="1134"/>
          <w:tab w:val="left" w:pos="2342"/>
          <w:tab w:val="left" w:pos="4536"/>
        </w:tabs>
        <w:overflowPunct w:val="0"/>
        <w:autoSpaceDE w:val="0"/>
        <w:autoSpaceDN w:val="0"/>
        <w:adjustRightInd w:val="0"/>
        <w:spacing w:after="360" w:line="360" w:lineRule="auto"/>
        <w:jc w:val="both"/>
        <w:textAlignment w:val="baseline"/>
        <w:rPr>
          <w:sz w:val="24"/>
          <w:szCs w:val="24"/>
        </w:rPr>
      </w:pPr>
      <w:proofErr w:type="gramStart"/>
      <w:r w:rsidRPr="00DB5E57">
        <w:rPr>
          <w:sz w:val="24"/>
          <w:szCs w:val="24"/>
        </w:rPr>
        <w:t>on</w:t>
      </w:r>
      <w:proofErr w:type="gramEnd"/>
      <w:r w:rsidRPr="00DB5E57">
        <w:rPr>
          <w:sz w:val="24"/>
          <w:szCs w:val="24"/>
        </w:rPr>
        <w:t xml:space="preserve"> the notice board at the Courts Building.</w:t>
      </w:r>
    </w:p>
    <w:p w:rsidR="00913994" w:rsidRPr="00BE0C3E" w:rsidRDefault="00913994" w:rsidP="00C469F6">
      <w:pPr>
        <w:spacing w:after="360" w:line="360" w:lineRule="auto"/>
        <w:rPr>
          <w:sz w:val="24"/>
          <w:szCs w:val="24"/>
        </w:rPr>
      </w:pPr>
      <w:r w:rsidRPr="00BE0C3E">
        <w:rPr>
          <w:sz w:val="24"/>
          <w:szCs w:val="24"/>
        </w:rPr>
        <w:t>The Court ordered that the time for serving this application be abridged to (</w:t>
      </w:r>
      <w:r w:rsidR="00686F32" w:rsidRPr="00BE0C3E">
        <w:rPr>
          <w:i/>
          <w:sz w:val="24"/>
          <w:szCs w:val="24"/>
        </w:rPr>
        <w:t>Court</w:t>
      </w:r>
      <w:r w:rsidRPr="00BE0C3E">
        <w:rPr>
          <w:i/>
          <w:sz w:val="24"/>
          <w:szCs w:val="24"/>
        </w:rPr>
        <w:t xml:space="preserve"> </w:t>
      </w:r>
      <w:r w:rsidR="008D14EF" w:rsidRPr="00BE0C3E">
        <w:rPr>
          <w:i/>
          <w:sz w:val="24"/>
          <w:szCs w:val="24"/>
        </w:rPr>
        <w:t xml:space="preserve">to </w:t>
      </w:r>
      <w:r w:rsidRPr="00BE0C3E">
        <w:rPr>
          <w:i/>
          <w:sz w:val="24"/>
          <w:szCs w:val="24"/>
        </w:rPr>
        <w:t>insert date, if applicable</w:t>
      </w:r>
      <w:r w:rsidRPr="00BE0C3E">
        <w:rPr>
          <w:sz w:val="24"/>
          <w:szCs w:val="24"/>
        </w:rPr>
        <w:t>).</w:t>
      </w:r>
    </w:p>
    <w:p w:rsidR="008104F5" w:rsidRPr="00BE0C3E" w:rsidRDefault="00913994" w:rsidP="00305717">
      <w:pPr>
        <w:spacing w:after="0" w:line="360" w:lineRule="auto"/>
        <w:rPr>
          <w:b/>
          <w:sz w:val="24"/>
          <w:szCs w:val="24"/>
        </w:rPr>
      </w:pPr>
      <w:r w:rsidRPr="00BE0C3E">
        <w:rPr>
          <w:b/>
          <w:sz w:val="24"/>
          <w:szCs w:val="24"/>
        </w:rPr>
        <w:t>Application</w:t>
      </w:r>
    </w:p>
    <w:p w:rsidR="00913994" w:rsidRPr="00BE0C3E" w:rsidRDefault="00913994" w:rsidP="00C469F6">
      <w:pPr>
        <w:spacing w:after="360" w:line="360" w:lineRule="auto"/>
        <w:ind w:left="720" w:hanging="720"/>
        <w:rPr>
          <w:sz w:val="24"/>
          <w:szCs w:val="24"/>
        </w:rPr>
      </w:pPr>
      <w:r w:rsidRPr="00BE0C3E">
        <w:rPr>
          <w:sz w:val="24"/>
          <w:szCs w:val="24"/>
        </w:rPr>
        <w:t>1.</w:t>
      </w:r>
      <w:r w:rsidRPr="00BE0C3E">
        <w:rPr>
          <w:sz w:val="24"/>
          <w:szCs w:val="24"/>
        </w:rPr>
        <w:tab/>
        <w:t xml:space="preserve">The plaintiff is the Commissioner of Police. </w:t>
      </w:r>
    </w:p>
    <w:p w:rsidR="00913994" w:rsidRPr="00BE0C3E" w:rsidRDefault="00913994" w:rsidP="00C469F6">
      <w:pPr>
        <w:spacing w:after="360" w:line="360" w:lineRule="auto"/>
        <w:ind w:left="720" w:hanging="720"/>
        <w:rPr>
          <w:sz w:val="24"/>
          <w:szCs w:val="24"/>
        </w:rPr>
      </w:pPr>
      <w:r w:rsidRPr="00BE0C3E">
        <w:rPr>
          <w:sz w:val="24"/>
          <w:szCs w:val="24"/>
        </w:rPr>
        <w:t>2.</w:t>
      </w:r>
      <w:r w:rsidRPr="00BE0C3E">
        <w:rPr>
          <w:sz w:val="24"/>
          <w:szCs w:val="24"/>
        </w:rPr>
        <w:tab/>
        <w:t>The plaintiff applies for a declaration that (</w:t>
      </w:r>
      <w:r w:rsidRPr="00BE0C3E">
        <w:rPr>
          <w:i/>
          <w:sz w:val="24"/>
          <w:szCs w:val="24"/>
        </w:rPr>
        <w:t xml:space="preserve">set out name </w:t>
      </w:r>
      <w:r w:rsidR="00DD4BC7" w:rsidRPr="00BE0C3E">
        <w:rPr>
          <w:i/>
          <w:sz w:val="24"/>
          <w:szCs w:val="24"/>
        </w:rPr>
        <w:t xml:space="preserve">or identity </w:t>
      </w:r>
      <w:r w:rsidRPr="00BE0C3E">
        <w:rPr>
          <w:i/>
          <w:sz w:val="24"/>
          <w:szCs w:val="24"/>
        </w:rPr>
        <w:t xml:space="preserve">of </w:t>
      </w:r>
      <w:r w:rsidRPr="00BE0C3E">
        <w:rPr>
          <w:sz w:val="24"/>
          <w:szCs w:val="24"/>
        </w:rPr>
        <w:t>o</w:t>
      </w:r>
      <w:r w:rsidRPr="00BE0C3E">
        <w:rPr>
          <w:i/>
          <w:sz w:val="24"/>
          <w:szCs w:val="24"/>
        </w:rPr>
        <w:t>rganisation</w:t>
      </w:r>
      <w:r w:rsidRPr="00BE0C3E">
        <w:rPr>
          <w:sz w:val="24"/>
          <w:szCs w:val="24"/>
        </w:rPr>
        <w:t xml:space="preserve">) is a declared organisation under section 9 of the </w:t>
      </w:r>
      <w:r w:rsidRPr="00BE0C3E">
        <w:rPr>
          <w:i/>
          <w:sz w:val="24"/>
          <w:szCs w:val="24"/>
        </w:rPr>
        <w:t>Serious and Organised Crime (Control) Act 2008</w:t>
      </w:r>
      <w:r w:rsidRPr="00BE0C3E">
        <w:rPr>
          <w:sz w:val="24"/>
          <w:szCs w:val="24"/>
        </w:rPr>
        <w:t>.</w:t>
      </w:r>
    </w:p>
    <w:p w:rsidR="00913994" w:rsidRPr="00BE0C3E" w:rsidRDefault="00913994" w:rsidP="00305717">
      <w:pPr>
        <w:spacing w:after="0" w:line="360" w:lineRule="auto"/>
        <w:ind w:left="720" w:hanging="720"/>
        <w:rPr>
          <w:sz w:val="24"/>
          <w:szCs w:val="24"/>
        </w:rPr>
      </w:pPr>
      <w:r w:rsidRPr="00BE0C3E">
        <w:rPr>
          <w:sz w:val="24"/>
          <w:szCs w:val="24"/>
        </w:rPr>
        <w:t>3.</w:t>
      </w:r>
      <w:r w:rsidRPr="00BE0C3E">
        <w:rPr>
          <w:sz w:val="24"/>
          <w:szCs w:val="24"/>
        </w:rPr>
        <w:tab/>
        <w:t>The organisation is identified as follows:</w:t>
      </w:r>
    </w:p>
    <w:p w:rsidR="00913994" w:rsidRPr="00BE0C3E" w:rsidRDefault="00913994" w:rsidP="00305717">
      <w:pPr>
        <w:spacing w:after="360" w:line="360" w:lineRule="auto"/>
        <w:ind w:left="851"/>
        <w:rPr>
          <w:sz w:val="24"/>
          <w:szCs w:val="24"/>
        </w:rPr>
      </w:pPr>
      <w:r w:rsidRPr="00BE0C3E">
        <w:rPr>
          <w:sz w:val="24"/>
          <w:szCs w:val="24"/>
        </w:rPr>
        <w:t>(</w:t>
      </w:r>
      <w:proofErr w:type="gramStart"/>
      <w:r w:rsidRPr="00BE0C3E">
        <w:rPr>
          <w:i/>
          <w:sz w:val="24"/>
          <w:szCs w:val="24"/>
        </w:rPr>
        <w:t>identify</w:t>
      </w:r>
      <w:proofErr w:type="gramEnd"/>
      <w:r w:rsidRPr="00BE0C3E">
        <w:rPr>
          <w:i/>
          <w:sz w:val="24"/>
          <w:szCs w:val="24"/>
        </w:rPr>
        <w:t xml:space="preserve"> whether specified by the name of the organisation or the name by which </w:t>
      </w:r>
      <w:r w:rsidR="003D79FF" w:rsidRPr="00BE0C3E">
        <w:rPr>
          <w:i/>
          <w:sz w:val="24"/>
          <w:szCs w:val="24"/>
        </w:rPr>
        <w:t>it</w:t>
      </w:r>
      <w:r w:rsidRPr="00BE0C3E">
        <w:rPr>
          <w:i/>
          <w:sz w:val="24"/>
          <w:szCs w:val="24"/>
        </w:rPr>
        <w:t xml:space="preserve"> is commonly known or by providing other particulars identifying </w:t>
      </w:r>
      <w:r w:rsidR="003D79FF" w:rsidRPr="00BE0C3E">
        <w:rPr>
          <w:i/>
          <w:sz w:val="24"/>
          <w:szCs w:val="24"/>
        </w:rPr>
        <w:t>it</w:t>
      </w:r>
      <w:r w:rsidRPr="00BE0C3E">
        <w:rPr>
          <w:sz w:val="24"/>
          <w:szCs w:val="24"/>
        </w:rPr>
        <w:t>).</w:t>
      </w:r>
    </w:p>
    <w:p w:rsidR="00913994" w:rsidRPr="00BE0C3E" w:rsidRDefault="00913994" w:rsidP="00305717">
      <w:pPr>
        <w:spacing w:after="0" w:line="360" w:lineRule="auto"/>
        <w:ind w:left="720" w:hanging="720"/>
        <w:rPr>
          <w:sz w:val="24"/>
          <w:szCs w:val="24"/>
        </w:rPr>
      </w:pPr>
      <w:r w:rsidRPr="00BE0C3E">
        <w:rPr>
          <w:sz w:val="24"/>
          <w:szCs w:val="24"/>
        </w:rPr>
        <w:t>4</w:t>
      </w:r>
      <w:r w:rsidR="000E65F1" w:rsidRPr="00BE0C3E">
        <w:rPr>
          <w:sz w:val="24"/>
          <w:szCs w:val="24"/>
        </w:rPr>
        <w:t>.</w:t>
      </w:r>
      <w:r w:rsidRPr="00BE0C3E">
        <w:rPr>
          <w:sz w:val="24"/>
          <w:szCs w:val="24"/>
        </w:rPr>
        <w:tab/>
        <w:t>The nature of the organisation (including its distinguishing characteristics) is</w:t>
      </w:r>
    </w:p>
    <w:p w:rsidR="00913994" w:rsidRPr="00BE0C3E" w:rsidRDefault="00913994" w:rsidP="00305717">
      <w:pPr>
        <w:widowControl w:val="0"/>
        <w:autoSpaceDE w:val="0"/>
        <w:autoSpaceDN w:val="0"/>
        <w:adjustRightInd w:val="0"/>
        <w:spacing w:after="360" w:line="360" w:lineRule="auto"/>
        <w:ind w:left="851"/>
        <w:rPr>
          <w:sz w:val="24"/>
          <w:szCs w:val="24"/>
        </w:rPr>
      </w:pPr>
      <w:r w:rsidRPr="00BE0C3E">
        <w:rPr>
          <w:sz w:val="24"/>
          <w:szCs w:val="24"/>
        </w:rPr>
        <w:t>(</w:t>
      </w:r>
      <w:proofErr w:type="gramStart"/>
      <w:r w:rsidRPr="00BE0C3E">
        <w:rPr>
          <w:i/>
          <w:sz w:val="24"/>
          <w:szCs w:val="24"/>
        </w:rPr>
        <w:t>set</w:t>
      </w:r>
      <w:proofErr w:type="gramEnd"/>
      <w:r w:rsidRPr="00BE0C3E">
        <w:rPr>
          <w:i/>
          <w:sz w:val="24"/>
          <w:szCs w:val="24"/>
        </w:rPr>
        <w:t xml:space="preserve"> out nature of the organisation and its distinguishing characteristics</w:t>
      </w:r>
      <w:r w:rsidRPr="00BE0C3E">
        <w:rPr>
          <w:sz w:val="24"/>
          <w:szCs w:val="24"/>
        </w:rPr>
        <w:t>).</w:t>
      </w:r>
    </w:p>
    <w:p w:rsidR="003D79FF" w:rsidRPr="00BE0C3E" w:rsidRDefault="00913994" w:rsidP="00305717">
      <w:pPr>
        <w:widowControl w:val="0"/>
        <w:tabs>
          <w:tab w:val="left" w:pos="709"/>
        </w:tabs>
        <w:autoSpaceDE w:val="0"/>
        <w:autoSpaceDN w:val="0"/>
        <w:adjustRightInd w:val="0"/>
        <w:spacing w:after="0" w:line="360" w:lineRule="auto"/>
        <w:rPr>
          <w:sz w:val="24"/>
          <w:szCs w:val="24"/>
        </w:rPr>
      </w:pPr>
      <w:r w:rsidRPr="00BE0C3E">
        <w:rPr>
          <w:sz w:val="24"/>
          <w:szCs w:val="24"/>
        </w:rPr>
        <w:t>5.</w:t>
      </w:r>
      <w:r w:rsidR="000E65F1" w:rsidRPr="00BE0C3E">
        <w:rPr>
          <w:sz w:val="24"/>
          <w:szCs w:val="24"/>
        </w:rPr>
        <w:tab/>
      </w:r>
      <w:r w:rsidRPr="00BE0C3E">
        <w:rPr>
          <w:sz w:val="24"/>
          <w:szCs w:val="24"/>
        </w:rPr>
        <w:t xml:space="preserve">The </w:t>
      </w:r>
      <w:r w:rsidR="00DD4BC7" w:rsidRPr="00BE0C3E">
        <w:rPr>
          <w:sz w:val="24"/>
          <w:szCs w:val="24"/>
        </w:rPr>
        <w:t xml:space="preserve">short </w:t>
      </w:r>
      <w:r w:rsidRPr="00BE0C3E">
        <w:rPr>
          <w:sz w:val="24"/>
          <w:szCs w:val="24"/>
        </w:rPr>
        <w:t>grounds on which the de</w:t>
      </w:r>
      <w:r w:rsidR="003D79FF" w:rsidRPr="00BE0C3E">
        <w:rPr>
          <w:sz w:val="24"/>
          <w:szCs w:val="24"/>
        </w:rPr>
        <w:t>claration is sought are</w:t>
      </w:r>
    </w:p>
    <w:p w:rsidR="003D79FF" w:rsidRPr="00BE0C3E" w:rsidRDefault="003D79FF" w:rsidP="00305717">
      <w:pPr>
        <w:widowControl w:val="0"/>
        <w:tabs>
          <w:tab w:val="left" w:pos="709"/>
          <w:tab w:val="right" w:pos="8789"/>
        </w:tabs>
        <w:autoSpaceDE w:val="0"/>
        <w:autoSpaceDN w:val="0"/>
        <w:adjustRightInd w:val="0"/>
        <w:spacing w:after="0" w:line="360" w:lineRule="auto"/>
        <w:ind w:left="709" w:hanging="709"/>
        <w:rPr>
          <w:sz w:val="24"/>
          <w:szCs w:val="24"/>
        </w:rPr>
      </w:pPr>
      <w:r w:rsidRPr="00BE0C3E">
        <w:rPr>
          <w:sz w:val="24"/>
          <w:szCs w:val="24"/>
        </w:rPr>
        <w:tab/>
        <w:t>………</w:t>
      </w:r>
      <w:r w:rsidR="00305717">
        <w:rPr>
          <w:sz w:val="24"/>
          <w:szCs w:val="24"/>
        </w:rPr>
        <w:t>………………………………………………………………………………………………………………………………………………………………...</w:t>
      </w:r>
      <w:r w:rsidR="00C469F6">
        <w:rPr>
          <w:sz w:val="24"/>
          <w:szCs w:val="24"/>
        </w:rPr>
        <w:t>....................................................................................................................................................................................................................................................................</w:t>
      </w:r>
    </w:p>
    <w:p w:rsidR="00913994" w:rsidRPr="00BE0C3E" w:rsidRDefault="00913994" w:rsidP="00305717">
      <w:pPr>
        <w:widowControl w:val="0"/>
        <w:autoSpaceDE w:val="0"/>
        <w:autoSpaceDN w:val="0"/>
        <w:adjustRightInd w:val="0"/>
        <w:spacing w:after="360" w:line="360" w:lineRule="auto"/>
        <w:ind w:left="720"/>
        <w:rPr>
          <w:sz w:val="24"/>
          <w:szCs w:val="24"/>
        </w:rPr>
      </w:pPr>
      <w:r w:rsidRPr="00BE0C3E">
        <w:rPr>
          <w:sz w:val="24"/>
          <w:szCs w:val="24"/>
        </w:rPr>
        <w:t>(</w:t>
      </w:r>
      <w:proofErr w:type="gramStart"/>
      <w:r w:rsidRPr="00BE0C3E">
        <w:rPr>
          <w:i/>
          <w:sz w:val="24"/>
          <w:szCs w:val="24"/>
        </w:rPr>
        <w:t>set</w:t>
      </w:r>
      <w:proofErr w:type="gramEnd"/>
      <w:r w:rsidRPr="00BE0C3E">
        <w:rPr>
          <w:i/>
          <w:sz w:val="24"/>
          <w:szCs w:val="24"/>
        </w:rPr>
        <w:t xml:space="preserve"> out the </w:t>
      </w:r>
      <w:r w:rsidR="00DD4BC7" w:rsidRPr="00BE0C3E">
        <w:rPr>
          <w:i/>
          <w:sz w:val="24"/>
          <w:szCs w:val="24"/>
        </w:rPr>
        <w:t xml:space="preserve">short </w:t>
      </w:r>
      <w:r w:rsidRPr="00BE0C3E">
        <w:rPr>
          <w:i/>
          <w:sz w:val="24"/>
          <w:szCs w:val="24"/>
        </w:rPr>
        <w:t>grounds on which the declaration is sought</w:t>
      </w:r>
      <w:r w:rsidRPr="00BE0C3E">
        <w:rPr>
          <w:sz w:val="24"/>
          <w:szCs w:val="24"/>
        </w:rPr>
        <w:t>).</w:t>
      </w:r>
    </w:p>
    <w:p w:rsidR="00913994" w:rsidRPr="00BE0C3E" w:rsidRDefault="00913994" w:rsidP="00305717">
      <w:pPr>
        <w:spacing w:after="360" w:line="360" w:lineRule="auto"/>
        <w:ind w:left="720" w:hanging="720"/>
        <w:rPr>
          <w:sz w:val="24"/>
          <w:szCs w:val="24"/>
        </w:rPr>
      </w:pPr>
      <w:r w:rsidRPr="00BE0C3E">
        <w:rPr>
          <w:sz w:val="24"/>
          <w:szCs w:val="24"/>
        </w:rPr>
        <w:t>6</w:t>
      </w:r>
      <w:r w:rsidR="000E65F1" w:rsidRPr="00BE0C3E">
        <w:rPr>
          <w:sz w:val="24"/>
          <w:szCs w:val="24"/>
        </w:rPr>
        <w:t>.</w:t>
      </w:r>
      <w:r w:rsidR="000E65F1" w:rsidRPr="00BE0C3E">
        <w:rPr>
          <w:sz w:val="24"/>
          <w:szCs w:val="24"/>
        </w:rPr>
        <w:tab/>
      </w:r>
      <w:r w:rsidRPr="00BE0C3E">
        <w:rPr>
          <w:sz w:val="24"/>
          <w:szCs w:val="24"/>
        </w:rPr>
        <w:t xml:space="preserve">The </w:t>
      </w:r>
      <w:r w:rsidR="00DD4BC7" w:rsidRPr="00BE0C3E">
        <w:rPr>
          <w:sz w:val="24"/>
          <w:szCs w:val="24"/>
        </w:rPr>
        <w:t>detailed grounds on which the de</w:t>
      </w:r>
      <w:r w:rsidR="00FF3F60" w:rsidRPr="00BE0C3E">
        <w:rPr>
          <w:sz w:val="24"/>
          <w:szCs w:val="24"/>
        </w:rPr>
        <w:t xml:space="preserve">claration is sought are </w:t>
      </w:r>
      <w:r w:rsidRPr="00BE0C3E">
        <w:rPr>
          <w:sz w:val="24"/>
          <w:szCs w:val="24"/>
        </w:rPr>
        <w:t xml:space="preserve">set out in the accompanying affidavit. </w:t>
      </w:r>
    </w:p>
    <w:p w:rsidR="00913994" w:rsidRPr="00BE0C3E" w:rsidRDefault="00913994" w:rsidP="00420EA1">
      <w:pPr>
        <w:spacing w:after="0" w:line="360" w:lineRule="auto"/>
        <w:ind w:left="720" w:hanging="720"/>
        <w:rPr>
          <w:sz w:val="24"/>
          <w:szCs w:val="24"/>
        </w:rPr>
      </w:pPr>
      <w:r w:rsidRPr="00BE0C3E">
        <w:rPr>
          <w:sz w:val="24"/>
          <w:szCs w:val="24"/>
        </w:rPr>
        <w:t>7.</w:t>
      </w:r>
      <w:r w:rsidR="000E65F1" w:rsidRPr="00BE0C3E">
        <w:rPr>
          <w:sz w:val="24"/>
          <w:szCs w:val="24"/>
        </w:rPr>
        <w:tab/>
      </w:r>
      <w:r w:rsidRPr="00BE0C3E">
        <w:rPr>
          <w:sz w:val="24"/>
          <w:szCs w:val="24"/>
        </w:rPr>
        <w:t>There has been/not been (</w:t>
      </w:r>
      <w:r w:rsidR="00F5022D" w:rsidRPr="00BE0C3E">
        <w:rPr>
          <w:i/>
          <w:sz w:val="24"/>
          <w:szCs w:val="24"/>
        </w:rPr>
        <w:t>delete</w:t>
      </w:r>
      <w:r w:rsidRPr="00BE0C3E">
        <w:rPr>
          <w:i/>
          <w:sz w:val="24"/>
          <w:szCs w:val="24"/>
        </w:rPr>
        <w:t xml:space="preserve"> whichever is inapplicable</w:t>
      </w:r>
      <w:r w:rsidRPr="00BE0C3E">
        <w:rPr>
          <w:sz w:val="24"/>
          <w:szCs w:val="24"/>
        </w:rPr>
        <w:t>) a previous application in respect of the organisation.</w:t>
      </w:r>
    </w:p>
    <w:p w:rsidR="00913994" w:rsidRPr="00BE0C3E" w:rsidRDefault="00913994" w:rsidP="00420EA1">
      <w:pPr>
        <w:tabs>
          <w:tab w:val="left" w:pos="709"/>
        </w:tabs>
        <w:spacing w:after="360" w:line="360" w:lineRule="auto"/>
        <w:ind w:left="851"/>
        <w:rPr>
          <w:sz w:val="24"/>
          <w:szCs w:val="24"/>
        </w:rPr>
      </w:pPr>
      <w:r w:rsidRPr="00BE0C3E">
        <w:rPr>
          <w:sz w:val="24"/>
          <w:szCs w:val="24"/>
        </w:rPr>
        <w:t>(</w:t>
      </w:r>
      <w:proofErr w:type="gramStart"/>
      <w:r w:rsidRPr="00BE0C3E">
        <w:rPr>
          <w:i/>
          <w:sz w:val="24"/>
          <w:szCs w:val="24"/>
        </w:rPr>
        <w:t>set</w:t>
      </w:r>
      <w:proofErr w:type="gramEnd"/>
      <w:r w:rsidRPr="00BE0C3E">
        <w:rPr>
          <w:i/>
          <w:sz w:val="24"/>
          <w:szCs w:val="24"/>
        </w:rPr>
        <w:t xml:space="preserve"> out details of any previous application for a declaration in respect of the organisation and the outcome of that application</w:t>
      </w:r>
      <w:r w:rsidRPr="00BE0C3E">
        <w:rPr>
          <w:sz w:val="24"/>
          <w:szCs w:val="24"/>
        </w:rPr>
        <w:t>).</w:t>
      </w:r>
    </w:p>
    <w:p w:rsidR="00913994" w:rsidRPr="00BE0C3E" w:rsidRDefault="00913994" w:rsidP="00420EA1">
      <w:pPr>
        <w:spacing w:after="0" w:line="360" w:lineRule="auto"/>
        <w:rPr>
          <w:b/>
          <w:sz w:val="24"/>
          <w:szCs w:val="24"/>
        </w:rPr>
      </w:pPr>
      <w:r w:rsidRPr="00BE0C3E">
        <w:rPr>
          <w:b/>
          <w:sz w:val="24"/>
          <w:szCs w:val="24"/>
        </w:rPr>
        <w:t>Order sought</w:t>
      </w:r>
    </w:p>
    <w:p w:rsidR="008104F5" w:rsidRPr="00BE0C3E" w:rsidRDefault="00D94D20" w:rsidP="00420EA1">
      <w:pPr>
        <w:spacing w:after="0" w:line="360" w:lineRule="auto"/>
        <w:rPr>
          <w:sz w:val="24"/>
          <w:szCs w:val="24"/>
        </w:rPr>
      </w:pPr>
      <w:r w:rsidRPr="00BE0C3E">
        <w:rPr>
          <w:sz w:val="24"/>
          <w:szCs w:val="24"/>
          <w:lang w:val="en-US"/>
        </w:rPr>
        <w:t>T</w:t>
      </w:r>
      <w:r w:rsidR="008104F5" w:rsidRPr="00BE0C3E">
        <w:rPr>
          <w:sz w:val="24"/>
          <w:szCs w:val="24"/>
          <w:lang w:val="en-US"/>
        </w:rPr>
        <w:t xml:space="preserve">he </w:t>
      </w:r>
      <w:r w:rsidR="008104F5" w:rsidRPr="00BE0C3E">
        <w:rPr>
          <w:sz w:val="24"/>
          <w:szCs w:val="24"/>
        </w:rPr>
        <w:t xml:space="preserve">Plaintiff seeks the following orders: </w:t>
      </w:r>
    </w:p>
    <w:p w:rsidR="008104F5" w:rsidRPr="00BE0C3E" w:rsidRDefault="008104F5" w:rsidP="00420EA1">
      <w:pPr>
        <w:spacing w:after="360" w:line="360" w:lineRule="auto"/>
        <w:ind w:left="720"/>
        <w:rPr>
          <w:sz w:val="24"/>
          <w:szCs w:val="24"/>
        </w:rPr>
      </w:pPr>
      <w:r w:rsidRPr="00BE0C3E">
        <w:rPr>
          <w:sz w:val="24"/>
          <w:szCs w:val="24"/>
        </w:rPr>
        <w:t>(</w:t>
      </w:r>
      <w:proofErr w:type="gramStart"/>
      <w:r w:rsidR="00D94D20" w:rsidRPr="00BE0C3E">
        <w:rPr>
          <w:i/>
          <w:sz w:val="24"/>
          <w:szCs w:val="24"/>
        </w:rPr>
        <w:t>set</w:t>
      </w:r>
      <w:proofErr w:type="gramEnd"/>
      <w:r w:rsidR="00D94D20" w:rsidRPr="00BE0C3E">
        <w:rPr>
          <w:i/>
          <w:sz w:val="24"/>
          <w:szCs w:val="24"/>
        </w:rPr>
        <w:t xml:space="preserve"> out</w:t>
      </w:r>
      <w:r w:rsidR="000B5412" w:rsidRPr="00BE0C3E">
        <w:rPr>
          <w:i/>
          <w:sz w:val="24"/>
          <w:szCs w:val="24"/>
        </w:rPr>
        <w:t xml:space="preserve"> briefly but specifically</w:t>
      </w:r>
      <w:r w:rsidRPr="00BE0C3E">
        <w:rPr>
          <w:i/>
          <w:sz w:val="24"/>
          <w:szCs w:val="24"/>
        </w:rPr>
        <w:t xml:space="preserve"> the orders sought</w:t>
      </w:r>
      <w:r w:rsidRPr="00BE0C3E">
        <w:rPr>
          <w:sz w:val="24"/>
          <w:szCs w:val="24"/>
        </w:rPr>
        <w:t>)</w:t>
      </w:r>
      <w:r w:rsidR="00686F32" w:rsidRPr="00BE0C3E">
        <w:rPr>
          <w:sz w:val="24"/>
          <w:szCs w:val="24"/>
        </w:rPr>
        <w:t>.</w:t>
      </w:r>
    </w:p>
    <w:p w:rsidR="00C469F6" w:rsidRDefault="00C469F6" w:rsidP="00420EA1">
      <w:pPr>
        <w:spacing w:after="0" w:line="360" w:lineRule="auto"/>
        <w:rPr>
          <w:b/>
          <w:sz w:val="24"/>
          <w:szCs w:val="24"/>
        </w:rPr>
      </w:pPr>
    </w:p>
    <w:p w:rsidR="00C469F6" w:rsidRDefault="00C469F6" w:rsidP="00420EA1">
      <w:pPr>
        <w:spacing w:after="0" w:line="360" w:lineRule="auto"/>
        <w:rPr>
          <w:b/>
          <w:sz w:val="24"/>
          <w:szCs w:val="24"/>
        </w:rPr>
      </w:pPr>
    </w:p>
    <w:p w:rsidR="00C469F6" w:rsidRDefault="00C469F6" w:rsidP="00420EA1">
      <w:pPr>
        <w:spacing w:after="0" w:line="360" w:lineRule="auto"/>
        <w:rPr>
          <w:b/>
          <w:sz w:val="24"/>
          <w:szCs w:val="24"/>
        </w:rPr>
      </w:pPr>
    </w:p>
    <w:p w:rsidR="008104F5" w:rsidRPr="00BE0C3E" w:rsidRDefault="008104F5" w:rsidP="00420EA1">
      <w:pPr>
        <w:spacing w:after="0" w:line="360" w:lineRule="auto"/>
        <w:rPr>
          <w:b/>
          <w:sz w:val="24"/>
          <w:szCs w:val="24"/>
        </w:rPr>
      </w:pPr>
      <w:r w:rsidRPr="00BE0C3E">
        <w:rPr>
          <w:b/>
          <w:sz w:val="24"/>
          <w:szCs w:val="24"/>
        </w:rPr>
        <w:t>Accompanying documents</w:t>
      </w:r>
    </w:p>
    <w:p w:rsidR="008104F5" w:rsidRPr="00BE0C3E" w:rsidRDefault="008104F5" w:rsidP="00420EA1">
      <w:pPr>
        <w:spacing w:after="360" w:line="360" w:lineRule="auto"/>
        <w:rPr>
          <w:sz w:val="24"/>
          <w:szCs w:val="24"/>
        </w:rPr>
      </w:pPr>
      <w:r w:rsidRPr="00BE0C3E">
        <w:rPr>
          <w:sz w:val="24"/>
          <w:szCs w:val="24"/>
        </w:rPr>
        <w:t xml:space="preserve">This application must be accompanied by an affidavit </w:t>
      </w:r>
      <w:r w:rsidR="00913994" w:rsidRPr="00BE0C3E">
        <w:rPr>
          <w:sz w:val="24"/>
          <w:szCs w:val="24"/>
        </w:rPr>
        <w:t xml:space="preserve">setting out and verifying the matters set out in </w:t>
      </w:r>
      <w:r w:rsidR="00913994" w:rsidRPr="00BE0C3E">
        <w:rPr>
          <w:sz w:val="24"/>
          <w:szCs w:val="24"/>
          <w:lang w:val="en-US"/>
        </w:rPr>
        <w:t>section 9(2</w:t>
      </w:r>
      <w:proofErr w:type="gramStart"/>
      <w:r w:rsidR="00913994" w:rsidRPr="00BE0C3E">
        <w:rPr>
          <w:sz w:val="24"/>
          <w:szCs w:val="24"/>
          <w:lang w:val="en-US"/>
        </w:rPr>
        <w:t>)(</w:t>
      </w:r>
      <w:proofErr w:type="gramEnd"/>
      <w:r w:rsidR="00913994" w:rsidRPr="00BE0C3E">
        <w:rPr>
          <w:sz w:val="24"/>
          <w:szCs w:val="24"/>
          <w:lang w:val="en-US"/>
        </w:rPr>
        <w:t xml:space="preserve">b) to (f) of the </w:t>
      </w:r>
      <w:r w:rsidR="00913994" w:rsidRPr="00BE0C3E">
        <w:rPr>
          <w:i/>
          <w:sz w:val="24"/>
          <w:szCs w:val="24"/>
        </w:rPr>
        <w:t>Serious and Organised Crime (Control) Act 2008</w:t>
      </w:r>
      <w:r w:rsidR="00913994" w:rsidRPr="00BE0C3E">
        <w:rPr>
          <w:sz w:val="24"/>
          <w:szCs w:val="24"/>
        </w:rPr>
        <w:t>.</w:t>
      </w:r>
    </w:p>
    <w:p w:rsidR="008104F5" w:rsidRPr="00BE0C3E" w:rsidRDefault="008104F5" w:rsidP="00420EA1">
      <w:pPr>
        <w:tabs>
          <w:tab w:val="left" w:pos="2610"/>
        </w:tabs>
        <w:spacing w:after="0" w:line="360" w:lineRule="auto"/>
        <w:rPr>
          <w:bCs/>
          <w:sz w:val="24"/>
          <w:szCs w:val="24"/>
        </w:rPr>
      </w:pPr>
      <w:r w:rsidRPr="00BE0C3E">
        <w:rPr>
          <w:b/>
          <w:bCs/>
          <w:sz w:val="24"/>
          <w:szCs w:val="24"/>
        </w:rPr>
        <w:t>Plaintiff’s address</w:t>
      </w:r>
      <w:r w:rsidRPr="00BE0C3E">
        <w:rPr>
          <w:b/>
          <w:bCs/>
          <w:sz w:val="24"/>
          <w:szCs w:val="24"/>
        </w:rPr>
        <w:tab/>
      </w:r>
    </w:p>
    <w:p w:rsidR="008104F5" w:rsidRPr="00BE0C3E" w:rsidRDefault="008104F5" w:rsidP="00420EA1">
      <w:pPr>
        <w:spacing w:after="0" w:line="360" w:lineRule="auto"/>
        <w:rPr>
          <w:sz w:val="24"/>
          <w:szCs w:val="24"/>
        </w:rPr>
      </w:pPr>
      <w:r w:rsidRPr="00BE0C3E">
        <w:rPr>
          <w:color w:val="000000"/>
          <w:sz w:val="24"/>
          <w:szCs w:val="24"/>
        </w:rPr>
        <w:t xml:space="preserve">The </w:t>
      </w:r>
      <w:r w:rsidRPr="00BE0C3E">
        <w:rPr>
          <w:sz w:val="24"/>
          <w:szCs w:val="24"/>
        </w:rPr>
        <w:t>Plaintiff’s address for service is:</w:t>
      </w:r>
    </w:p>
    <w:p w:rsidR="008104F5" w:rsidRPr="00BE0C3E" w:rsidRDefault="008104F5" w:rsidP="00420EA1">
      <w:pPr>
        <w:spacing w:after="0" w:line="360" w:lineRule="auto"/>
        <w:rPr>
          <w:sz w:val="24"/>
          <w:szCs w:val="24"/>
        </w:rPr>
      </w:pPr>
      <w:r w:rsidRPr="00BE0C3E">
        <w:rPr>
          <w:sz w:val="24"/>
          <w:szCs w:val="24"/>
        </w:rPr>
        <w:t xml:space="preserve">Place: </w:t>
      </w:r>
    </w:p>
    <w:p w:rsidR="008104F5" w:rsidRPr="00BE0C3E" w:rsidRDefault="008104F5" w:rsidP="00420EA1">
      <w:pPr>
        <w:spacing w:after="0" w:line="360" w:lineRule="auto"/>
        <w:rPr>
          <w:sz w:val="24"/>
          <w:szCs w:val="24"/>
        </w:rPr>
      </w:pPr>
      <w:r w:rsidRPr="00BE0C3E">
        <w:rPr>
          <w:sz w:val="24"/>
          <w:szCs w:val="24"/>
        </w:rPr>
        <w:t xml:space="preserve">Email: </w:t>
      </w:r>
    </w:p>
    <w:p w:rsidR="000E65F1" w:rsidRPr="00BE0C3E" w:rsidRDefault="000E65F1" w:rsidP="00420EA1">
      <w:pPr>
        <w:spacing w:after="360" w:line="360" w:lineRule="auto"/>
        <w:rPr>
          <w:sz w:val="24"/>
          <w:szCs w:val="24"/>
        </w:rPr>
      </w:pPr>
      <w:r w:rsidRPr="00BE0C3E">
        <w:rPr>
          <w:sz w:val="24"/>
          <w:szCs w:val="24"/>
        </w:rPr>
        <w:t>The Plaintiff’s address is (</w:t>
      </w:r>
      <w:r w:rsidRPr="00BE0C3E">
        <w:rPr>
          <w:i/>
          <w:sz w:val="24"/>
          <w:szCs w:val="24"/>
        </w:rPr>
        <w:t>place of business</w:t>
      </w:r>
      <w:r w:rsidRPr="00BE0C3E">
        <w:rPr>
          <w:sz w:val="24"/>
          <w:szCs w:val="24"/>
        </w:rPr>
        <w:t>).</w:t>
      </w:r>
    </w:p>
    <w:p w:rsidR="008104F5" w:rsidRPr="00BE0C3E" w:rsidRDefault="008104F5" w:rsidP="00420EA1">
      <w:pPr>
        <w:pStyle w:val="Heading4"/>
        <w:spacing w:before="0" w:after="0" w:line="360" w:lineRule="auto"/>
        <w:rPr>
          <w:sz w:val="24"/>
          <w:szCs w:val="24"/>
        </w:rPr>
      </w:pPr>
      <w:r w:rsidRPr="00BE0C3E">
        <w:rPr>
          <w:sz w:val="24"/>
          <w:szCs w:val="24"/>
        </w:rPr>
        <w:t>Service on the Defendant</w:t>
      </w:r>
    </w:p>
    <w:p w:rsidR="008104F5" w:rsidRPr="00BE0C3E" w:rsidRDefault="008104F5" w:rsidP="00420EA1">
      <w:pPr>
        <w:tabs>
          <w:tab w:val="left" w:pos="851"/>
        </w:tabs>
        <w:spacing w:after="0" w:line="360" w:lineRule="auto"/>
        <w:ind w:left="1134" w:hanging="1134"/>
        <w:rPr>
          <w:sz w:val="24"/>
          <w:szCs w:val="24"/>
        </w:rPr>
      </w:pPr>
      <w:r w:rsidRPr="00BE0C3E">
        <w:rPr>
          <w:sz w:val="24"/>
          <w:szCs w:val="24"/>
        </w:rPr>
        <w:t>It is intended to serve this appli</w:t>
      </w:r>
      <w:r w:rsidR="00913994" w:rsidRPr="00BE0C3E">
        <w:rPr>
          <w:sz w:val="24"/>
          <w:szCs w:val="24"/>
        </w:rPr>
        <w:t>cation on the Defendant</w:t>
      </w:r>
      <w:r w:rsidRPr="00BE0C3E">
        <w:rPr>
          <w:sz w:val="24"/>
          <w:szCs w:val="24"/>
        </w:rPr>
        <w:t>.</w:t>
      </w:r>
    </w:p>
    <w:p w:rsidR="008104F5" w:rsidRPr="00BE0C3E" w:rsidRDefault="00913994" w:rsidP="00420EA1">
      <w:pPr>
        <w:tabs>
          <w:tab w:val="left" w:pos="851"/>
        </w:tabs>
        <w:spacing w:after="360" w:line="360" w:lineRule="auto"/>
        <w:rPr>
          <w:sz w:val="24"/>
          <w:szCs w:val="24"/>
        </w:rPr>
      </w:pPr>
      <w:r w:rsidRPr="00BE0C3E">
        <w:rPr>
          <w:sz w:val="24"/>
          <w:szCs w:val="24"/>
        </w:rPr>
        <w:t>It is intended to publish notice of t</w:t>
      </w:r>
      <w:r w:rsidR="00686F32" w:rsidRPr="00BE0C3E">
        <w:rPr>
          <w:sz w:val="24"/>
          <w:szCs w:val="24"/>
        </w:rPr>
        <w:t>h</w:t>
      </w:r>
      <w:r w:rsidRPr="00BE0C3E">
        <w:rPr>
          <w:sz w:val="24"/>
          <w:szCs w:val="24"/>
        </w:rPr>
        <w:t>is application in the Gazette and a newspaper circulating generally throughout the State.</w:t>
      </w:r>
    </w:p>
    <w:p w:rsidR="008104F5" w:rsidRPr="00BE0C3E" w:rsidRDefault="008104F5" w:rsidP="00C23526">
      <w:pPr>
        <w:keepNext/>
        <w:spacing w:after="360" w:line="360" w:lineRule="auto"/>
        <w:rPr>
          <w:sz w:val="24"/>
          <w:szCs w:val="24"/>
        </w:rPr>
      </w:pPr>
      <w:r w:rsidRPr="00BE0C3E">
        <w:rPr>
          <w:b/>
          <w:sz w:val="24"/>
          <w:szCs w:val="24"/>
        </w:rPr>
        <w:t>Date</w:t>
      </w:r>
      <w:r w:rsidRPr="00BE0C3E">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8104F5" w:rsidRPr="00BE0C3E" w:rsidTr="008104F5">
        <w:tc>
          <w:tcPr>
            <w:tcW w:w="4678" w:type="dxa"/>
            <w:tcBorders>
              <w:top w:val="dotted" w:sz="4" w:space="0" w:color="auto"/>
            </w:tcBorders>
          </w:tcPr>
          <w:p w:rsidR="008104F5" w:rsidRPr="00BE0C3E" w:rsidRDefault="008104F5" w:rsidP="00C469F6">
            <w:pPr>
              <w:keepNext/>
              <w:keepLines/>
              <w:spacing w:after="0" w:line="240" w:lineRule="auto"/>
              <w:rPr>
                <w:sz w:val="24"/>
                <w:szCs w:val="24"/>
              </w:rPr>
            </w:pPr>
            <w:r w:rsidRPr="00BE0C3E">
              <w:rPr>
                <w:sz w:val="24"/>
                <w:szCs w:val="24"/>
              </w:rPr>
              <w:t>Signed by (</w:t>
            </w:r>
            <w:r w:rsidR="00913994" w:rsidRPr="00BE0C3E">
              <w:rPr>
                <w:i/>
                <w:sz w:val="24"/>
                <w:szCs w:val="24"/>
              </w:rPr>
              <w:t>full</w:t>
            </w:r>
            <w:r w:rsidR="00913994" w:rsidRPr="00BE0C3E">
              <w:rPr>
                <w:sz w:val="24"/>
                <w:szCs w:val="24"/>
              </w:rPr>
              <w:t xml:space="preserve"> </w:t>
            </w:r>
            <w:r w:rsidRPr="00BE0C3E">
              <w:rPr>
                <w:i/>
                <w:sz w:val="24"/>
                <w:szCs w:val="24"/>
              </w:rPr>
              <w:t>name</w:t>
            </w:r>
            <w:r w:rsidRPr="00BE0C3E">
              <w:rPr>
                <w:sz w:val="24"/>
                <w:szCs w:val="24"/>
              </w:rPr>
              <w:t>)</w:t>
            </w:r>
          </w:p>
          <w:p w:rsidR="008104F5" w:rsidRPr="00BE0C3E" w:rsidRDefault="00913994" w:rsidP="00C469F6">
            <w:pPr>
              <w:keepNext/>
              <w:keepLines/>
              <w:spacing w:after="0" w:line="240" w:lineRule="auto"/>
              <w:rPr>
                <w:sz w:val="24"/>
                <w:szCs w:val="24"/>
              </w:rPr>
            </w:pPr>
            <w:r w:rsidRPr="00BE0C3E">
              <w:rPr>
                <w:sz w:val="24"/>
                <w:szCs w:val="24"/>
              </w:rPr>
              <w:t>Commissioner of Police</w:t>
            </w:r>
          </w:p>
        </w:tc>
      </w:tr>
    </w:tbl>
    <w:p w:rsidR="008104F5" w:rsidRPr="00BE0C3E" w:rsidRDefault="008104F5" w:rsidP="008104F5">
      <w:pPr>
        <w:rPr>
          <w:iCs/>
          <w:sz w:val="24"/>
          <w:szCs w:val="24"/>
        </w:rPr>
      </w:pPr>
    </w:p>
    <w:p w:rsidR="008104F5" w:rsidRPr="001D473F" w:rsidRDefault="008104F5" w:rsidP="008104F5">
      <w:pPr>
        <w:rPr>
          <w:iCs/>
          <w:szCs w:val="23"/>
        </w:rPr>
      </w:pPr>
      <w:r w:rsidRPr="001D473F">
        <w:rPr>
          <w:iCs/>
          <w:szCs w:val="23"/>
        </w:rPr>
        <w:br w:type="page"/>
      </w:r>
    </w:p>
    <w:p w:rsidR="00D94D20" w:rsidRPr="001D473F" w:rsidRDefault="00D94D20" w:rsidP="00690F7C">
      <w:pPr>
        <w:tabs>
          <w:tab w:val="right" w:pos="8505"/>
        </w:tabs>
        <w:spacing w:after="0" w:line="360" w:lineRule="auto"/>
        <w:jc w:val="right"/>
        <w:rPr>
          <w:b/>
          <w:sz w:val="22"/>
        </w:rPr>
      </w:pPr>
      <w:r w:rsidRPr="001D473F">
        <w:rPr>
          <w:b/>
        </w:rPr>
        <w:t xml:space="preserve">Rule </w:t>
      </w:r>
      <w:r w:rsidR="00D610CD" w:rsidRPr="001D473F">
        <w:rPr>
          <w:b/>
        </w:rPr>
        <w:t>2</w:t>
      </w:r>
      <w:r w:rsidR="00D610CD">
        <w:rPr>
          <w:b/>
        </w:rPr>
        <w:t>9</w:t>
      </w:r>
      <w:r w:rsidRPr="001D473F">
        <w:rPr>
          <w:b/>
        </w:rPr>
        <w:t>(1)</w:t>
      </w:r>
    </w:p>
    <w:p w:rsidR="00D94D20" w:rsidRPr="001D473F" w:rsidRDefault="00DD4BC7" w:rsidP="00690F7C">
      <w:pPr>
        <w:pStyle w:val="clausehead"/>
        <w:tabs>
          <w:tab w:val="right" w:pos="8505"/>
        </w:tabs>
        <w:spacing w:before="0" w:after="720" w:line="360" w:lineRule="auto"/>
        <w:ind w:left="0" w:firstLine="0"/>
        <w:rPr>
          <w:b w:val="0"/>
          <w:sz w:val="24"/>
          <w:szCs w:val="24"/>
        </w:rPr>
      </w:pPr>
      <w:bookmarkStart w:id="147" w:name="_Toc394328949"/>
      <w:bookmarkStart w:id="148" w:name="_Toc394329046"/>
      <w:bookmarkStart w:id="149" w:name="_Toc500509875"/>
      <w:r w:rsidRPr="001D473F">
        <w:rPr>
          <w:b w:val="0"/>
          <w:sz w:val="24"/>
          <w:szCs w:val="24"/>
        </w:rPr>
        <w:t xml:space="preserve">Form </w:t>
      </w:r>
      <w:r w:rsidR="001C45DE" w:rsidRPr="001D473F">
        <w:rPr>
          <w:b w:val="0"/>
          <w:sz w:val="24"/>
          <w:szCs w:val="24"/>
        </w:rPr>
        <w:t>SA</w:t>
      </w:r>
      <w:r w:rsidRPr="001D473F">
        <w:rPr>
          <w:b w:val="0"/>
          <w:sz w:val="24"/>
          <w:szCs w:val="24"/>
        </w:rPr>
        <w:t>12</w:t>
      </w:r>
      <w:r w:rsidR="00D94D20" w:rsidRPr="001D473F">
        <w:rPr>
          <w:b w:val="0"/>
          <w:sz w:val="24"/>
          <w:szCs w:val="24"/>
        </w:rPr>
        <w:tab/>
        <w:t>Originating application for control order</w:t>
      </w:r>
      <w:bookmarkEnd w:id="147"/>
      <w:bookmarkEnd w:id="148"/>
      <w:bookmarkEnd w:id="149"/>
    </w:p>
    <w:p w:rsidR="00D94D20" w:rsidRPr="001D473F" w:rsidRDefault="00D94D20" w:rsidP="00A1157D">
      <w:pPr>
        <w:pStyle w:val="Heading3"/>
        <w:spacing w:before="0" w:after="0"/>
        <w:ind w:left="0" w:firstLine="0"/>
        <w:jc w:val="center"/>
      </w:pPr>
      <w:bookmarkStart w:id="150" w:name="_Toc394328950"/>
      <w:r w:rsidRPr="001D473F">
        <w:t>ORIGINATING APPLICATION FOR CONTROL ORDER</w:t>
      </w:r>
      <w:bookmarkEnd w:id="150"/>
    </w:p>
    <w:p w:rsidR="00D94D20" w:rsidRPr="00A1157D" w:rsidRDefault="00D94D20" w:rsidP="00A1157D">
      <w:pPr>
        <w:spacing w:after="360" w:line="360" w:lineRule="auto"/>
        <w:jc w:val="center"/>
        <w:rPr>
          <w:i/>
          <w:sz w:val="24"/>
          <w:szCs w:val="24"/>
        </w:rPr>
      </w:pPr>
      <w:r w:rsidRPr="00A1157D">
        <w:rPr>
          <w:i/>
          <w:sz w:val="24"/>
          <w:szCs w:val="24"/>
        </w:rPr>
        <w:t>Serious and Organised Crime (Control) Act 2008 s 22</w:t>
      </w:r>
    </w:p>
    <w:p w:rsidR="00D94D20" w:rsidRPr="00A1157D" w:rsidRDefault="00D94D20" w:rsidP="0071211A">
      <w:pPr>
        <w:tabs>
          <w:tab w:val="right" w:pos="8789"/>
        </w:tabs>
        <w:spacing w:after="360" w:line="360" w:lineRule="auto"/>
        <w:rPr>
          <w:sz w:val="24"/>
          <w:szCs w:val="24"/>
        </w:rPr>
      </w:pPr>
      <w:r w:rsidRPr="00A1157D">
        <w:rPr>
          <w:sz w:val="24"/>
          <w:szCs w:val="24"/>
        </w:rPr>
        <w:t xml:space="preserve">TO THE </w:t>
      </w:r>
      <w:r w:rsidRPr="00A1157D">
        <w:rPr>
          <w:iCs/>
          <w:sz w:val="24"/>
          <w:szCs w:val="24"/>
        </w:rPr>
        <w:t>DEFENDANT</w:t>
      </w:r>
      <w:r w:rsidRPr="00A1157D">
        <w:rPr>
          <w:sz w:val="24"/>
          <w:szCs w:val="24"/>
        </w:rPr>
        <w:t xml:space="preserve"> (</w:t>
      </w:r>
      <w:r w:rsidRPr="00A1157D">
        <w:rPr>
          <w:i/>
          <w:iCs/>
          <w:sz w:val="24"/>
          <w:szCs w:val="24"/>
        </w:rPr>
        <w:t>name</w:t>
      </w:r>
      <w:r w:rsidRPr="00A1157D">
        <w:rPr>
          <w:sz w:val="24"/>
          <w:szCs w:val="24"/>
        </w:rPr>
        <w:t>) of (</w:t>
      </w:r>
      <w:r w:rsidRPr="00A1157D">
        <w:rPr>
          <w:i/>
          <w:iCs/>
          <w:sz w:val="24"/>
          <w:szCs w:val="24"/>
        </w:rPr>
        <w:t>address</w:t>
      </w:r>
      <w:r w:rsidRPr="00A1157D">
        <w:rPr>
          <w:sz w:val="24"/>
          <w:szCs w:val="24"/>
        </w:rPr>
        <w:t>).</w:t>
      </w:r>
    </w:p>
    <w:p w:rsidR="00D94D20" w:rsidRPr="00A1157D" w:rsidRDefault="00D94D20" w:rsidP="0071211A">
      <w:pPr>
        <w:spacing w:after="360" w:line="360" w:lineRule="auto"/>
        <w:rPr>
          <w:sz w:val="24"/>
          <w:szCs w:val="24"/>
        </w:rPr>
      </w:pPr>
      <w:r w:rsidRPr="00A1157D">
        <w:rPr>
          <w:sz w:val="24"/>
          <w:szCs w:val="24"/>
        </w:rPr>
        <w:t xml:space="preserve">The plaintiff </w:t>
      </w:r>
      <w:r w:rsidR="00686F32" w:rsidRPr="00A1157D">
        <w:rPr>
          <w:sz w:val="24"/>
          <w:szCs w:val="24"/>
        </w:rPr>
        <w:t>(</w:t>
      </w:r>
      <w:r w:rsidR="00686F32" w:rsidRPr="00A1157D">
        <w:rPr>
          <w:i/>
          <w:sz w:val="24"/>
          <w:szCs w:val="24"/>
        </w:rPr>
        <w:t>n</w:t>
      </w:r>
      <w:r w:rsidR="00686F32" w:rsidRPr="00A1157D">
        <w:rPr>
          <w:i/>
          <w:iCs/>
          <w:sz w:val="24"/>
          <w:szCs w:val="24"/>
        </w:rPr>
        <w:t>ame of plaintiff</w:t>
      </w:r>
      <w:r w:rsidR="00686F32" w:rsidRPr="00A1157D">
        <w:rPr>
          <w:sz w:val="24"/>
          <w:szCs w:val="24"/>
        </w:rPr>
        <w:t xml:space="preserve">), </w:t>
      </w:r>
      <w:r w:rsidR="002F3BAA" w:rsidRPr="00A1157D">
        <w:rPr>
          <w:sz w:val="24"/>
          <w:szCs w:val="24"/>
        </w:rPr>
        <w:t xml:space="preserve">the </w:t>
      </w:r>
      <w:r w:rsidR="00686F32" w:rsidRPr="00A1157D">
        <w:rPr>
          <w:sz w:val="24"/>
          <w:szCs w:val="24"/>
        </w:rPr>
        <w:t xml:space="preserve">Commissioner of Police, </w:t>
      </w:r>
      <w:r w:rsidRPr="00A1157D">
        <w:rPr>
          <w:sz w:val="24"/>
          <w:szCs w:val="24"/>
        </w:rPr>
        <w:t xml:space="preserve">applies for the relief set out in this Application. </w:t>
      </w:r>
    </w:p>
    <w:p w:rsidR="00D94D20" w:rsidRPr="00A1157D" w:rsidRDefault="000E65F1" w:rsidP="0071211A">
      <w:pPr>
        <w:tabs>
          <w:tab w:val="right" w:pos="8789"/>
        </w:tabs>
        <w:spacing w:after="0" w:line="360" w:lineRule="auto"/>
        <w:rPr>
          <w:b/>
          <w:sz w:val="24"/>
          <w:szCs w:val="24"/>
        </w:rPr>
      </w:pPr>
      <w:r w:rsidRPr="00A1157D">
        <w:rPr>
          <w:b/>
          <w:sz w:val="24"/>
          <w:szCs w:val="24"/>
        </w:rPr>
        <w:t>Action required</w:t>
      </w:r>
    </w:p>
    <w:p w:rsidR="00D94D20" w:rsidRPr="00A1157D" w:rsidRDefault="00D94D20" w:rsidP="0071211A">
      <w:pPr>
        <w:spacing w:after="360" w:line="360" w:lineRule="auto"/>
        <w:rPr>
          <w:sz w:val="24"/>
          <w:szCs w:val="24"/>
        </w:rPr>
      </w:pPr>
      <w:r w:rsidRPr="00A1157D">
        <w:rPr>
          <w:sz w:val="24"/>
          <w:szCs w:val="24"/>
        </w:rPr>
        <w:t>The Court will hear this application, or make orders for the conduct of the proceeding, at the time and place stated below. If you or your lawyer do not attend, the Court may make orders in your absence.</w:t>
      </w:r>
    </w:p>
    <w:p w:rsidR="00F32D30" w:rsidRPr="00A1157D" w:rsidRDefault="00F32D30" w:rsidP="0071211A">
      <w:pPr>
        <w:tabs>
          <w:tab w:val="right" w:pos="8789"/>
        </w:tabs>
        <w:spacing w:after="360" w:line="360" w:lineRule="auto"/>
        <w:rPr>
          <w:sz w:val="24"/>
          <w:szCs w:val="24"/>
        </w:rPr>
      </w:pPr>
      <w:r w:rsidRPr="00A1157D">
        <w:rPr>
          <w:sz w:val="24"/>
          <w:szCs w:val="24"/>
        </w:rPr>
        <w:t xml:space="preserve">You must file a Notice of Address for Service (form </w:t>
      </w:r>
      <w:r w:rsidR="00D610CD">
        <w:rPr>
          <w:sz w:val="24"/>
          <w:szCs w:val="24"/>
        </w:rPr>
        <w:t>16</w:t>
      </w:r>
      <w:r w:rsidR="00D610CD" w:rsidRPr="00A1157D">
        <w:rPr>
          <w:sz w:val="24"/>
          <w:szCs w:val="24"/>
        </w:rPr>
        <w:t xml:space="preserve"> </w:t>
      </w:r>
      <w:r w:rsidRPr="00A1157D">
        <w:rPr>
          <w:sz w:val="24"/>
          <w:szCs w:val="24"/>
        </w:rPr>
        <w:t xml:space="preserve">or </w:t>
      </w:r>
      <w:r w:rsidR="00D610CD">
        <w:rPr>
          <w:sz w:val="24"/>
          <w:szCs w:val="24"/>
        </w:rPr>
        <w:t>17</w:t>
      </w:r>
      <w:r w:rsidR="00D610CD" w:rsidRPr="00A1157D">
        <w:rPr>
          <w:sz w:val="24"/>
          <w:szCs w:val="24"/>
        </w:rPr>
        <w:t xml:space="preserve"> </w:t>
      </w:r>
      <w:r w:rsidRPr="00A1157D">
        <w:rPr>
          <w:sz w:val="24"/>
          <w:szCs w:val="24"/>
        </w:rPr>
        <w:t>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15" w:history="1">
        <w:r w:rsidRPr="00A1157D">
          <w:rPr>
            <w:rStyle w:val="Hyperlink"/>
            <w:sz w:val="24"/>
            <w:szCs w:val="24"/>
          </w:rPr>
          <w:t>www.courts.sa.gov.au</w:t>
        </w:r>
      </w:hyperlink>
      <w:r w:rsidRPr="00A1157D">
        <w:rPr>
          <w:sz w:val="24"/>
          <w:szCs w:val="24"/>
        </w:rPr>
        <w:t>) or by telephoning the Registry of the Court (8204 0289).</w:t>
      </w:r>
    </w:p>
    <w:p w:rsidR="00D94D20" w:rsidRPr="00A1157D" w:rsidRDefault="00D94D20" w:rsidP="0071211A">
      <w:pPr>
        <w:spacing w:after="360" w:line="360" w:lineRule="auto"/>
        <w:rPr>
          <w:sz w:val="24"/>
          <w:szCs w:val="24"/>
        </w:rPr>
      </w:pPr>
      <w:r w:rsidRPr="00A1157D">
        <w:rPr>
          <w:sz w:val="24"/>
          <w:szCs w:val="24"/>
        </w:rPr>
        <w:t>The application will be heard</w:t>
      </w:r>
      <w:r w:rsidR="00686F32" w:rsidRPr="00A1157D">
        <w:rPr>
          <w:sz w:val="24"/>
          <w:szCs w:val="24"/>
        </w:rPr>
        <w:t xml:space="preserve"> before …………….</w:t>
      </w:r>
      <w:r w:rsidRPr="00A1157D">
        <w:rPr>
          <w:sz w:val="24"/>
          <w:szCs w:val="24"/>
        </w:rPr>
        <w:t xml:space="preserve"> </w:t>
      </w:r>
      <w:r w:rsidR="00026CF1" w:rsidRPr="00A1157D">
        <w:rPr>
          <w:sz w:val="24"/>
          <w:szCs w:val="24"/>
        </w:rPr>
        <w:t>in the Supreme Court at 1 Gouger Street, Adelaide</w:t>
      </w:r>
      <w:r w:rsidRPr="00A1157D">
        <w:rPr>
          <w:sz w:val="24"/>
          <w:szCs w:val="24"/>
        </w:rPr>
        <w:t xml:space="preserve"> on …………. at ……….. </w:t>
      </w:r>
      <w:proofErr w:type="gramStart"/>
      <w:r w:rsidRPr="00A1157D">
        <w:rPr>
          <w:sz w:val="24"/>
          <w:szCs w:val="24"/>
        </w:rPr>
        <w:t>or</w:t>
      </w:r>
      <w:proofErr w:type="gramEnd"/>
      <w:r w:rsidRPr="00A1157D">
        <w:rPr>
          <w:sz w:val="24"/>
          <w:szCs w:val="24"/>
        </w:rPr>
        <w:t xml:space="preserve"> so soon afterwards as the business of the Court allows</w:t>
      </w:r>
      <w:r w:rsidR="00105640" w:rsidRPr="00A1157D">
        <w:rPr>
          <w:sz w:val="24"/>
          <w:szCs w:val="24"/>
        </w:rPr>
        <w:t>.</w:t>
      </w:r>
    </w:p>
    <w:p w:rsidR="0028137C" w:rsidRPr="00DB5E57" w:rsidRDefault="0028137C" w:rsidP="0028137C">
      <w:pPr>
        <w:spacing w:line="240" w:lineRule="auto"/>
        <w:rPr>
          <w:sz w:val="24"/>
          <w:szCs w:val="24"/>
        </w:rPr>
      </w:pPr>
      <w:r w:rsidRPr="00DB5E57">
        <w:rPr>
          <w:sz w:val="24"/>
          <w:szCs w:val="24"/>
        </w:rPr>
        <w:t>The courtroom in which the application will be heard will be published:</w:t>
      </w:r>
    </w:p>
    <w:p w:rsidR="0028137C" w:rsidRPr="00DB5E57" w:rsidRDefault="0028137C" w:rsidP="0028137C">
      <w:pPr>
        <w:pStyle w:val="ListParagraph"/>
        <w:numPr>
          <w:ilvl w:val="0"/>
          <w:numId w:val="21"/>
        </w:numPr>
        <w:tabs>
          <w:tab w:val="left" w:pos="1134"/>
          <w:tab w:val="left" w:pos="2342"/>
          <w:tab w:val="left" w:pos="4536"/>
        </w:tabs>
        <w:overflowPunct w:val="0"/>
        <w:autoSpaceDE w:val="0"/>
        <w:autoSpaceDN w:val="0"/>
        <w:adjustRightInd w:val="0"/>
        <w:spacing w:after="0" w:line="240" w:lineRule="auto"/>
        <w:jc w:val="both"/>
        <w:textAlignment w:val="baseline"/>
        <w:rPr>
          <w:sz w:val="24"/>
          <w:szCs w:val="24"/>
        </w:rPr>
      </w:pPr>
      <w:r w:rsidRPr="00DB5E57">
        <w:rPr>
          <w:sz w:val="24"/>
          <w:szCs w:val="24"/>
        </w:rPr>
        <w:t>on the Courts Administration Authority website the day before;</w:t>
      </w:r>
    </w:p>
    <w:p w:rsidR="0028137C" w:rsidRPr="00DB5E57" w:rsidRDefault="0028137C" w:rsidP="0028137C">
      <w:pPr>
        <w:pStyle w:val="ListParagraph"/>
        <w:numPr>
          <w:ilvl w:val="0"/>
          <w:numId w:val="21"/>
        </w:numPr>
        <w:tabs>
          <w:tab w:val="left" w:pos="1134"/>
          <w:tab w:val="left" w:pos="2342"/>
          <w:tab w:val="left" w:pos="4536"/>
        </w:tabs>
        <w:overflowPunct w:val="0"/>
        <w:autoSpaceDE w:val="0"/>
        <w:autoSpaceDN w:val="0"/>
        <w:adjustRightInd w:val="0"/>
        <w:spacing w:after="0" w:line="240" w:lineRule="auto"/>
        <w:jc w:val="both"/>
        <w:textAlignment w:val="baseline"/>
        <w:rPr>
          <w:sz w:val="24"/>
          <w:szCs w:val="24"/>
        </w:rPr>
      </w:pPr>
      <w:r w:rsidRPr="00DB5E57">
        <w:rPr>
          <w:sz w:val="24"/>
          <w:szCs w:val="24"/>
        </w:rPr>
        <w:t>in the Advertiser on the day; and</w:t>
      </w:r>
    </w:p>
    <w:p w:rsidR="0028137C" w:rsidRPr="00DB5E57" w:rsidRDefault="0028137C" w:rsidP="0028137C">
      <w:pPr>
        <w:pStyle w:val="ListParagraph"/>
        <w:numPr>
          <w:ilvl w:val="0"/>
          <w:numId w:val="21"/>
        </w:numPr>
        <w:tabs>
          <w:tab w:val="left" w:pos="1134"/>
          <w:tab w:val="left" w:pos="2342"/>
          <w:tab w:val="left" w:pos="4536"/>
        </w:tabs>
        <w:overflowPunct w:val="0"/>
        <w:autoSpaceDE w:val="0"/>
        <w:autoSpaceDN w:val="0"/>
        <w:adjustRightInd w:val="0"/>
        <w:spacing w:after="360" w:line="360" w:lineRule="auto"/>
        <w:jc w:val="both"/>
        <w:textAlignment w:val="baseline"/>
        <w:rPr>
          <w:sz w:val="24"/>
          <w:szCs w:val="24"/>
        </w:rPr>
      </w:pPr>
      <w:proofErr w:type="gramStart"/>
      <w:r w:rsidRPr="00DB5E57">
        <w:rPr>
          <w:sz w:val="24"/>
          <w:szCs w:val="24"/>
        </w:rPr>
        <w:t>on</w:t>
      </w:r>
      <w:proofErr w:type="gramEnd"/>
      <w:r w:rsidRPr="00DB5E57">
        <w:rPr>
          <w:sz w:val="24"/>
          <w:szCs w:val="24"/>
        </w:rPr>
        <w:t xml:space="preserve"> the notice board at the Courts Building.</w:t>
      </w:r>
    </w:p>
    <w:p w:rsidR="00D94D20" w:rsidRDefault="00D94D20" w:rsidP="0028137C">
      <w:pPr>
        <w:spacing w:after="360" w:line="360" w:lineRule="auto"/>
        <w:rPr>
          <w:sz w:val="24"/>
          <w:szCs w:val="24"/>
        </w:rPr>
      </w:pPr>
      <w:r w:rsidRPr="00A1157D">
        <w:rPr>
          <w:sz w:val="24"/>
          <w:szCs w:val="24"/>
        </w:rPr>
        <w:t>The Court ordered that the time for serving this application be abridged to (</w:t>
      </w:r>
      <w:r w:rsidR="000E65F1" w:rsidRPr="00A1157D">
        <w:rPr>
          <w:i/>
          <w:sz w:val="24"/>
          <w:szCs w:val="24"/>
        </w:rPr>
        <w:t>Court to</w:t>
      </w:r>
      <w:r w:rsidRPr="00A1157D">
        <w:rPr>
          <w:i/>
          <w:sz w:val="24"/>
          <w:szCs w:val="24"/>
        </w:rPr>
        <w:t xml:space="preserve"> insert date, if applicable</w:t>
      </w:r>
      <w:r w:rsidRPr="00A1157D">
        <w:rPr>
          <w:sz w:val="24"/>
          <w:szCs w:val="24"/>
        </w:rPr>
        <w:t>).</w:t>
      </w:r>
    </w:p>
    <w:p w:rsidR="00D94D20" w:rsidRPr="00A1157D" w:rsidRDefault="00D94D20" w:rsidP="0071211A">
      <w:pPr>
        <w:spacing w:after="0" w:line="360" w:lineRule="auto"/>
        <w:rPr>
          <w:b/>
          <w:sz w:val="24"/>
          <w:szCs w:val="24"/>
        </w:rPr>
      </w:pPr>
      <w:r w:rsidRPr="00A1157D">
        <w:rPr>
          <w:b/>
          <w:sz w:val="24"/>
          <w:szCs w:val="24"/>
        </w:rPr>
        <w:t>Application</w:t>
      </w:r>
    </w:p>
    <w:p w:rsidR="00D94D20" w:rsidRPr="00A1157D" w:rsidRDefault="00D94D20" w:rsidP="0071211A">
      <w:pPr>
        <w:spacing w:after="360"/>
        <w:ind w:left="720" w:hanging="720"/>
        <w:rPr>
          <w:sz w:val="24"/>
          <w:szCs w:val="24"/>
        </w:rPr>
      </w:pPr>
      <w:r w:rsidRPr="00A1157D">
        <w:rPr>
          <w:sz w:val="24"/>
          <w:szCs w:val="24"/>
        </w:rPr>
        <w:t>1.</w:t>
      </w:r>
      <w:r w:rsidRPr="00A1157D">
        <w:rPr>
          <w:sz w:val="24"/>
          <w:szCs w:val="24"/>
        </w:rPr>
        <w:tab/>
        <w:t xml:space="preserve">The plaintiff is the Commissioner of Police. </w:t>
      </w:r>
    </w:p>
    <w:p w:rsidR="00D94D20" w:rsidRPr="00A1157D" w:rsidRDefault="00D94D20" w:rsidP="0071211A">
      <w:pPr>
        <w:spacing w:after="360" w:line="360" w:lineRule="auto"/>
        <w:ind w:left="720" w:hanging="720"/>
        <w:rPr>
          <w:sz w:val="24"/>
          <w:szCs w:val="24"/>
        </w:rPr>
      </w:pPr>
      <w:r w:rsidRPr="00A1157D">
        <w:rPr>
          <w:sz w:val="24"/>
          <w:szCs w:val="24"/>
        </w:rPr>
        <w:t>2.</w:t>
      </w:r>
      <w:r w:rsidRPr="00A1157D">
        <w:rPr>
          <w:sz w:val="24"/>
          <w:szCs w:val="24"/>
        </w:rPr>
        <w:tab/>
        <w:t>The plaintiff applies for a control order in respect of (</w:t>
      </w:r>
      <w:r w:rsidRPr="00A1157D">
        <w:rPr>
          <w:i/>
          <w:sz w:val="24"/>
          <w:szCs w:val="24"/>
        </w:rPr>
        <w:t>set out full name of defendant</w:t>
      </w:r>
      <w:r w:rsidRPr="00A1157D">
        <w:rPr>
          <w:sz w:val="24"/>
          <w:szCs w:val="24"/>
        </w:rPr>
        <w:t xml:space="preserve">) under section </w:t>
      </w:r>
      <w:r w:rsidR="00686F32" w:rsidRPr="00A1157D">
        <w:rPr>
          <w:sz w:val="24"/>
          <w:szCs w:val="24"/>
        </w:rPr>
        <w:t>22</w:t>
      </w:r>
      <w:r w:rsidRPr="00A1157D">
        <w:rPr>
          <w:sz w:val="24"/>
          <w:szCs w:val="24"/>
        </w:rPr>
        <w:t xml:space="preserve"> of the </w:t>
      </w:r>
      <w:r w:rsidRPr="00A1157D">
        <w:rPr>
          <w:i/>
          <w:sz w:val="24"/>
          <w:szCs w:val="24"/>
        </w:rPr>
        <w:t>Serious and Organised Crime (Control) Act 2008</w:t>
      </w:r>
      <w:r w:rsidRPr="00A1157D">
        <w:rPr>
          <w:sz w:val="24"/>
          <w:szCs w:val="24"/>
        </w:rPr>
        <w:t>.</w:t>
      </w:r>
    </w:p>
    <w:p w:rsidR="00D94D20" w:rsidRPr="00A1157D" w:rsidRDefault="00DD4BC7" w:rsidP="0071211A">
      <w:pPr>
        <w:widowControl w:val="0"/>
        <w:autoSpaceDE w:val="0"/>
        <w:autoSpaceDN w:val="0"/>
        <w:adjustRightInd w:val="0"/>
        <w:spacing w:after="0" w:line="360" w:lineRule="auto"/>
        <w:ind w:left="709" w:hanging="709"/>
        <w:rPr>
          <w:sz w:val="24"/>
          <w:szCs w:val="24"/>
        </w:rPr>
      </w:pPr>
      <w:r w:rsidRPr="00A1157D">
        <w:rPr>
          <w:sz w:val="24"/>
          <w:szCs w:val="24"/>
        </w:rPr>
        <w:t>3</w:t>
      </w:r>
      <w:r w:rsidR="00D94D20" w:rsidRPr="00A1157D">
        <w:rPr>
          <w:sz w:val="24"/>
          <w:szCs w:val="24"/>
        </w:rPr>
        <w:t>.</w:t>
      </w:r>
      <w:r w:rsidR="000E65F1" w:rsidRPr="00A1157D">
        <w:rPr>
          <w:sz w:val="24"/>
          <w:szCs w:val="24"/>
        </w:rPr>
        <w:tab/>
      </w:r>
      <w:r w:rsidR="00D94D20" w:rsidRPr="00A1157D">
        <w:rPr>
          <w:sz w:val="24"/>
          <w:szCs w:val="24"/>
        </w:rPr>
        <w:t>T</w:t>
      </w:r>
      <w:r w:rsidRPr="00A1157D">
        <w:rPr>
          <w:sz w:val="24"/>
          <w:szCs w:val="24"/>
        </w:rPr>
        <w:t>he short grounds on which the order</w:t>
      </w:r>
      <w:r w:rsidR="00D94D20" w:rsidRPr="00A1157D">
        <w:rPr>
          <w:sz w:val="24"/>
          <w:szCs w:val="24"/>
        </w:rPr>
        <w:t xml:space="preserve"> is sought are: </w:t>
      </w:r>
    </w:p>
    <w:p w:rsidR="002F3BAA" w:rsidRPr="00A1157D" w:rsidRDefault="002F3BAA" w:rsidP="0071211A">
      <w:pPr>
        <w:widowControl w:val="0"/>
        <w:autoSpaceDE w:val="0"/>
        <w:autoSpaceDN w:val="0"/>
        <w:adjustRightInd w:val="0"/>
        <w:spacing w:after="0" w:line="360" w:lineRule="auto"/>
        <w:ind w:left="709" w:hanging="709"/>
        <w:rPr>
          <w:sz w:val="24"/>
          <w:szCs w:val="24"/>
        </w:rPr>
      </w:pPr>
      <w:r w:rsidRPr="00A1157D">
        <w:rPr>
          <w:sz w:val="24"/>
          <w:szCs w:val="24"/>
        </w:rPr>
        <w:tab/>
      </w:r>
      <w:r w:rsidR="00D144CB" w:rsidRPr="00A1157D">
        <w:rPr>
          <w:sz w:val="24"/>
          <w:szCs w:val="24"/>
        </w:rPr>
        <w:t>…………………………………………………………………………………………</w:t>
      </w:r>
      <w:r w:rsidR="0071211A">
        <w:rPr>
          <w:sz w:val="24"/>
          <w:szCs w:val="24"/>
        </w:rPr>
        <w:t>…………………………………………………………………………………………………………………………………………………………………………………………………………………………………………………………</w:t>
      </w:r>
    </w:p>
    <w:p w:rsidR="00D94D20" w:rsidRPr="00A1157D" w:rsidRDefault="00D94D20" w:rsidP="0071211A">
      <w:pPr>
        <w:widowControl w:val="0"/>
        <w:autoSpaceDE w:val="0"/>
        <w:autoSpaceDN w:val="0"/>
        <w:adjustRightInd w:val="0"/>
        <w:spacing w:after="360" w:line="360" w:lineRule="auto"/>
        <w:ind w:firstLine="709"/>
        <w:rPr>
          <w:sz w:val="24"/>
          <w:szCs w:val="24"/>
        </w:rPr>
      </w:pPr>
      <w:r w:rsidRPr="00A1157D">
        <w:rPr>
          <w:sz w:val="24"/>
          <w:szCs w:val="24"/>
        </w:rPr>
        <w:t>(</w:t>
      </w:r>
      <w:proofErr w:type="gramStart"/>
      <w:r w:rsidRPr="00A1157D">
        <w:rPr>
          <w:i/>
          <w:sz w:val="24"/>
          <w:szCs w:val="24"/>
        </w:rPr>
        <w:t>set</w:t>
      </w:r>
      <w:proofErr w:type="gramEnd"/>
      <w:r w:rsidRPr="00A1157D">
        <w:rPr>
          <w:i/>
          <w:sz w:val="24"/>
          <w:szCs w:val="24"/>
        </w:rPr>
        <w:t xml:space="preserve"> out the </w:t>
      </w:r>
      <w:r w:rsidR="00DD4BC7" w:rsidRPr="00A1157D">
        <w:rPr>
          <w:i/>
          <w:sz w:val="24"/>
          <w:szCs w:val="24"/>
        </w:rPr>
        <w:t xml:space="preserve">short </w:t>
      </w:r>
      <w:r w:rsidRPr="00A1157D">
        <w:rPr>
          <w:i/>
          <w:sz w:val="24"/>
          <w:szCs w:val="24"/>
        </w:rPr>
        <w:t xml:space="preserve">grounds on which the </w:t>
      </w:r>
      <w:r w:rsidR="00DD4BC7" w:rsidRPr="00A1157D">
        <w:rPr>
          <w:i/>
          <w:sz w:val="24"/>
          <w:szCs w:val="24"/>
        </w:rPr>
        <w:t>order</w:t>
      </w:r>
      <w:r w:rsidRPr="00A1157D">
        <w:rPr>
          <w:i/>
          <w:sz w:val="24"/>
          <w:szCs w:val="24"/>
        </w:rPr>
        <w:t xml:space="preserve"> is sought</w:t>
      </w:r>
      <w:r w:rsidRPr="00A1157D">
        <w:rPr>
          <w:sz w:val="24"/>
          <w:szCs w:val="24"/>
        </w:rPr>
        <w:t>).</w:t>
      </w:r>
    </w:p>
    <w:p w:rsidR="00D94D20" w:rsidRPr="00A1157D" w:rsidRDefault="00DD4BC7" w:rsidP="0071211A">
      <w:pPr>
        <w:spacing w:after="360" w:line="360" w:lineRule="auto"/>
        <w:ind w:left="720" w:hanging="720"/>
        <w:rPr>
          <w:sz w:val="24"/>
          <w:szCs w:val="24"/>
        </w:rPr>
      </w:pPr>
      <w:r w:rsidRPr="00A1157D">
        <w:rPr>
          <w:sz w:val="24"/>
          <w:szCs w:val="24"/>
        </w:rPr>
        <w:t>4</w:t>
      </w:r>
      <w:r w:rsidR="000E65F1" w:rsidRPr="00A1157D">
        <w:rPr>
          <w:sz w:val="24"/>
          <w:szCs w:val="24"/>
        </w:rPr>
        <w:t>.</w:t>
      </w:r>
      <w:r w:rsidR="000E65F1" w:rsidRPr="00A1157D">
        <w:rPr>
          <w:sz w:val="24"/>
          <w:szCs w:val="24"/>
        </w:rPr>
        <w:tab/>
      </w:r>
      <w:r w:rsidR="00D94D20" w:rsidRPr="00A1157D">
        <w:rPr>
          <w:sz w:val="24"/>
          <w:szCs w:val="24"/>
        </w:rPr>
        <w:t xml:space="preserve">The </w:t>
      </w:r>
      <w:r w:rsidRPr="00A1157D">
        <w:rPr>
          <w:sz w:val="24"/>
          <w:szCs w:val="24"/>
        </w:rPr>
        <w:t>detailed grounds o</w:t>
      </w:r>
      <w:r w:rsidR="008A10DB" w:rsidRPr="00A1157D">
        <w:rPr>
          <w:sz w:val="24"/>
          <w:szCs w:val="24"/>
        </w:rPr>
        <w:t>n which the order is sought an</w:t>
      </w:r>
      <w:r w:rsidR="00D55FA2" w:rsidRPr="00A1157D">
        <w:rPr>
          <w:sz w:val="24"/>
          <w:szCs w:val="24"/>
        </w:rPr>
        <w:t>d</w:t>
      </w:r>
      <w:r w:rsidR="008A10DB" w:rsidRPr="00A1157D">
        <w:rPr>
          <w:sz w:val="24"/>
          <w:szCs w:val="24"/>
        </w:rPr>
        <w:t xml:space="preserve"> </w:t>
      </w:r>
      <w:r w:rsidR="00D94D20" w:rsidRPr="00A1157D">
        <w:rPr>
          <w:sz w:val="24"/>
          <w:szCs w:val="24"/>
        </w:rPr>
        <w:t>inf</w:t>
      </w:r>
      <w:r w:rsidR="00D55FA2" w:rsidRPr="00A1157D">
        <w:rPr>
          <w:sz w:val="24"/>
          <w:szCs w:val="24"/>
        </w:rPr>
        <w:t>ormation supporting the grounds</w:t>
      </w:r>
      <w:r w:rsidR="00FF3F60" w:rsidRPr="00A1157D">
        <w:rPr>
          <w:sz w:val="24"/>
          <w:szCs w:val="24"/>
        </w:rPr>
        <w:t xml:space="preserve"> are</w:t>
      </w:r>
      <w:r w:rsidR="00D94D20" w:rsidRPr="00A1157D">
        <w:rPr>
          <w:sz w:val="24"/>
          <w:szCs w:val="24"/>
        </w:rPr>
        <w:t xml:space="preserve"> set out in the accompanying affidavit. </w:t>
      </w:r>
    </w:p>
    <w:p w:rsidR="00D94D20" w:rsidRPr="00A1157D" w:rsidRDefault="00D94D20" w:rsidP="0071211A">
      <w:pPr>
        <w:spacing w:after="0" w:line="360" w:lineRule="auto"/>
        <w:rPr>
          <w:b/>
          <w:sz w:val="24"/>
          <w:szCs w:val="24"/>
        </w:rPr>
      </w:pPr>
      <w:r w:rsidRPr="00A1157D">
        <w:rPr>
          <w:b/>
          <w:sz w:val="24"/>
          <w:szCs w:val="24"/>
        </w:rPr>
        <w:t>Order sought</w:t>
      </w:r>
    </w:p>
    <w:p w:rsidR="00D94D20" w:rsidRPr="00A1157D" w:rsidRDefault="00D94D20" w:rsidP="0071211A">
      <w:pPr>
        <w:spacing w:after="0" w:line="360" w:lineRule="auto"/>
        <w:rPr>
          <w:sz w:val="24"/>
          <w:szCs w:val="24"/>
        </w:rPr>
      </w:pPr>
      <w:r w:rsidRPr="00A1157D">
        <w:rPr>
          <w:sz w:val="24"/>
          <w:szCs w:val="24"/>
          <w:lang w:val="en-US"/>
        </w:rPr>
        <w:t xml:space="preserve">The </w:t>
      </w:r>
      <w:r w:rsidRPr="00A1157D">
        <w:rPr>
          <w:sz w:val="24"/>
          <w:szCs w:val="24"/>
        </w:rPr>
        <w:t xml:space="preserve">Plaintiff seeks the following orders: </w:t>
      </w:r>
    </w:p>
    <w:p w:rsidR="00D94D20" w:rsidRPr="00A1157D" w:rsidRDefault="00D94D20" w:rsidP="0071211A">
      <w:pPr>
        <w:spacing w:after="360" w:line="360" w:lineRule="auto"/>
        <w:ind w:left="720"/>
        <w:rPr>
          <w:sz w:val="24"/>
          <w:szCs w:val="24"/>
        </w:rPr>
      </w:pPr>
      <w:r w:rsidRPr="00A1157D">
        <w:rPr>
          <w:sz w:val="24"/>
          <w:szCs w:val="24"/>
        </w:rPr>
        <w:t>(</w:t>
      </w:r>
      <w:proofErr w:type="gramStart"/>
      <w:r w:rsidRPr="00A1157D">
        <w:rPr>
          <w:i/>
          <w:sz w:val="24"/>
          <w:szCs w:val="24"/>
        </w:rPr>
        <w:t>set</w:t>
      </w:r>
      <w:proofErr w:type="gramEnd"/>
      <w:r w:rsidRPr="00A1157D">
        <w:rPr>
          <w:i/>
          <w:sz w:val="24"/>
          <w:szCs w:val="24"/>
        </w:rPr>
        <w:t xml:space="preserve"> out</w:t>
      </w:r>
      <w:r w:rsidR="000B5412" w:rsidRPr="00A1157D">
        <w:rPr>
          <w:i/>
          <w:sz w:val="24"/>
          <w:szCs w:val="24"/>
        </w:rPr>
        <w:t xml:space="preserve"> briefly but specifically</w:t>
      </w:r>
      <w:r w:rsidRPr="00A1157D">
        <w:rPr>
          <w:i/>
          <w:sz w:val="24"/>
          <w:szCs w:val="24"/>
        </w:rPr>
        <w:t xml:space="preserve"> the orders sought</w:t>
      </w:r>
      <w:r w:rsidRPr="00A1157D">
        <w:rPr>
          <w:sz w:val="24"/>
          <w:szCs w:val="24"/>
        </w:rPr>
        <w:t>)</w:t>
      </w:r>
      <w:r w:rsidR="00686F32" w:rsidRPr="00A1157D">
        <w:rPr>
          <w:sz w:val="24"/>
          <w:szCs w:val="24"/>
        </w:rPr>
        <w:t>.</w:t>
      </w:r>
    </w:p>
    <w:p w:rsidR="00D94D20" w:rsidRPr="00A1157D" w:rsidRDefault="00D94D20" w:rsidP="0071211A">
      <w:pPr>
        <w:spacing w:after="0" w:line="360" w:lineRule="auto"/>
        <w:rPr>
          <w:b/>
          <w:sz w:val="24"/>
          <w:szCs w:val="24"/>
        </w:rPr>
      </w:pPr>
      <w:r w:rsidRPr="00A1157D">
        <w:rPr>
          <w:b/>
          <w:sz w:val="24"/>
          <w:szCs w:val="24"/>
        </w:rPr>
        <w:t>Accompanying documents</w:t>
      </w:r>
    </w:p>
    <w:p w:rsidR="00D94D20" w:rsidRPr="00A1157D" w:rsidRDefault="00D94D20" w:rsidP="0071211A">
      <w:pPr>
        <w:spacing w:after="360" w:line="360" w:lineRule="auto"/>
        <w:rPr>
          <w:sz w:val="24"/>
          <w:szCs w:val="24"/>
        </w:rPr>
      </w:pPr>
      <w:r w:rsidRPr="00A1157D">
        <w:rPr>
          <w:sz w:val="24"/>
          <w:szCs w:val="24"/>
        </w:rPr>
        <w:t xml:space="preserve">This application must be accompanied by an affidavit setting out and verifying the </w:t>
      </w:r>
      <w:r w:rsidR="00DD4BC7" w:rsidRPr="00A1157D">
        <w:rPr>
          <w:sz w:val="24"/>
          <w:szCs w:val="24"/>
          <w:lang w:val="en-US"/>
        </w:rPr>
        <w:t xml:space="preserve">detailed grounds of the application and </w:t>
      </w:r>
      <w:r w:rsidR="00DD4BC7" w:rsidRPr="00A1157D">
        <w:rPr>
          <w:sz w:val="24"/>
          <w:szCs w:val="24"/>
        </w:rPr>
        <w:t>the information supporting the grounds</w:t>
      </w:r>
      <w:r w:rsidR="00686F32" w:rsidRPr="00A1157D">
        <w:rPr>
          <w:sz w:val="24"/>
          <w:szCs w:val="24"/>
        </w:rPr>
        <w:t>.</w:t>
      </w:r>
    </w:p>
    <w:p w:rsidR="00D94D20" w:rsidRPr="00A1157D" w:rsidRDefault="00D94D20" w:rsidP="0071211A">
      <w:pPr>
        <w:tabs>
          <w:tab w:val="left" w:pos="2610"/>
        </w:tabs>
        <w:spacing w:after="0" w:line="360" w:lineRule="auto"/>
        <w:rPr>
          <w:bCs/>
          <w:sz w:val="24"/>
          <w:szCs w:val="24"/>
        </w:rPr>
      </w:pPr>
      <w:r w:rsidRPr="00A1157D">
        <w:rPr>
          <w:b/>
          <w:bCs/>
          <w:sz w:val="24"/>
          <w:szCs w:val="24"/>
        </w:rPr>
        <w:t>Plaintiff’s address</w:t>
      </w:r>
    </w:p>
    <w:p w:rsidR="00D94D20" w:rsidRPr="00A1157D" w:rsidRDefault="00D94D20" w:rsidP="0071211A">
      <w:pPr>
        <w:spacing w:after="0" w:line="360" w:lineRule="auto"/>
        <w:rPr>
          <w:sz w:val="24"/>
          <w:szCs w:val="24"/>
        </w:rPr>
      </w:pPr>
      <w:r w:rsidRPr="00A1157D">
        <w:rPr>
          <w:color w:val="000000"/>
          <w:sz w:val="24"/>
          <w:szCs w:val="24"/>
        </w:rPr>
        <w:t xml:space="preserve">The </w:t>
      </w:r>
      <w:r w:rsidRPr="00A1157D">
        <w:rPr>
          <w:sz w:val="24"/>
          <w:szCs w:val="24"/>
        </w:rPr>
        <w:t>Plaintiff’s address for service is:</w:t>
      </w:r>
    </w:p>
    <w:p w:rsidR="00D94D20" w:rsidRPr="00A1157D" w:rsidRDefault="00D94D20" w:rsidP="00D94D20">
      <w:pPr>
        <w:spacing w:before="120"/>
        <w:rPr>
          <w:sz w:val="24"/>
          <w:szCs w:val="24"/>
        </w:rPr>
      </w:pPr>
      <w:r w:rsidRPr="00A1157D">
        <w:rPr>
          <w:sz w:val="24"/>
          <w:szCs w:val="24"/>
        </w:rPr>
        <w:t xml:space="preserve">Place: </w:t>
      </w:r>
    </w:p>
    <w:p w:rsidR="00D94D20" w:rsidRPr="00A1157D" w:rsidRDefault="00D94D20" w:rsidP="0071211A">
      <w:pPr>
        <w:spacing w:after="0" w:line="360" w:lineRule="auto"/>
        <w:rPr>
          <w:sz w:val="24"/>
          <w:szCs w:val="24"/>
        </w:rPr>
      </w:pPr>
      <w:r w:rsidRPr="00A1157D">
        <w:rPr>
          <w:sz w:val="24"/>
          <w:szCs w:val="24"/>
        </w:rPr>
        <w:t xml:space="preserve">Email: </w:t>
      </w:r>
    </w:p>
    <w:p w:rsidR="000E65F1" w:rsidRPr="00A1157D" w:rsidRDefault="000E65F1" w:rsidP="0071211A">
      <w:pPr>
        <w:spacing w:after="360" w:line="360" w:lineRule="auto"/>
        <w:rPr>
          <w:sz w:val="24"/>
          <w:szCs w:val="24"/>
        </w:rPr>
      </w:pPr>
      <w:r w:rsidRPr="00A1157D">
        <w:rPr>
          <w:sz w:val="24"/>
          <w:szCs w:val="24"/>
        </w:rPr>
        <w:t>The Plaintiff’s address is (</w:t>
      </w:r>
      <w:r w:rsidRPr="00A1157D">
        <w:rPr>
          <w:i/>
          <w:sz w:val="24"/>
          <w:szCs w:val="24"/>
        </w:rPr>
        <w:t>place of business</w:t>
      </w:r>
      <w:r w:rsidRPr="00A1157D">
        <w:rPr>
          <w:sz w:val="24"/>
          <w:szCs w:val="24"/>
        </w:rPr>
        <w:t>).</w:t>
      </w:r>
    </w:p>
    <w:p w:rsidR="00D94D20" w:rsidRPr="00A1157D" w:rsidRDefault="00D94D20" w:rsidP="0071211A">
      <w:pPr>
        <w:spacing w:after="0" w:line="360" w:lineRule="auto"/>
        <w:rPr>
          <w:b/>
          <w:bCs/>
          <w:sz w:val="24"/>
          <w:szCs w:val="24"/>
        </w:rPr>
      </w:pPr>
      <w:r w:rsidRPr="00A1157D">
        <w:rPr>
          <w:b/>
          <w:bCs/>
          <w:sz w:val="24"/>
          <w:szCs w:val="24"/>
        </w:rPr>
        <w:t>Service on the Defendant</w:t>
      </w:r>
    </w:p>
    <w:p w:rsidR="00D94D20" w:rsidRPr="00A1157D" w:rsidRDefault="00D94D20" w:rsidP="0071211A">
      <w:pPr>
        <w:tabs>
          <w:tab w:val="left" w:pos="851"/>
        </w:tabs>
        <w:spacing w:after="360" w:line="360" w:lineRule="auto"/>
        <w:ind w:left="1134" w:hanging="1134"/>
        <w:rPr>
          <w:sz w:val="24"/>
          <w:szCs w:val="24"/>
        </w:rPr>
      </w:pPr>
      <w:r w:rsidRPr="00A1157D">
        <w:rPr>
          <w:sz w:val="24"/>
          <w:szCs w:val="24"/>
        </w:rPr>
        <w:t>It is intended to serve this application on the Defendant.</w:t>
      </w:r>
    </w:p>
    <w:p w:rsidR="00D94D20" w:rsidRPr="00A1157D" w:rsidRDefault="00D94D20" w:rsidP="0071211A">
      <w:pPr>
        <w:keepNext/>
        <w:spacing w:after="360" w:line="360" w:lineRule="auto"/>
        <w:rPr>
          <w:sz w:val="24"/>
          <w:szCs w:val="24"/>
        </w:rPr>
      </w:pPr>
      <w:r w:rsidRPr="00A1157D">
        <w:rPr>
          <w:b/>
          <w:sz w:val="24"/>
          <w:szCs w:val="24"/>
        </w:rPr>
        <w:t>Date</w:t>
      </w:r>
      <w:r w:rsidRPr="00A1157D">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D94D20" w:rsidRPr="00A1157D" w:rsidTr="00D94D20">
        <w:tc>
          <w:tcPr>
            <w:tcW w:w="4678" w:type="dxa"/>
            <w:tcBorders>
              <w:top w:val="dotted" w:sz="4" w:space="0" w:color="auto"/>
            </w:tcBorders>
          </w:tcPr>
          <w:p w:rsidR="00D94D20" w:rsidRPr="00A1157D" w:rsidRDefault="00D94D20" w:rsidP="0071211A">
            <w:pPr>
              <w:keepNext/>
              <w:keepLines/>
              <w:spacing w:after="0" w:line="360" w:lineRule="auto"/>
              <w:rPr>
                <w:sz w:val="24"/>
                <w:szCs w:val="24"/>
              </w:rPr>
            </w:pPr>
            <w:r w:rsidRPr="00A1157D">
              <w:rPr>
                <w:sz w:val="24"/>
                <w:szCs w:val="24"/>
              </w:rPr>
              <w:t>Signed by (</w:t>
            </w:r>
            <w:r w:rsidRPr="00A1157D">
              <w:rPr>
                <w:i/>
                <w:sz w:val="24"/>
                <w:szCs w:val="24"/>
              </w:rPr>
              <w:t>full</w:t>
            </w:r>
            <w:r w:rsidRPr="00A1157D">
              <w:rPr>
                <w:sz w:val="24"/>
                <w:szCs w:val="24"/>
              </w:rPr>
              <w:t xml:space="preserve"> </w:t>
            </w:r>
            <w:r w:rsidRPr="00A1157D">
              <w:rPr>
                <w:i/>
                <w:sz w:val="24"/>
                <w:szCs w:val="24"/>
              </w:rPr>
              <w:t>name</w:t>
            </w:r>
            <w:r w:rsidRPr="00A1157D">
              <w:rPr>
                <w:sz w:val="24"/>
                <w:szCs w:val="24"/>
              </w:rPr>
              <w:t>)</w:t>
            </w:r>
          </w:p>
          <w:p w:rsidR="00D94D20" w:rsidRPr="00A1157D" w:rsidRDefault="00D94D20" w:rsidP="00D94D20">
            <w:pPr>
              <w:keepNext/>
              <w:keepLines/>
              <w:rPr>
                <w:sz w:val="24"/>
                <w:szCs w:val="24"/>
              </w:rPr>
            </w:pPr>
            <w:r w:rsidRPr="00A1157D">
              <w:rPr>
                <w:sz w:val="24"/>
                <w:szCs w:val="24"/>
              </w:rPr>
              <w:t>Commissioner of Police</w:t>
            </w:r>
          </w:p>
        </w:tc>
      </w:tr>
    </w:tbl>
    <w:p w:rsidR="00091422" w:rsidRDefault="00091422" w:rsidP="00C42978">
      <w:pPr>
        <w:spacing w:after="0" w:line="240" w:lineRule="auto"/>
        <w:rPr>
          <w:iCs/>
          <w:sz w:val="24"/>
          <w:szCs w:val="24"/>
        </w:rPr>
      </w:pPr>
    </w:p>
    <w:p w:rsidR="00C42978" w:rsidRDefault="00C42978" w:rsidP="00C42978">
      <w:pPr>
        <w:spacing w:after="0" w:line="240" w:lineRule="auto"/>
        <w:rPr>
          <w:iCs/>
          <w:sz w:val="24"/>
          <w:szCs w:val="24"/>
        </w:rPr>
      </w:pPr>
    </w:p>
    <w:p w:rsidR="005167DD" w:rsidRPr="001D473F" w:rsidRDefault="0074588F" w:rsidP="00243DCB">
      <w:pPr>
        <w:tabs>
          <w:tab w:val="right" w:pos="8931"/>
        </w:tabs>
        <w:spacing w:after="0" w:line="360" w:lineRule="auto"/>
        <w:jc w:val="right"/>
        <w:rPr>
          <w:b/>
          <w:sz w:val="22"/>
        </w:rPr>
      </w:pPr>
      <w:r w:rsidRPr="001D473F">
        <w:rPr>
          <w:b/>
          <w:sz w:val="22"/>
        </w:rPr>
        <w:t>Rule 31</w:t>
      </w:r>
      <w:r w:rsidR="00002723" w:rsidRPr="001D473F">
        <w:rPr>
          <w:b/>
          <w:sz w:val="22"/>
        </w:rPr>
        <w:t>, 34</w:t>
      </w:r>
    </w:p>
    <w:p w:rsidR="00BD1440" w:rsidRPr="001D473F" w:rsidRDefault="005167DD" w:rsidP="00690F7C">
      <w:pPr>
        <w:pStyle w:val="clausehead"/>
        <w:tabs>
          <w:tab w:val="right" w:pos="8505"/>
        </w:tabs>
        <w:spacing w:before="0" w:after="720" w:line="360" w:lineRule="auto"/>
        <w:rPr>
          <w:b w:val="0"/>
          <w:sz w:val="24"/>
          <w:szCs w:val="24"/>
        </w:rPr>
      </w:pPr>
      <w:bookmarkStart w:id="151" w:name="_Toc387227980"/>
      <w:bookmarkStart w:id="152" w:name="_Toc387228348"/>
      <w:bookmarkStart w:id="153" w:name="_Toc387228642"/>
      <w:bookmarkStart w:id="154" w:name="_Toc387747281"/>
      <w:bookmarkStart w:id="155" w:name="_Toc387748061"/>
      <w:bookmarkStart w:id="156" w:name="_Toc394328951"/>
      <w:bookmarkStart w:id="157" w:name="_Toc394329047"/>
      <w:bookmarkStart w:id="158" w:name="_Toc500509876"/>
      <w:r w:rsidRPr="001D473F">
        <w:rPr>
          <w:b w:val="0"/>
          <w:sz w:val="24"/>
          <w:szCs w:val="24"/>
        </w:rPr>
        <w:t>F</w:t>
      </w:r>
      <w:r w:rsidR="00002723" w:rsidRPr="001D473F">
        <w:rPr>
          <w:b w:val="0"/>
          <w:sz w:val="24"/>
          <w:szCs w:val="24"/>
        </w:rPr>
        <w:t>orm</w:t>
      </w:r>
      <w:r w:rsidRPr="001D473F">
        <w:rPr>
          <w:b w:val="0"/>
          <w:sz w:val="24"/>
          <w:szCs w:val="24"/>
        </w:rPr>
        <w:t xml:space="preserve"> </w:t>
      </w:r>
      <w:r w:rsidR="001C45DE" w:rsidRPr="001D473F">
        <w:rPr>
          <w:b w:val="0"/>
          <w:sz w:val="24"/>
          <w:szCs w:val="24"/>
        </w:rPr>
        <w:t>SA</w:t>
      </w:r>
      <w:r w:rsidRPr="001D473F">
        <w:rPr>
          <w:b w:val="0"/>
          <w:sz w:val="24"/>
          <w:szCs w:val="24"/>
        </w:rPr>
        <w:t>1</w:t>
      </w:r>
      <w:bookmarkEnd w:id="151"/>
      <w:bookmarkEnd w:id="152"/>
      <w:bookmarkEnd w:id="153"/>
      <w:r w:rsidR="008A10DB" w:rsidRPr="001D473F">
        <w:rPr>
          <w:b w:val="0"/>
          <w:sz w:val="24"/>
          <w:szCs w:val="24"/>
        </w:rPr>
        <w:t>3</w:t>
      </w:r>
      <w:r w:rsidRPr="001D473F">
        <w:rPr>
          <w:b w:val="0"/>
          <w:sz w:val="24"/>
          <w:szCs w:val="24"/>
        </w:rPr>
        <w:tab/>
      </w:r>
      <w:r w:rsidR="00002723" w:rsidRPr="001D473F">
        <w:rPr>
          <w:b w:val="0"/>
          <w:sz w:val="24"/>
          <w:szCs w:val="24"/>
        </w:rPr>
        <w:t xml:space="preserve">Notice of </w:t>
      </w:r>
      <w:r w:rsidR="00794076" w:rsidRPr="001D473F">
        <w:rPr>
          <w:b w:val="0"/>
          <w:sz w:val="24"/>
          <w:szCs w:val="24"/>
        </w:rPr>
        <w:t>o</w:t>
      </w:r>
      <w:r w:rsidR="00002723" w:rsidRPr="001D473F">
        <w:rPr>
          <w:b w:val="0"/>
          <w:sz w:val="24"/>
          <w:szCs w:val="24"/>
        </w:rPr>
        <w:t>bjection</w:t>
      </w:r>
      <w:bookmarkEnd w:id="154"/>
      <w:bookmarkEnd w:id="155"/>
      <w:bookmarkEnd w:id="156"/>
      <w:bookmarkEnd w:id="157"/>
      <w:r w:rsidR="00DB3790" w:rsidRPr="00DD6B96">
        <w:rPr>
          <w:rFonts w:eastAsia="Calibri"/>
        </w:rPr>
        <w:t>—</w:t>
      </w:r>
      <w:r w:rsidR="00794076" w:rsidRPr="001D473F">
        <w:rPr>
          <w:b w:val="0"/>
          <w:sz w:val="24"/>
          <w:szCs w:val="24"/>
        </w:rPr>
        <w:t>interim control/variation order</w:t>
      </w:r>
      <w:bookmarkEnd w:id="158"/>
    </w:p>
    <w:p w:rsidR="008A10DB" w:rsidRPr="001D473F" w:rsidRDefault="00794076" w:rsidP="00243DCB">
      <w:pPr>
        <w:pStyle w:val="Heading3"/>
        <w:spacing w:before="0" w:after="0"/>
        <w:ind w:left="0" w:firstLine="0"/>
        <w:jc w:val="center"/>
      </w:pPr>
      <w:bookmarkStart w:id="159" w:name="_Toc387227981"/>
      <w:bookmarkStart w:id="160" w:name="_Toc387228349"/>
      <w:bookmarkStart w:id="161" w:name="_Toc387228643"/>
      <w:bookmarkStart w:id="162" w:name="_Toc387747282"/>
      <w:bookmarkStart w:id="163" w:name="_Toc387748062"/>
      <w:r w:rsidRPr="001D473F">
        <w:t>NOTICE OF OBECTION</w:t>
      </w:r>
      <w:r w:rsidR="00DB3790" w:rsidRPr="00DD6B96">
        <w:rPr>
          <w:rFonts w:eastAsia="Calibri"/>
        </w:rPr>
        <w:t>—</w:t>
      </w:r>
      <w:r w:rsidRPr="001D473F">
        <w:t>INTERIM CONTROL/VARIATION ORDER</w:t>
      </w:r>
    </w:p>
    <w:p w:rsidR="008A10DB" w:rsidRPr="00243DCB" w:rsidRDefault="008A10DB" w:rsidP="00243DCB">
      <w:pPr>
        <w:spacing w:after="360" w:line="360" w:lineRule="auto"/>
        <w:jc w:val="center"/>
        <w:rPr>
          <w:i/>
          <w:sz w:val="24"/>
          <w:szCs w:val="24"/>
        </w:rPr>
      </w:pPr>
      <w:r w:rsidRPr="00243DCB">
        <w:rPr>
          <w:i/>
          <w:sz w:val="24"/>
          <w:szCs w:val="24"/>
        </w:rPr>
        <w:t>Serious and Organised Crime (Control) Act 2008</w:t>
      </w:r>
      <w:r w:rsidR="009E0748" w:rsidRPr="00243DCB">
        <w:rPr>
          <w:i/>
          <w:sz w:val="24"/>
          <w:szCs w:val="24"/>
        </w:rPr>
        <w:t xml:space="preserve"> s 22D</w:t>
      </w:r>
    </w:p>
    <w:p w:rsidR="008A10DB" w:rsidRPr="00243DCB" w:rsidRDefault="001152F7" w:rsidP="00243DCB">
      <w:pPr>
        <w:tabs>
          <w:tab w:val="right" w:pos="8789"/>
        </w:tabs>
        <w:spacing w:after="360" w:line="360" w:lineRule="auto"/>
        <w:rPr>
          <w:sz w:val="24"/>
          <w:szCs w:val="24"/>
        </w:rPr>
      </w:pPr>
      <w:r w:rsidRPr="00243DCB">
        <w:rPr>
          <w:sz w:val="24"/>
          <w:szCs w:val="24"/>
        </w:rPr>
        <w:t xml:space="preserve">TO THE PLAINTIFF </w:t>
      </w:r>
      <w:r w:rsidR="008A10DB" w:rsidRPr="00243DCB">
        <w:rPr>
          <w:sz w:val="24"/>
          <w:szCs w:val="24"/>
        </w:rPr>
        <w:t>(</w:t>
      </w:r>
      <w:r w:rsidR="008A10DB" w:rsidRPr="00243DCB">
        <w:rPr>
          <w:i/>
          <w:iCs/>
          <w:sz w:val="24"/>
          <w:szCs w:val="24"/>
        </w:rPr>
        <w:t>name</w:t>
      </w:r>
      <w:r w:rsidR="008A10DB" w:rsidRPr="00243DCB">
        <w:rPr>
          <w:iCs/>
          <w:sz w:val="24"/>
          <w:szCs w:val="24"/>
        </w:rPr>
        <w:t>)</w:t>
      </w:r>
      <w:r w:rsidR="000E65F1" w:rsidRPr="00243DCB">
        <w:rPr>
          <w:iCs/>
          <w:sz w:val="24"/>
          <w:szCs w:val="24"/>
        </w:rPr>
        <w:t xml:space="preserve"> of (</w:t>
      </w:r>
      <w:r w:rsidR="000E65F1" w:rsidRPr="00243DCB">
        <w:rPr>
          <w:i/>
          <w:iCs/>
          <w:sz w:val="24"/>
          <w:szCs w:val="24"/>
        </w:rPr>
        <w:t>address</w:t>
      </w:r>
      <w:r w:rsidR="000E65F1" w:rsidRPr="00243DCB">
        <w:rPr>
          <w:iCs/>
          <w:sz w:val="24"/>
          <w:szCs w:val="24"/>
        </w:rPr>
        <w:t>)</w:t>
      </w:r>
      <w:r w:rsidR="008A10DB" w:rsidRPr="00243DCB">
        <w:rPr>
          <w:sz w:val="24"/>
          <w:szCs w:val="24"/>
        </w:rPr>
        <w:t>.</w:t>
      </w:r>
    </w:p>
    <w:p w:rsidR="00CD6642" w:rsidRPr="00243DCB" w:rsidRDefault="00CD6642" w:rsidP="00243DCB">
      <w:pPr>
        <w:tabs>
          <w:tab w:val="right" w:pos="8789"/>
        </w:tabs>
        <w:spacing w:after="360" w:line="360" w:lineRule="auto"/>
        <w:rPr>
          <w:sz w:val="24"/>
          <w:szCs w:val="24"/>
        </w:rPr>
      </w:pPr>
      <w:r w:rsidRPr="00243DCB">
        <w:rPr>
          <w:sz w:val="24"/>
          <w:szCs w:val="24"/>
        </w:rPr>
        <w:t>The Court will hear this application at a time and place to be advised.</w:t>
      </w:r>
    </w:p>
    <w:p w:rsidR="00CD6642" w:rsidRPr="00243DCB" w:rsidRDefault="00CD6642" w:rsidP="00243DCB">
      <w:pPr>
        <w:tabs>
          <w:tab w:val="right" w:pos="8789"/>
        </w:tabs>
        <w:spacing w:after="0" w:line="360" w:lineRule="auto"/>
        <w:rPr>
          <w:sz w:val="24"/>
          <w:szCs w:val="24"/>
        </w:rPr>
      </w:pPr>
      <w:r w:rsidRPr="00243DCB">
        <w:rPr>
          <w:b/>
          <w:sz w:val="24"/>
          <w:szCs w:val="24"/>
        </w:rPr>
        <w:t>Application</w:t>
      </w:r>
      <w:r w:rsidRPr="00243DCB">
        <w:rPr>
          <w:sz w:val="24"/>
          <w:szCs w:val="24"/>
        </w:rPr>
        <w:t xml:space="preserve"> </w:t>
      </w:r>
    </w:p>
    <w:p w:rsidR="00CD6642" w:rsidRPr="00243DCB" w:rsidRDefault="00CD6642" w:rsidP="00CD6642">
      <w:pPr>
        <w:tabs>
          <w:tab w:val="right" w:pos="8789"/>
        </w:tabs>
        <w:spacing w:line="240" w:lineRule="auto"/>
        <w:rPr>
          <w:sz w:val="24"/>
          <w:szCs w:val="24"/>
        </w:rPr>
      </w:pPr>
      <w:r w:rsidRPr="00243DCB">
        <w:rPr>
          <w:sz w:val="24"/>
          <w:szCs w:val="24"/>
        </w:rPr>
        <w:t>The defendant (</w:t>
      </w:r>
      <w:r w:rsidRPr="00243DCB">
        <w:rPr>
          <w:i/>
          <w:iCs/>
          <w:sz w:val="24"/>
          <w:szCs w:val="24"/>
        </w:rPr>
        <w:t>name</w:t>
      </w:r>
      <w:r w:rsidRPr="00243DCB">
        <w:rPr>
          <w:sz w:val="24"/>
          <w:szCs w:val="24"/>
        </w:rPr>
        <w:t>) applies for the following orders or directions:</w:t>
      </w:r>
    </w:p>
    <w:p w:rsidR="008A10DB" w:rsidRPr="00243DCB" w:rsidRDefault="008A10DB" w:rsidP="00097589">
      <w:pPr>
        <w:pStyle w:val="BodyText1"/>
        <w:tabs>
          <w:tab w:val="clear" w:pos="1134"/>
          <w:tab w:val="left" w:pos="1300"/>
          <w:tab w:val="right" w:pos="8840"/>
        </w:tabs>
        <w:spacing w:before="0" w:after="360" w:line="360" w:lineRule="auto"/>
        <w:ind w:left="782" w:hanging="782"/>
        <w:jc w:val="left"/>
        <w:rPr>
          <w:rFonts w:ascii="Times New Roman" w:hAnsi="Times New Roman"/>
        </w:rPr>
      </w:pPr>
      <w:r w:rsidRPr="00243DCB">
        <w:rPr>
          <w:rFonts w:ascii="Times New Roman" w:hAnsi="Times New Roman"/>
        </w:rPr>
        <w:t>1.</w:t>
      </w:r>
      <w:r w:rsidRPr="00243DCB">
        <w:rPr>
          <w:rFonts w:ascii="Times New Roman" w:hAnsi="Times New Roman"/>
        </w:rPr>
        <w:tab/>
        <w:t>On (</w:t>
      </w:r>
      <w:r w:rsidRPr="00243DCB">
        <w:rPr>
          <w:rFonts w:ascii="Times New Roman" w:hAnsi="Times New Roman"/>
          <w:i/>
        </w:rPr>
        <w:t>insert date</w:t>
      </w:r>
      <w:r w:rsidRPr="00243DCB">
        <w:rPr>
          <w:rFonts w:ascii="Times New Roman" w:hAnsi="Times New Roman"/>
        </w:rPr>
        <w:t xml:space="preserve">) the Court made </w:t>
      </w:r>
      <w:r w:rsidR="008E2A81" w:rsidRPr="00243DCB">
        <w:rPr>
          <w:rFonts w:ascii="Times New Roman" w:hAnsi="Times New Roman"/>
        </w:rPr>
        <w:t>an</w:t>
      </w:r>
      <w:r w:rsidRPr="00243DCB">
        <w:rPr>
          <w:rFonts w:ascii="Times New Roman" w:hAnsi="Times New Roman"/>
        </w:rPr>
        <w:t xml:space="preserve"> </w:t>
      </w:r>
      <w:r w:rsidR="00603E58" w:rsidRPr="00243DCB">
        <w:rPr>
          <w:rFonts w:ascii="Times New Roman" w:hAnsi="Times New Roman"/>
        </w:rPr>
        <w:t xml:space="preserve">interim control/variation order </w:t>
      </w:r>
      <w:r w:rsidRPr="00243DCB">
        <w:rPr>
          <w:rFonts w:ascii="Times New Roman" w:hAnsi="Times New Roman"/>
        </w:rPr>
        <w:t>(</w:t>
      </w:r>
      <w:r w:rsidR="00F5022D" w:rsidRPr="00243DCB">
        <w:rPr>
          <w:rFonts w:ascii="Times New Roman" w:hAnsi="Times New Roman"/>
          <w:i/>
        </w:rPr>
        <w:t>delete</w:t>
      </w:r>
      <w:r w:rsidRPr="00243DCB">
        <w:rPr>
          <w:rFonts w:ascii="Times New Roman" w:hAnsi="Times New Roman"/>
          <w:i/>
        </w:rPr>
        <w:t xml:space="preserve"> whichever is inapplicable</w:t>
      </w:r>
      <w:r w:rsidRPr="00243DCB">
        <w:rPr>
          <w:rFonts w:ascii="Times New Roman" w:hAnsi="Times New Roman"/>
        </w:rPr>
        <w:t xml:space="preserve">) under the </w:t>
      </w:r>
      <w:r w:rsidRPr="00243DCB">
        <w:rPr>
          <w:rFonts w:ascii="Times New Roman" w:hAnsi="Times New Roman"/>
          <w:i/>
        </w:rPr>
        <w:t xml:space="preserve">Serious and Organised Crime </w:t>
      </w:r>
      <w:r w:rsidRPr="00243DCB">
        <w:rPr>
          <w:rFonts w:ascii="Times New Roman" w:hAnsi="Times New Roman"/>
        </w:rPr>
        <w:t>(</w:t>
      </w:r>
      <w:r w:rsidRPr="00243DCB">
        <w:rPr>
          <w:rFonts w:ascii="Times New Roman" w:hAnsi="Times New Roman"/>
          <w:i/>
        </w:rPr>
        <w:t>Control</w:t>
      </w:r>
      <w:r w:rsidRPr="00243DCB">
        <w:rPr>
          <w:rFonts w:ascii="Times New Roman" w:hAnsi="Times New Roman"/>
        </w:rPr>
        <w:t>)</w:t>
      </w:r>
      <w:r w:rsidRPr="00243DCB">
        <w:rPr>
          <w:rFonts w:ascii="Times New Roman" w:hAnsi="Times New Roman"/>
          <w:i/>
        </w:rPr>
        <w:t xml:space="preserve"> Act 2008</w:t>
      </w:r>
      <w:r w:rsidRPr="00243DCB">
        <w:rPr>
          <w:rFonts w:ascii="Times New Roman" w:hAnsi="Times New Roman"/>
        </w:rPr>
        <w:t xml:space="preserve"> in respect of </w:t>
      </w:r>
      <w:r w:rsidR="00686F32" w:rsidRPr="00243DCB">
        <w:rPr>
          <w:rFonts w:ascii="Times New Roman" w:hAnsi="Times New Roman"/>
        </w:rPr>
        <w:t>the defendant</w:t>
      </w:r>
      <w:r w:rsidRPr="00243DCB">
        <w:rPr>
          <w:rFonts w:ascii="Times New Roman" w:hAnsi="Times New Roman"/>
        </w:rPr>
        <w:t>.</w:t>
      </w:r>
    </w:p>
    <w:p w:rsidR="008A10DB" w:rsidRPr="00243DCB" w:rsidRDefault="008A10DB" w:rsidP="00097589">
      <w:pPr>
        <w:pStyle w:val="BodyText1"/>
        <w:tabs>
          <w:tab w:val="clear" w:pos="1134"/>
          <w:tab w:val="left" w:pos="1300"/>
          <w:tab w:val="right" w:pos="8840"/>
        </w:tabs>
        <w:spacing w:before="0" w:line="360" w:lineRule="auto"/>
        <w:ind w:left="782" w:hanging="782"/>
        <w:jc w:val="left"/>
        <w:rPr>
          <w:rFonts w:ascii="Times New Roman" w:hAnsi="Times New Roman"/>
        </w:rPr>
      </w:pPr>
      <w:r w:rsidRPr="00243DCB">
        <w:rPr>
          <w:rFonts w:ascii="Times New Roman" w:hAnsi="Times New Roman"/>
        </w:rPr>
        <w:t>2.</w:t>
      </w:r>
      <w:r w:rsidRPr="00243DCB">
        <w:rPr>
          <w:rFonts w:ascii="Times New Roman" w:hAnsi="Times New Roman"/>
        </w:rPr>
        <w:tab/>
        <w:t>The defendant objects to the order/the following parts of the order (</w:t>
      </w:r>
      <w:r w:rsidR="00F5022D" w:rsidRPr="00243DCB">
        <w:rPr>
          <w:rFonts w:ascii="Times New Roman" w:hAnsi="Times New Roman"/>
          <w:i/>
        </w:rPr>
        <w:t>delete</w:t>
      </w:r>
      <w:r w:rsidRPr="00243DCB">
        <w:rPr>
          <w:rFonts w:ascii="Times New Roman" w:hAnsi="Times New Roman"/>
          <w:i/>
        </w:rPr>
        <w:t xml:space="preserve"> whichever is inapplicable</w:t>
      </w:r>
      <w:r w:rsidRPr="00243DCB">
        <w:rPr>
          <w:rFonts w:ascii="Times New Roman" w:hAnsi="Times New Roman"/>
        </w:rPr>
        <w:t>)</w:t>
      </w:r>
      <w:r w:rsidR="00794076" w:rsidRPr="00243DCB">
        <w:rPr>
          <w:rFonts w:ascii="Times New Roman" w:hAnsi="Times New Roman"/>
        </w:rPr>
        <w:t>:</w:t>
      </w:r>
    </w:p>
    <w:p w:rsidR="000E65F1" w:rsidRPr="00243DCB" w:rsidRDefault="00097589" w:rsidP="00097589">
      <w:pPr>
        <w:pStyle w:val="BodyText1"/>
        <w:tabs>
          <w:tab w:val="clear" w:pos="1134"/>
          <w:tab w:val="clear" w:pos="2342"/>
          <w:tab w:val="left" w:pos="1950"/>
          <w:tab w:val="right" w:pos="8840"/>
        </w:tabs>
        <w:spacing w:before="0" w:line="360" w:lineRule="auto"/>
        <w:ind w:left="851"/>
        <w:jc w:val="left"/>
        <w:rPr>
          <w:rFonts w:ascii="Times New Roman" w:hAnsi="Times New Roman"/>
        </w:rPr>
      </w:pPr>
      <w:r>
        <w:rPr>
          <w:rFonts w:ascii="Times New Roman" w:hAnsi="Times New Roman"/>
        </w:rPr>
        <w:t>…………………………………………………………………………………………………………………………………………………………………....</w:t>
      </w:r>
      <w:r w:rsidR="000E65F1" w:rsidRPr="00243DCB">
        <w:rPr>
          <w:rFonts w:ascii="Times New Roman" w:hAnsi="Times New Roman"/>
        </w:rPr>
        <w:t xml:space="preserve"> </w:t>
      </w:r>
    </w:p>
    <w:p w:rsidR="008A10DB" w:rsidRPr="00243DCB" w:rsidRDefault="008A10DB" w:rsidP="00097589">
      <w:pPr>
        <w:pStyle w:val="BodyText1"/>
        <w:tabs>
          <w:tab w:val="clear" w:pos="1134"/>
          <w:tab w:val="clear" w:pos="2342"/>
          <w:tab w:val="left" w:pos="1300"/>
          <w:tab w:val="left" w:pos="1950"/>
          <w:tab w:val="right" w:pos="8840"/>
        </w:tabs>
        <w:spacing w:before="0" w:after="360" w:line="360" w:lineRule="auto"/>
        <w:ind w:left="1304" w:hanging="522"/>
        <w:jc w:val="left"/>
        <w:rPr>
          <w:rFonts w:ascii="Times New Roman" w:hAnsi="Times New Roman"/>
        </w:rPr>
      </w:pPr>
      <w:r w:rsidRPr="00243DCB">
        <w:rPr>
          <w:rFonts w:ascii="Times New Roman" w:hAnsi="Times New Roman"/>
        </w:rPr>
        <w:t>(</w:t>
      </w:r>
      <w:proofErr w:type="gramStart"/>
      <w:r w:rsidR="00603E58" w:rsidRPr="00243DCB">
        <w:rPr>
          <w:rFonts w:ascii="Times New Roman" w:hAnsi="Times New Roman"/>
          <w:i/>
        </w:rPr>
        <w:t>i</w:t>
      </w:r>
      <w:r w:rsidRPr="00243DCB">
        <w:rPr>
          <w:rFonts w:ascii="Times New Roman" w:hAnsi="Times New Roman"/>
          <w:i/>
        </w:rPr>
        <w:t>f</w:t>
      </w:r>
      <w:proofErr w:type="gramEnd"/>
      <w:r w:rsidRPr="00243DCB">
        <w:rPr>
          <w:rFonts w:ascii="Times New Roman" w:hAnsi="Times New Roman"/>
          <w:i/>
        </w:rPr>
        <w:t xml:space="preserve"> the objection is to particular parts of the order, </w:t>
      </w:r>
      <w:r w:rsidR="00794076" w:rsidRPr="00243DCB">
        <w:rPr>
          <w:rFonts w:ascii="Times New Roman" w:hAnsi="Times New Roman"/>
          <w:i/>
        </w:rPr>
        <w:t>identify those</w:t>
      </w:r>
      <w:r w:rsidRPr="00243DCB">
        <w:rPr>
          <w:rFonts w:ascii="Times New Roman" w:hAnsi="Times New Roman"/>
          <w:i/>
        </w:rPr>
        <w:t xml:space="preserve"> parts</w:t>
      </w:r>
      <w:r w:rsidRPr="00243DCB">
        <w:rPr>
          <w:rFonts w:ascii="Times New Roman" w:hAnsi="Times New Roman"/>
        </w:rPr>
        <w:t>).</w:t>
      </w:r>
    </w:p>
    <w:p w:rsidR="00603E58" w:rsidRPr="00243DCB" w:rsidRDefault="008A10DB" w:rsidP="00097589">
      <w:pPr>
        <w:pStyle w:val="BodyText1"/>
        <w:tabs>
          <w:tab w:val="clear" w:pos="1134"/>
          <w:tab w:val="left" w:pos="1300"/>
          <w:tab w:val="right" w:pos="8840"/>
        </w:tabs>
        <w:spacing w:before="0" w:line="360" w:lineRule="auto"/>
        <w:ind w:left="782" w:hanging="782"/>
        <w:jc w:val="left"/>
        <w:rPr>
          <w:rFonts w:ascii="Times New Roman" w:hAnsi="Times New Roman"/>
        </w:rPr>
      </w:pPr>
      <w:r w:rsidRPr="00243DCB">
        <w:rPr>
          <w:rFonts w:ascii="Times New Roman" w:hAnsi="Times New Roman"/>
        </w:rPr>
        <w:t>3.</w:t>
      </w:r>
      <w:r w:rsidRPr="00243DCB">
        <w:rPr>
          <w:rFonts w:ascii="Times New Roman" w:hAnsi="Times New Roman"/>
        </w:rPr>
        <w:tab/>
        <w:t xml:space="preserve">The grounds of objection are:  </w:t>
      </w:r>
    </w:p>
    <w:p w:rsidR="008A10DB" w:rsidRDefault="008A10DB" w:rsidP="00097589">
      <w:pPr>
        <w:pStyle w:val="BodyText1"/>
        <w:tabs>
          <w:tab w:val="clear" w:pos="1134"/>
          <w:tab w:val="left" w:pos="1300"/>
          <w:tab w:val="right" w:pos="8840"/>
        </w:tabs>
        <w:spacing w:before="0" w:line="360" w:lineRule="auto"/>
        <w:ind w:left="1564" w:hanging="782"/>
        <w:jc w:val="left"/>
        <w:rPr>
          <w:rFonts w:ascii="Times New Roman" w:hAnsi="Times New Roman"/>
        </w:rPr>
      </w:pPr>
      <w:r w:rsidRPr="00243DCB">
        <w:rPr>
          <w:rFonts w:ascii="Times New Roman" w:hAnsi="Times New Roman"/>
        </w:rPr>
        <w:t>(</w:t>
      </w:r>
      <w:proofErr w:type="gramStart"/>
      <w:r w:rsidRPr="00243DCB">
        <w:rPr>
          <w:rFonts w:ascii="Times New Roman" w:hAnsi="Times New Roman"/>
          <w:i/>
        </w:rPr>
        <w:t>set</w:t>
      </w:r>
      <w:proofErr w:type="gramEnd"/>
      <w:r w:rsidRPr="00243DCB">
        <w:rPr>
          <w:rFonts w:ascii="Times New Roman" w:hAnsi="Times New Roman"/>
          <w:i/>
        </w:rPr>
        <w:t xml:space="preserve"> out grounds</w:t>
      </w:r>
      <w:r w:rsidRPr="00243DCB">
        <w:rPr>
          <w:rFonts w:ascii="Times New Roman" w:hAnsi="Times New Roman"/>
        </w:rPr>
        <w:t>)</w:t>
      </w:r>
      <w:r w:rsidR="00686F32" w:rsidRPr="00243DCB">
        <w:rPr>
          <w:rFonts w:ascii="Times New Roman" w:hAnsi="Times New Roman"/>
        </w:rPr>
        <w:t>.</w:t>
      </w:r>
    </w:p>
    <w:p w:rsidR="00097589" w:rsidRPr="00243DCB" w:rsidRDefault="00097589" w:rsidP="00097589">
      <w:pPr>
        <w:pStyle w:val="BodyText1"/>
        <w:tabs>
          <w:tab w:val="clear" w:pos="1134"/>
          <w:tab w:val="left" w:pos="1300"/>
          <w:tab w:val="right" w:pos="8840"/>
        </w:tabs>
        <w:spacing w:before="0" w:after="360" w:line="360" w:lineRule="auto"/>
        <w:ind w:left="851"/>
        <w:jc w:val="left"/>
        <w:rPr>
          <w:rFonts w:ascii="Times New Roman" w:hAnsi="Times New Roman"/>
        </w:rPr>
      </w:pPr>
      <w:r>
        <w:rPr>
          <w:rFonts w:ascii="Times New Roman" w:hAnsi="Times New Roman"/>
        </w:rPr>
        <w:t>……………………………………………………………………………………………………………………………………………………………………</w:t>
      </w:r>
      <w:r w:rsidR="00B921DF">
        <w:rPr>
          <w:rFonts w:ascii="Times New Roman" w:hAnsi="Times New Roman"/>
        </w:rPr>
        <w:t>……………………………………………………………………………………………………………………………………………………………………</w:t>
      </w:r>
    </w:p>
    <w:p w:rsidR="00794076" w:rsidRDefault="00603E58" w:rsidP="00097589">
      <w:pPr>
        <w:pStyle w:val="BodyText1"/>
        <w:tabs>
          <w:tab w:val="clear" w:pos="1134"/>
          <w:tab w:val="left" w:pos="1300"/>
          <w:tab w:val="right" w:pos="8840"/>
        </w:tabs>
        <w:spacing w:before="0" w:line="360" w:lineRule="auto"/>
        <w:ind w:left="782" w:hanging="782"/>
        <w:jc w:val="left"/>
        <w:rPr>
          <w:rFonts w:ascii="Times New Roman" w:hAnsi="Times New Roman"/>
        </w:rPr>
      </w:pPr>
      <w:r w:rsidRPr="00243DCB">
        <w:rPr>
          <w:rFonts w:ascii="Times New Roman" w:hAnsi="Times New Roman"/>
        </w:rPr>
        <w:t>4.</w:t>
      </w:r>
      <w:r w:rsidRPr="00243DCB">
        <w:rPr>
          <w:rFonts w:ascii="Times New Roman" w:hAnsi="Times New Roman"/>
        </w:rPr>
        <w:tab/>
        <w:t>The defendant</w:t>
      </w:r>
      <w:r w:rsidR="008A10DB" w:rsidRPr="00243DCB">
        <w:rPr>
          <w:rFonts w:ascii="Times New Roman" w:hAnsi="Times New Roman"/>
        </w:rPr>
        <w:t xml:space="preserve"> re</w:t>
      </w:r>
      <w:r w:rsidRPr="00243DCB">
        <w:rPr>
          <w:rFonts w:ascii="Times New Roman" w:hAnsi="Times New Roman"/>
        </w:rPr>
        <w:t>lies on the following affidavit</w:t>
      </w:r>
      <w:r w:rsidR="008A10DB" w:rsidRPr="00243DCB">
        <w:rPr>
          <w:rFonts w:ascii="Times New Roman" w:hAnsi="Times New Roman"/>
        </w:rPr>
        <w:t xml:space="preserve"> in support of the objection</w:t>
      </w:r>
      <w:r w:rsidR="00794076" w:rsidRPr="00243DCB">
        <w:rPr>
          <w:rFonts w:ascii="Times New Roman" w:hAnsi="Times New Roman"/>
        </w:rPr>
        <w:t>:</w:t>
      </w:r>
    </w:p>
    <w:p w:rsidR="00097589" w:rsidRPr="00243DCB" w:rsidRDefault="00097589" w:rsidP="00097589">
      <w:pPr>
        <w:pStyle w:val="BodyText1"/>
        <w:tabs>
          <w:tab w:val="clear" w:pos="1134"/>
          <w:tab w:val="left" w:pos="1300"/>
          <w:tab w:val="right" w:pos="8840"/>
        </w:tabs>
        <w:spacing w:before="0" w:line="360" w:lineRule="auto"/>
        <w:ind w:left="851"/>
        <w:jc w:val="left"/>
        <w:rPr>
          <w:rFonts w:ascii="Times New Roman" w:hAnsi="Times New Roman"/>
        </w:rPr>
      </w:pPr>
      <w:r>
        <w:rPr>
          <w:rFonts w:ascii="Times New Roman" w:hAnsi="Times New Roman"/>
        </w:rPr>
        <w:t>……………………………………………………………………………………………………………………………………………………………………</w:t>
      </w:r>
    </w:p>
    <w:p w:rsidR="008A10DB" w:rsidRPr="00243DCB" w:rsidRDefault="00792E60" w:rsidP="00097589">
      <w:pPr>
        <w:pStyle w:val="BodyText1"/>
        <w:tabs>
          <w:tab w:val="clear" w:pos="1134"/>
          <w:tab w:val="left" w:pos="1300"/>
          <w:tab w:val="right" w:pos="8840"/>
        </w:tabs>
        <w:spacing w:before="0" w:after="360" w:line="360" w:lineRule="auto"/>
        <w:ind w:left="782" w:hanging="782"/>
        <w:jc w:val="left"/>
        <w:rPr>
          <w:rFonts w:ascii="Times New Roman" w:hAnsi="Times New Roman"/>
        </w:rPr>
      </w:pPr>
      <w:r w:rsidRPr="00243DCB">
        <w:rPr>
          <w:rFonts w:ascii="Times New Roman" w:hAnsi="Times New Roman"/>
        </w:rPr>
        <w:tab/>
      </w:r>
      <w:r w:rsidR="008A10DB" w:rsidRPr="00243DCB">
        <w:rPr>
          <w:rFonts w:ascii="Times New Roman" w:hAnsi="Times New Roman"/>
        </w:rPr>
        <w:t>(</w:t>
      </w:r>
      <w:proofErr w:type="gramStart"/>
      <w:r w:rsidR="00603E58" w:rsidRPr="00243DCB">
        <w:rPr>
          <w:rFonts w:ascii="Times New Roman" w:hAnsi="Times New Roman"/>
          <w:i/>
        </w:rPr>
        <w:t>identify</w:t>
      </w:r>
      <w:proofErr w:type="gramEnd"/>
      <w:r w:rsidR="00603E58" w:rsidRPr="00243DCB">
        <w:rPr>
          <w:rFonts w:ascii="Times New Roman" w:hAnsi="Times New Roman"/>
          <w:i/>
        </w:rPr>
        <w:t xml:space="preserve"> </w:t>
      </w:r>
      <w:r w:rsidR="008A10DB" w:rsidRPr="00243DCB">
        <w:rPr>
          <w:rFonts w:ascii="Times New Roman" w:hAnsi="Times New Roman"/>
          <w:i/>
        </w:rPr>
        <w:t>affidavit</w:t>
      </w:r>
      <w:r w:rsidR="008A10DB" w:rsidRPr="00243DCB">
        <w:rPr>
          <w:rFonts w:ascii="Times New Roman" w:hAnsi="Times New Roman"/>
        </w:rPr>
        <w:t>).</w:t>
      </w:r>
    </w:p>
    <w:p w:rsidR="00603E58" w:rsidRPr="00243DCB" w:rsidRDefault="00603E58" w:rsidP="00097589">
      <w:pPr>
        <w:pStyle w:val="BodyText1"/>
        <w:tabs>
          <w:tab w:val="clear" w:pos="1134"/>
          <w:tab w:val="left" w:pos="1300"/>
          <w:tab w:val="right" w:pos="8840"/>
        </w:tabs>
        <w:spacing w:before="0" w:after="360" w:line="360" w:lineRule="auto"/>
        <w:ind w:left="782" w:hanging="782"/>
        <w:jc w:val="left"/>
        <w:rPr>
          <w:rFonts w:ascii="Times New Roman" w:hAnsi="Times New Roman"/>
        </w:rPr>
      </w:pPr>
      <w:r w:rsidRPr="00243DCB">
        <w:rPr>
          <w:rFonts w:ascii="Times New Roman" w:hAnsi="Times New Roman"/>
        </w:rPr>
        <w:t>5.</w:t>
      </w:r>
      <w:r w:rsidRPr="00243DCB">
        <w:rPr>
          <w:rFonts w:ascii="Times New Roman" w:hAnsi="Times New Roman"/>
        </w:rPr>
        <w:tab/>
      </w:r>
      <w:r w:rsidR="000E65F1" w:rsidRPr="00243DCB">
        <w:rPr>
          <w:rFonts w:ascii="Times New Roman" w:hAnsi="Times New Roman"/>
        </w:rPr>
        <w:t>(</w:t>
      </w:r>
      <w:proofErr w:type="gramStart"/>
      <w:r w:rsidR="000E65F1" w:rsidRPr="00243DCB">
        <w:rPr>
          <w:rFonts w:ascii="Times New Roman" w:hAnsi="Times New Roman"/>
          <w:i/>
        </w:rPr>
        <w:t>delete</w:t>
      </w:r>
      <w:proofErr w:type="gramEnd"/>
      <w:r w:rsidR="000E65F1" w:rsidRPr="00243DCB">
        <w:rPr>
          <w:rFonts w:ascii="Times New Roman" w:hAnsi="Times New Roman"/>
          <w:i/>
        </w:rPr>
        <w:t xml:space="preserve"> if inapplicable</w:t>
      </w:r>
      <w:r w:rsidR="000E65F1" w:rsidRPr="00243DCB">
        <w:rPr>
          <w:rFonts w:ascii="Times New Roman" w:hAnsi="Times New Roman"/>
        </w:rPr>
        <w:t>)</w:t>
      </w:r>
      <w:r w:rsidR="000E65F1" w:rsidRPr="00243DCB">
        <w:rPr>
          <w:rFonts w:ascii="Times New Roman" w:hAnsi="Times New Roman"/>
          <w:i/>
        </w:rPr>
        <w:t xml:space="preserve"> </w:t>
      </w:r>
      <w:r w:rsidRPr="00243DCB">
        <w:rPr>
          <w:rFonts w:ascii="Times New Roman" w:hAnsi="Times New Roman"/>
        </w:rPr>
        <w:t>The defendant seeks an extension of time in which to lodge a notice of objection on the grounds set out in the accompanying affidavit.</w:t>
      </w:r>
    </w:p>
    <w:p w:rsidR="00B921DF" w:rsidRPr="00243DCB" w:rsidRDefault="00B921DF" w:rsidP="00B921DF">
      <w:pPr>
        <w:tabs>
          <w:tab w:val="right" w:pos="8789"/>
        </w:tabs>
        <w:spacing w:after="360" w:line="360" w:lineRule="auto"/>
        <w:rPr>
          <w:sz w:val="24"/>
          <w:szCs w:val="24"/>
        </w:rPr>
      </w:pPr>
      <w:r>
        <w:rPr>
          <w:b/>
          <w:sz w:val="24"/>
          <w:szCs w:val="24"/>
        </w:rPr>
        <w:t>Endorsements</w:t>
      </w:r>
    </w:p>
    <w:p w:rsidR="008A10DB" w:rsidRPr="00243DCB" w:rsidRDefault="008A10DB" w:rsidP="00B921DF">
      <w:pPr>
        <w:tabs>
          <w:tab w:val="right" w:pos="8789"/>
        </w:tabs>
        <w:spacing w:after="360" w:line="360" w:lineRule="auto"/>
        <w:rPr>
          <w:sz w:val="24"/>
          <w:szCs w:val="24"/>
        </w:rPr>
      </w:pPr>
      <w:r w:rsidRPr="00243DCB">
        <w:rPr>
          <w:sz w:val="24"/>
          <w:szCs w:val="24"/>
        </w:rPr>
        <w:t xml:space="preserve">Application made pursuant to section 22D of the </w:t>
      </w:r>
      <w:r w:rsidRPr="00243DCB">
        <w:rPr>
          <w:i/>
          <w:sz w:val="24"/>
          <w:szCs w:val="24"/>
        </w:rPr>
        <w:t xml:space="preserve">Serious and Organised Crime (Control) Act 2008 </w:t>
      </w:r>
      <w:r w:rsidRPr="00243DCB">
        <w:rPr>
          <w:sz w:val="24"/>
          <w:szCs w:val="24"/>
        </w:rPr>
        <w:t xml:space="preserve">and rule 31/34 </w:t>
      </w:r>
      <w:r w:rsidR="00686F32" w:rsidRPr="00243DCB">
        <w:rPr>
          <w:sz w:val="24"/>
          <w:szCs w:val="24"/>
        </w:rPr>
        <w:t>(</w:t>
      </w:r>
      <w:r w:rsidR="00F5022D" w:rsidRPr="00243DCB">
        <w:rPr>
          <w:i/>
          <w:sz w:val="24"/>
          <w:szCs w:val="24"/>
        </w:rPr>
        <w:t>delete</w:t>
      </w:r>
      <w:r w:rsidR="00686F32" w:rsidRPr="00243DCB">
        <w:rPr>
          <w:i/>
          <w:sz w:val="24"/>
          <w:szCs w:val="24"/>
        </w:rPr>
        <w:t xml:space="preserve"> whichever is inapplicable</w:t>
      </w:r>
      <w:r w:rsidR="00686F32" w:rsidRPr="00243DCB">
        <w:rPr>
          <w:sz w:val="24"/>
          <w:szCs w:val="24"/>
        </w:rPr>
        <w:t xml:space="preserve">) </w:t>
      </w:r>
      <w:r w:rsidRPr="00243DCB">
        <w:rPr>
          <w:sz w:val="24"/>
          <w:szCs w:val="24"/>
        </w:rPr>
        <w:t xml:space="preserve">of the </w:t>
      </w:r>
      <w:r w:rsidR="00603E58" w:rsidRPr="00243DCB">
        <w:rPr>
          <w:i/>
          <w:sz w:val="24"/>
          <w:szCs w:val="24"/>
          <w:lang w:val="en-US"/>
        </w:rPr>
        <w:t>Supreme Court Special Applications Rules 2014</w:t>
      </w:r>
      <w:r w:rsidRPr="00243DCB">
        <w:rPr>
          <w:sz w:val="24"/>
          <w:szCs w:val="24"/>
        </w:rPr>
        <w:t>.</w:t>
      </w:r>
    </w:p>
    <w:p w:rsidR="008A10DB" w:rsidRPr="00243DCB" w:rsidRDefault="008A10DB" w:rsidP="00097589">
      <w:pPr>
        <w:pStyle w:val="BodyText"/>
        <w:tabs>
          <w:tab w:val="right" w:pos="8789"/>
        </w:tabs>
        <w:spacing w:after="360"/>
        <w:rPr>
          <w:rFonts w:ascii="Times New Roman" w:hAnsi="Times New Roman" w:cs="Times New Roman"/>
        </w:rPr>
      </w:pPr>
      <w:r w:rsidRPr="00243DCB">
        <w:rPr>
          <w:rFonts w:ascii="Times New Roman" w:hAnsi="Times New Roman" w:cs="Times New Roman"/>
        </w:rPr>
        <w:t>You will be notified separately of the time and place of the hearing of the application.</w:t>
      </w:r>
    </w:p>
    <w:p w:rsidR="001152F7" w:rsidRPr="00243DCB" w:rsidRDefault="001152F7" w:rsidP="00097589">
      <w:pPr>
        <w:keepNext/>
        <w:spacing w:after="360" w:line="360" w:lineRule="auto"/>
        <w:rPr>
          <w:sz w:val="24"/>
          <w:szCs w:val="24"/>
        </w:rPr>
      </w:pPr>
      <w:r w:rsidRPr="00243DCB">
        <w:rPr>
          <w:b/>
          <w:sz w:val="24"/>
          <w:szCs w:val="24"/>
        </w:rPr>
        <w:t>Date</w:t>
      </w:r>
      <w:r w:rsidRPr="00243DCB">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1152F7" w:rsidRPr="00243DCB" w:rsidTr="00D754F8">
        <w:tc>
          <w:tcPr>
            <w:tcW w:w="4678" w:type="dxa"/>
            <w:tcBorders>
              <w:top w:val="dotted" w:sz="4" w:space="0" w:color="auto"/>
            </w:tcBorders>
          </w:tcPr>
          <w:p w:rsidR="001152F7" w:rsidRPr="00243DCB" w:rsidRDefault="001152F7" w:rsidP="00097589">
            <w:pPr>
              <w:keepNext/>
              <w:keepLines/>
              <w:spacing w:after="0" w:line="360" w:lineRule="auto"/>
              <w:rPr>
                <w:sz w:val="24"/>
                <w:szCs w:val="24"/>
              </w:rPr>
            </w:pPr>
            <w:r w:rsidRPr="00243DCB">
              <w:rPr>
                <w:sz w:val="24"/>
                <w:szCs w:val="24"/>
              </w:rPr>
              <w:t>Signed by (</w:t>
            </w:r>
            <w:r w:rsidRPr="00243DCB">
              <w:rPr>
                <w:i/>
                <w:sz w:val="24"/>
                <w:szCs w:val="24"/>
              </w:rPr>
              <w:t>name</w:t>
            </w:r>
            <w:r w:rsidRPr="00243DCB">
              <w:rPr>
                <w:sz w:val="24"/>
                <w:szCs w:val="24"/>
              </w:rPr>
              <w:t>)</w:t>
            </w:r>
          </w:p>
          <w:p w:rsidR="001152F7" w:rsidRPr="00243DCB" w:rsidRDefault="00384731" w:rsidP="00097589">
            <w:pPr>
              <w:keepNext/>
              <w:keepLines/>
              <w:spacing w:after="0" w:line="240" w:lineRule="auto"/>
              <w:rPr>
                <w:sz w:val="24"/>
                <w:szCs w:val="24"/>
              </w:rPr>
            </w:pPr>
            <w:r w:rsidRPr="00243DCB">
              <w:rPr>
                <w:sz w:val="24"/>
                <w:szCs w:val="24"/>
              </w:rPr>
              <w:t>D</w:t>
            </w:r>
            <w:r w:rsidR="00686F32" w:rsidRPr="00243DCB">
              <w:rPr>
                <w:sz w:val="24"/>
                <w:szCs w:val="24"/>
              </w:rPr>
              <w:t>efendant</w:t>
            </w:r>
            <w:r w:rsidRPr="00243DCB">
              <w:rPr>
                <w:sz w:val="24"/>
                <w:szCs w:val="24"/>
              </w:rPr>
              <w:t>/S</w:t>
            </w:r>
            <w:r w:rsidR="001152F7" w:rsidRPr="00243DCB">
              <w:rPr>
                <w:sz w:val="24"/>
                <w:szCs w:val="24"/>
              </w:rPr>
              <w:t xml:space="preserve">olicitor for the </w:t>
            </w:r>
            <w:r w:rsidR="00686F32" w:rsidRPr="00243DCB">
              <w:rPr>
                <w:sz w:val="24"/>
                <w:szCs w:val="24"/>
              </w:rPr>
              <w:t>defendant</w:t>
            </w:r>
            <w:r w:rsidRPr="00243DCB">
              <w:rPr>
                <w:sz w:val="24"/>
                <w:szCs w:val="24"/>
              </w:rPr>
              <w:t xml:space="preserve"> (</w:t>
            </w:r>
            <w:r w:rsidRPr="00243DCB">
              <w:rPr>
                <w:i/>
                <w:sz w:val="24"/>
                <w:szCs w:val="24"/>
              </w:rPr>
              <w:t>deleted whichever is inapplicable</w:t>
            </w:r>
            <w:r w:rsidRPr="00243DCB">
              <w:rPr>
                <w:sz w:val="24"/>
                <w:szCs w:val="24"/>
              </w:rPr>
              <w:t>)</w:t>
            </w:r>
          </w:p>
        </w:tc>
      </w:tr>
    </w:tbl>
    <w:p w:rsidR="00243DCB" w:rsidRDefault="00243DCB" w:rsidP="00243DCB">
      <w:pPr>
        <w:tabs>
          <w:tab w:val="right" w:pos="8647"/>
        </w:tabs>
        <w:spacing w:after="0" w:line="240" w:lineRule="auto"/>
        <w:rPr>
          <w:bCs/>
          <w:sz w:val="22"/>
        </w:rPr>
      </w:pPr>
    </w:p>
    <w:p w:rsidR="009F4868" w:rsidRPr="001D473F" w:rsidRDefault="008A10DB" w:rsidP="00243DCB">
      <w:pPr>
        <w:tabs>
          <w:tab w:val="right" w:pos="8931"/>
        </w:tabs>
        <w:spacing w:after="0" w:line="240" w:lineRule="auto"/>
      </w:pPr>
      <w:r w:rsidRPr="001D473F">
        <w:rPr>
          <w:bCs/>
          <w:sz w:val="22"/>
        </w:rPr>
        <w:br w:type="page"/>
      </w:r>
      <w:bookmarkEnd w:id="159"/>
      <w:bookmarkEnd w:id="160"/>
      <w:bookmarkEnd w:id="161"/>
      <w:bookmarkEnd w:id="162"/>
      <w:bookmarkEnd w:id="163"/>
    </w:p>
    <w:p w:rsidR="001C23B7" w:rsidRPr="001D473F" w:rsidRDefault="00CC6A34" w:rsidP="00CC6A34">
      <w:pPr>
        <w:tabs>
          <w:tab w:val="right" w:pos="8222"/>
        </w:tabs>
        <w:autoSpaceDE w:val="0"/>
        <w:autoSpaceDN w:val="0"/>
        <w:adjustRightInd w:val="0"/>
        <w:spacing w:after="0" w:line="360" w:lineRule="auto"/>
        <w:ind w:left="142" w:right="142"/>
        <w:rPr>
          <w:b/>
          <w:sz w:val="22"/>
        </w:rPr>
      </w:pPr>
      <w:r>
        <w:tab/>
      </w:r>
      <w:r w:rsidR="00EA7B2F" w:rsidRPr="001D473F">
        <w:rPr>
          <w:b/>
        </w:rPr>
        <w:t>Rule 42</w:t>
      </w:r>
      <w:r w:rsidR="001C23B7" w:rsidRPr="001D473F">
        <w:rPr>
          <w:b/>
        </w:rPr>
        <w:t>(1)</w:t>
      </w:r>
    </w:p>
    <w:p w:rsidR="001C23B7" w:rsidRPr="001D473F" w:rsidRDefault="00E20B89" w:rsidP="00690F7C">
      <w:pPr>
        <w:pStyle w:val="clausehead"/>
        <w:tabs>
          <w:tab w:val="right" w:pos="8364"/>
        </w:tabs>
        <w:spacing w:before="0" w:after="720" w:line="360" w:lineRule="auto"/>
        <w:ind w:left="0" w:firstLine="0"/>
        <w:rPr>
          <w:b w:val="0"/>
          <w:sz w:val="24"/>
          <w:szCs w:val="24"/>
        </w:rPr>
      </w:pPr>
      <w:bookmarkStart w:id="164" w:name="_Toc394328964"/>
      <w:bookmarkStart w:id="165" w:name="_Toc394329053"/>
      <w:bookmarkStart w:id="166" w:name="_Toc500509877"/>
      <w:r w:rsidRPr="001D473F">
        <w:rPr>
          <w:b w:val="0"/>
          <w:sz w:val="24"/>
          <w:szCs w:val="24"/>
        </w:rPr>
        <w:t xml:space="preserve">Form </w:t>
      </w:r>
      <w:r w:rsidR="001C45DE" w:rsidRPr="001D473F">
        <w:rPr>
          <w:b w:val="0"/>
          <w:sz w:val="24"/>
          <w:szCs w:val="24"/>
        </w:rPr>
        <w:t>SA</w:t>
      </w:r>
      <w:r w:rsidR="00EA7B2F" w:rsidRPr="001D473F">
        <w:rPr>
          <w:b w:val="0"/>
          <w:sz w:val="24"/>
          <w:szCs w:val="24"/>
        </w:rPr>
        <w:t>15</w:t>
      </w:r>
      <w:r w:rsidR="001C23B7" w:rsidRPr="001D473F">
        <w:rPr>
          <w:b w:val="0"/>
          <w:sz w:val="24"/>
          <w:szCs w:val="24"/>
        </w:rPr>
        <w:tab/>
        <w:t>Originating a</w:t>
      </w:r>
      <w:r w:rsidR="00026F5D" w:rsidRPr="001D473F">
        <w:rPr>
          <w:b w:val="0"/>
          <w:sz w:val="24"/>
          <w:szCs w:val="24"/>
        </w:rPr>
        <w:t>pplication to extend time of retention</w:t>
      </w:r>
      <w:bookmarkEnd w:id="164"/>
      <w:bookmarkEnd w:id="165"/>
      <w:bookmarkEnd w:id="166"/>
    </w:p>
    <w:p w:rsidR="001C23B7" w:rsidRPr="001D473F" w:rsidRDefault="001C23B7" w:rsidP="001C23B7">
      <w:pPr>
        <w:pStyle w:val="Heading3"/>
        <w:ind w:left="0" w:firstLine="0"/>
        <w:jc w:val="center"/>
      </w:pPr>
      <w:bookmarkStart w:id="167" w:name="_Toc394328965"/>
      <w:r w:rsidRPr="001D473F">
        <w:t>ORIGINATING A</w:t>
      </w:r>
      <w:r w:rsidR="00026F5D" w:rsidRPr="001D473F">
        <w:t>PPLICATION TO EXTEND TIME OF RETENTION</w:t>
      </w:r>
      <w:bookmarkEnd w:id="167"/>
      <w:r w:rsidRPr="001D473F">
        <w:t xml:space="preserve"> </w:t>
      </w:r>
    </w:p>
    <w:p w:rsidR="00026F5D" w:rsidRPr="00CC6A34" w:rsidRDefault="001C23B7" w:rsidP="00440F06">
      <w:pPr>
        <w:tabs>
          <w:tab w:val="right" w:pos="8789"/>
        </w:tabs>
        <w:spacing w:after="360" w:line="360" w:lineRule="auto"/>
        <w:jc w:val="center"/>
        <w:rPr>
          <w:sz w:val="24"/>
          <w:szCs w:val="24"/>
          <w:lang w:val="en-US"/>
        </w:rPr>
      </w:pPr>
      <w:r w:rsidRPr="00CC6A34">
        <w:rPr>
          <w:i/>
          <w:sz w:val="24"/>
          <w:szCs w:val="24"/>
          <w:lang w:val="en-US"/>
        </w:rPr>
        <w:t xml:space="preserve">Independent Commissioner </w:t>
      </w:r>
      <w:proofErr w:type="gramStart"/>
      <w:r w:rsidRPr="00CC6A34">
        <w:rPr>
          <w:i/>
          <w:sz w:val="24"/>
          <w:szCs w:val="24"/>
          <w:lang w:val="en-US"/>
        </w:rPr>
        <w:t>Against</w:t>
      </w:r>
      <w:proofErr w:type="gramEnd"/>
      <w:r w:rsidRPr="00CC6A34">
        <w:rPr>
          <w:i/>
          <w:sz w:val="24"/>
          <w:szCs w:val="24"/>
          <w:lang w:val="en-US"/>
        </w:rPr>
        <w:t xml:space="preserve"> Corruption Act 2012</w:t>
      </w:r>
      <w:r w:rsidR="00A83000" w:rsidRPr="00CC6A34">
        <w:rPr>
          <w:i/>
          <w:sz w:val="24"/>
          <w:szCs w:val="24"/>
          <w:lang w:val="en-US"/>
        </w:rPr>
        <w:t xml:space="preserve"> s</w:t>
      </w:r>
      <w:r w:rsidR="00026F5D" w:rsidRPr="00CC6A34">
        <w:rPr>
          <w:i/>
          <w:sz w:val="24"/>
          <w:szCs w:val="24"/>
          <w:lang w:val="en-US"/>
        </w:rPr>
        <w:t xml:space="preserve"> 32(4)</w:t>
      </w:r>
    </w:p>
    <w:p w:rsidR="001C23B7" w:rsidRPr="00CC6A34" w:rsidRDefault="001C23B7" w:rsidP="00440F06">
      <w:pPr>
        <w:tabs>
          <w:tab w:val="right" w:pos="8789"/>
        </w:tabs>
        <w:spacing w:after="360" w:line="360" w:lineRule="auto"/>
        <w:rPr>
          <w:sz w:val="24"/>
          <w:szCs w:val="24"/>
        </w:rPr>
      </w:pPr>
      <w:r w:rsidRPr="00CC6A34">
        <w:rPr>
          <w:sz w:val="24"/>
          <w:szCs w:val="24"/>
        </w:rPr>
        <w:t xml:space="preserve">TO THE </w:t>
      </w:r>
      <w:r w:rsidRPr="00CC6A34">
        <w:rPr>
          <w:iCs/>
          <w:sz w:val="24"/>
          <w:szCs w:val="24"/>
        </w:rPr>
        <w:t>DEFENDANT</w:t>
      </w:r>
      <w:r w:rsidRPr="00CC6A34">
        <w:rPr>
          <w:sz w:val="24"/>
          <w:szCs w:val="24"/>
        </w:rPr>
        <w:t xml:space="preserve"> (</w:t>
      </w:r>
      <w:r w:rsidRPr="00CC6A34">
        <w:rPr>
          <w:i/>
          <w:iCs/>
          <w:sz w:val="24"/>
          <w:szCs w:val="24"/>
        </w:rPr>
        <w:t>name</w:t>
      </w:r>
      <w:r w:rsidRPr="00CC6A34">
        <w:rPr>
          <w:sz w:val="24"/>
          <w:szCs w:val="24"/>
        </w:rPr>
        <w:t>) of (</w:t>
      </w:r>
      <w:r w:rsidRPr="00CC6A34">
        <w:rPr>
          <w:i/>
          <w:iCs/>
          <w:sz w:val="24"/>
          <w:szCs w:val="24"/>
        </w:rPr>
        <w:t>address</w:t>
      </w:r>
      <w:r w:rsidRPr="00CC6A34">
        <w:rPr>
          <w:sz w:val="24"/>
          <w:szCs w:val="24"/>
        </w:rPr>
        <w:t>).</w:t>
      </w:r>
    </w:p>
    <w:p w:rsidR="001C23B7" w:rsidRPr="00CC6A34" w:rsidRDefault="001C23B7" w:rsidP="00440F06">
      <w:pPr>
        <w:tabs>
          <w:tab w:val="right" w:pos="8789"/>
        </w:tabs>
        <w:spacing w:after="360" w:line="360" w:lineRule="auto"/>
        <w:rPr>
          <w:sz w:val="24"/>
          <w:szCs w:val="24"/>
        </w:rPr>
      </w:pPr>
      <w:r w:rsidRPr="00CC6A34">
        <w:rPr>
          <w:sz w:val="24"/>
          <w:szCs w:val="24"/>
        </w:rPr>
        <w:t xml:space="preserve">The plaintiff </w:t>
      </w:r>
      <w:r w:rsidR="00606D5B" w:rsidRPr="00CC6A34">
        <w:rPr>
          <w:sz w:val="24"/>
          <w:szCs w:val="24"/>
        </w:rPr>
        <w:t>(</w:t>
      </w:r>
      <w:r w:rsidR="00606D5B" w:rsidRPr="00CC6A34">
        <w:rPr>
          <w:i/>
          <w:sz w:val="24"/>
          <w:szCs w:val="24"/>
        </w:rPr>
        <w:t>n</w:t>
      </w:r>
      <w:r w:rsidR="00606D5B" w:rsidRPr="00CC6A34">
        <w:rPr>
          <w:i/>
          <w:iCs/>
          <w:sz w:val="24"/>
          <w:szCs w:val="24"/>
        </w:rPr>
        <w:t>ame of plaintiff</w:t>
      </w:r>
      <w:r w:rsidR="00606D5B" w:rsidRPr="00CC6A34">
        <w:rPr>
          <w:sz w:val="24"/>
          <w:szCs w:val="24"/>
        </w:rPr>
        <w:t xml:space="preserve">), the Independent Commissioner </w:t>
      </w:r>
      <w:proofErr w:type="gramStart"/>
      <w:r w:rsidR="00606D5B" w:rsidRPr="00CC6A34">
        <w:rPr>
          <w:sz w:val="24"/>
          <w:szCs w:val="24"/>
        </w:rPr>
        <w:t>Against</w:t>
      </w:r>
      <w:proofErr w:type="gramEnd"/>
      <w:r w:rsidR="00606D5B" w:rsidRPr="00CC6A34">
        <w:rPr>
          <w:sz w:val="24"/>
          <w:szCs w:val="24"/>
        </w:rPr>
        <w:t xml:space="preserve"> Corruption, </w:t>
      </w:r>
      <w:r w:rsidRPr="00CC6A34">
        <w:rPr>
          <w:sz w:val="24"/>
          <w:szCs w:val="24"/>
        </w:rPr>
        <w:t xml:space="preserve">applies for the relief set out in this Application. </w:t>
      </w:r>
    </w:p>
    <w:p w:rsidR="001C23B7" w:rsidRPr="00CC6A34" w:rsidRDefault="00CD6642" w:rsidP="00440F06">
      <w:pPr>
        <w:tabs>
          <w:tab w:val="right" w:pos="8789"/>
        </w:tabs>
        <w:spacing w:after="0" w:line="360" w:lineRule="auto"/>
        <w:rPr>
          <w:b/>
          <w:sz w:val="24"/>
          <w:szCs w:val="24"/>
        </w:rPr>
      </w:pPr>
      <w:r w:rsidRPr="00CC6A34">
        <w:rPr>
          <w:b/>
          <w:sz w:val="24"/>
          <w:szCs w:val="24"/>
        </w:rPr>
        <w:t>Action required</w:t>
      </w:r>
    </w:p>
    <w:p w:rsidR="001C23B7" w:rsidRPr="00CC6A34" w:rsidRDefault="00EA7B2F" w:rsidP="00440F06">
      <w:pPr>
        <w:spacing w:after="360" w:line="360" w:lineRule="auto"/>
        <w:rPr>
          <w:sz w:val="24"/>
          <w:szCs w:val="24"/>
        </w:rPr>
      </w:pPr>
      <w:r w:rsidRPr="00CC6A34">
        <w:rPr>
          <w:sz w:val="24"/>
          <w:szCs w:val="24"/>
        </w:rPr>
        <w:t>A Judge</w:t>
      </w:r>
      <w:r w:rsidR="001C23B7" w:rsidRPr="00CC6A34">
        <w:rPr>
          <w:sz w:val="24"/>
          <w:szCs w:val="24"/>
        </w:rPr>
        <w:t xml:space="preserve"> will hear this application, or make orders for the conduct of the proceeding, at the time and place stated below. If you or your</w:t>
      </w:r>
      <w:r w:rsidRPr="00CC6A34">
        <w:rPr>
          <w:sz w:val="24"/>
          <w:szCs w:val="24"/>
        </w:rPr>
        <w:t xml:space="preserve"> lawyer do not attend, the Judge</w:t>
      </w:r>
      <w:r w:rsidR="001C23B7" w:rsidRPr="00CC6A34">
        <w:rPr>
          <w:sz w:val="24"/>
          <w:szCs w:val="24"/>
        </w:rPr>
        <w:t xml:space="preserve"> may make orders in your absence.</w:t>
      </w:r>
    </w:p>
    <w:p w:rsidR="00F32D30" w:rsidRPr="00CC6A34" w:rsidRDefault="00F32D30" w:rsidP="00440F06">
      <w:pPr>
        <w:tabs>
          <w:tab w:val="right" w:pos="8789"/>
        </w:tabs>
        <w:spacing w:after="360" w:line="360" w:lineRule="auto"/>
        <w:rPr>
          <w:sz w:val="24"/>
          <w:szCs w:val="24"/>
        </w:rPr>
      </w:pPr>
      <w:r w:rsidRPr="00CC6A34">
        <w:rPr>
          <w:sz w:val="24"/>
          <w:szCs w:val="24"/>
        </w:rPr>
        <w:t xml:space="preserve">You must file a Notice of Address for Service (form </w:t>
      </w:r>
      <w:r w:rsidR="00D610CD">
        <w:rPr>
          <w:sz w:val="24"/>
          <w:szCs w:val="24"/>
        </w:rPr>
        <w:t>16</w:t>
      </w:r>
      <w:r w:rsidR="00D610CD" w:rsidRPr="00CC6A34">
        <w:rPr>
          <w:sz w:val="24"/>
          <w:szCs w:val="24"/>
        </w:rPr>
        <w:t xml:space="preserve"> </w:t>
      </w:r>
      <w:r w:rsidRPr="00CC6A34">
        <w:rPr>
          <w:sz w:val="24"/>
          <w:szCs w:val="24"/>
        </w:rPr>
        <w:t xml:space="preserve">or </w:t>
      </w:r>
      <w:r w:rsidR="00D610CD">
        <w:rPr>
          <w:sz w:val="24"/>
          <w:szCs w:val="24"/>
        </w:rPr>
        <w:t>17</w:t>
      </w:r>
      <w:r w:rsidR="00D610CD" w:rsidRPr="00CC6A34">
        <w:rPr>
          <w:sz w:val="24"/>
          <w:szCs w:val="24"/>
        </w:rPr>
        <w:t xml:space="preserve"> </w:t>
      </w:r>
      <w:r w:rsidRPr="00CC6A34">
        <w:rPr>
          <w:sz w:val="24"/>
          <w:szCs w:val="24"/>
        </w:rPr>
        <w:t>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16" w:history="1">
        <w:r w:rsidRPr="00CC6A34">
          <w:rPr>
            <w:rStyle w:val="Hyperlink"/>
            <w:sz w:val="24"/>
            <w:szCs w:val="24"/>
          </w:rPr>
          <w:t>www.courts.sa.gov.au</w:t>
        </w:r>
      </w:hyperlink>
      <w:r w:rsidRPr="00CC6A34">
        <w:rPr>
          <w:sz w:val="24"/>
          <w:szCs w:val="24"/>
        </w:rPr>
        <w:t>) or by telephoning the Registry of the Court (8204 0289).</w:t>
      </w:r>
    </w:p>
    <w:p w:rsidR="001C23B7" w:rsidRPr="00CC6A34" w:rsidRDefault="001C23B7" w:rsidP="00440F06">
      <w:pPr>
        <w:spacing w:after="360" w:line="360" w:lineRule="auto"/>
        <w:rPr>
          <w:sz w:val="24"/>
          <w:szCs w:val="24"/>
        </w:rPr>
      </w:pPr>
      <w:r w:rsidRPr="00CC6A34">
        <w:rPr>
          <w:sz w:val="24"/>
          <w:szCs w:val="24"/>
        </w:rPr>
        <w:t xml:space="preserve">The application will be heard </w:t>
      </w:r>
      <w:r w:rsidR="00606D5B" w:rsidRPr="00CC6A34">
        <w:rPr>
          <w:sz w:val="24"/>
          <w:szCs w:val="24"/>
        </w:rPr>
        <w:t xml:space="preserve">before </w:t>
      </w:r>
      <w:r w:rsidR="00EA7B2F" w:rsidRPr="00CC6A34">
        <w:rPr>
          <w:sz w:val="24"/>
          <w:szCs w:val="24"/>
        </w:rPr>
        <w:t>Justice</w:t>
      </w:r>
      <w:r w:rsidR="00606D5B" w:rsidRPr="00CC6A34">
        <w:rPr>
          <w:sz w:val="24"/>
          <w:szCs w:val="24"/>
        </w:rPr>
        <w:t xml:space="preserve">…………… </w:t>
      </w:r>
      <w:r w:rsidR="00026CF1" w:rsidRPr="00CC6A34">
        <w:rPr>
          <w:sz w:val="24"/>
          <w:szCs w:val="24"/>
        </w:rPr>
        <w:t>in the Supreme Court at 1 Gouger Street, Adelaide</w:t>
      </w:r>
      <w:r w:rsidRPr="00CC6A34">
        <w:rPr>
          <w:sz w:val="24"/>
          <w:szCs w:val="24"/>
        </w:rPr>
        <w:t xml:space="preserve"> on …………. at ……….. </w:t>
      </w:r>
      <w:proofErr w:type="gramStart"/>
      <w:r w:rsidRPr="00CC6A34">
        <w:rPr>
          <w:sz w:val="24"/>
          <w:szCs w:val="24"/>
        </w:rPr>
        <w:t>or</w:t>
      </w:r>
      <w:proofErr w:type="gramEnd"/>
      <w:r w:rsidRPr="00CC6A34">
        <w:rPr>
          <w:sz w:val="24"/>
          <w:szCs w:val="24"/>
        </w:rPr>
        <w:t xml:space="preserve"> so soon afterwards as the business of the Court allows</w:t>
      </w:r>
      <w:r w:rsidR="00606D5B" w:rsidRPr="00CC6A34">
        <w:rPr>
          <w:sz w:val="24"/>
          <w:szCs w:val="24"/>
        </w:rPr>
        <w:t>.</w:t>
      </w:r>
    </w:p>
    <w:p w:rsidR="00B921DF" w:rsidRPr="00DB5E57" w:rsidRDefault="00B921DF" w:rsidP="00B921DF">
      <w:pPr>
        <w:spacing w:line="240" w:lineRule="auto"/>
        <w:rPr>
          <w:sz w:val="24"/>
          <w:szCs w:val="24"/>
        </w:rPr>
      </w:pPr>
      <w:r w:rsidRPr="00DB5E57">
        <w:rPr>
          <w:sz w:val="24"/>
          <w:szCs w:val="24"/>
        </w:rPr>
        <w:t>The courtroom in which the application will be heard will be published:</w:t>
      </w:r>
    </w:p>
    <w:p w:rsidR="00B921DF" w:rsidRPr="00DB5E57" w:rsidRDefault="00B921DF" w:rsidP="00B921DF">
      <w:pPr>
        <w:pStyle w:val="ListParagraph"/>
        <w:numPr>
          <w:ilvl w:val="0"/>
          <w:numId w:val="21"/>
        </w:numPr>
        <w:tabs>
          <w:tab w:val="left" w:pos="1134"/>
          <w:tab w:val="left" w:pos="2342"/>
          <w:tab w:val="left" w:pos="4536"/>
        </w:tabs>
        <w:overflowPunct w:val="0"/>
        <w:autoSpaceDE w:val="0"/>
        <w:autoSpaceDN w:val="0"/>
        <w:adjustRightInd w:val="0"/>
        <w:spacing w:after="0" w:line="240" w:lineRule="auto"/>
        <w:jc w:val="both"/>
        <w:textAlignment w:val="baseline"/>
        <w:rPr>
          <w:sz w:val="24"/>
          <w:szCs w:val="24"/>
        </w:rPr>
      </w:pPr>
      <w:r w:rsidRPr="00DB5E57">
        <w:rPr>
          <w:sz w:val="24"/>
          <w:szCs w:val="24"/>
        </w:rPr>
        <w:t>on the Courts Administration Authority website the day before;</w:t>
      </w:r>
    </w:p>
    <w:p w:rsidR="00B921DF" w:rsidRPr="00DB5E57" w:rsidRDefault="00B921DF" w:rsidP="00B921DF">
      <w:pPr>
        <w:pStyle w:val="ListParagraph"/>
        <w:numPr>
          <w:ilvl w:val="0"/>
          <w:numId w:val="21"/>
        </w:numPr>
        <w:tabs>
          <w:tab w:val="left" w:pos="1134"/>
          <w:tab w:val="left" w:pos="2342"/>
          <w:tab w:val="left" w:pos="4536"/>
        </w:tabs>
        <w:overflowPunct w:val="0"/>
        <w:autoSpaceDE w:val="0"/>
        <w:autoSpaceDN w:val="0"/>
        <w:adjustRightInd w:val="0"/>
        <w:spacing w:after="0" w:line="240" w:lineRule="auto"/>
        <w:jc w:val="both"/>
        <w:textAlignment w:val="baseline"/>
        <w:rPr>
          <w:sz w:val="24"/>
          <w:szCs w:val="24"/>
        </w:rPr>
      </w:pPr>
      <w:r w:rsidRPr="00DB5E57">
        <w:rPr>
          <w:sz w:val="24"/>
          <w:szCs w:val="24"/>
        </w:rPr>
        <w:t>in the Advertiser on the day; and</w:t>
      </w:r>
    </w:p>
    <w:p w:rsidR="00B921DF" w:rsidRPr="00DB5E57" w:rsidRDefault="00B921DF" w:rsidP="00B921DF">
      <w:pPr>
        <w:pStyle w:val="ListParagraph"/>
        <w:numPr>
          <w:ilvl w:val="0"/>
          <w:numId w:val="21"/>
        </w:numPr>
        <w:tabs>
          <w:tab w:val="left" w:pos="1134"/>
          <w:tab w:val="left" w:pos="2342"/>
          <w:tab w:val="left" w:pos="4536"/>
        </w:tabs>
        <w:overflowPunct w:val="0"/>
        <w:autoSpaceDE w:val="0"/>
        <w:autoSpaceDN w:val="0"/>
        <w:adjustRightInd w:val="0"/>
        <w:spacing w:after="360" w:line="360" w:lineRule="auto"/>
        <w:jc w:val="both"/>
        <w:textAlignment w:val="baseline"/>
        <w:rPr>
          <w:sz w:val="24"/>
          <w:szCs w:val="24"/>
        </w:rPr>
      </w:pPr>
      <w:proofErr w:type="gramStart"/>
      <w:r w:rsidRPr="00DB5E57">
        <w:rPr>
          <w:sz w:val="24"/>
          <w:szCs w:val="24"/>
        </w:rPr>
        <w:t>on</w:t>
      </w:r>
      <w:proofErr w:type="gramEnd"/>
      <w:r w:rsidRPr="00DB5E57">
        <w:rPr>
          <w:sz w:val="24"/>
          <w:szCs w:val="24"/>
        </w:rPr>
        <w:t xml:space="preserve"> the notice board at the Courts Building.</w:t>
      </w:r>
    </w:p>
    <w:p w:rsidR="001C23B7" w:rsidRPr="00CC6A34" w:rsidRDefault="001C23B7" w:rsidP="00440F06">
      <w:pPr>
        <w:spacing w:after="360" w:line="360" w:lineRule="auto"/>
        <w:rPr>
          <w:sz w:val="24"/>
          <w:szCs w:val="24"/>
        </w:rPr>
      </w:pPr>
      <w:r w:rsidRPr="00CC6A34">
        <w:rPr>
          <w:sz w:val="24"/>
          <w:szCs w:val="24"/>
        </w:rPr>
        <w:t>The Court ordered that the time for serving this application be abridged to (</w:t>
      </w:r>
      <w:r w:rsidR="00606D5B" w:rsidRPr="00CC6A34">
        <w:rPr>
          <w:i/>
          <w:sz w:val="24"/>
          <w:szCs w:val="24"/>
        </w:rPr>
        <w:t>Court</w:t>
      </w:r>
      <w:r w:rsidRPr="00CC6A34">
        <w:rPr>
          <w:i/>
          <w:sz w:val="24"/>
          <w:szCs w:val="24"/>
        </w:rPr>
        <w:t xml:space="preserve"> </w:t>
      </w:r>
      <w:r w:rsidR="008D14EF" w:rsidRPr="00CC6A34">
        <w:rPr>
          <w:i/>
          <w:sz w:val="24"/>
          <w:szCs w:val="24"/>
        </w:rPr>
        <w:t xml:space="preserve">to </w:t>
      </w:r>
      <w:r w:rsidRPr="00CC6A34">
        <w:rPr>
          <w:i/>
          <w:sz w:val="24"/>
          <w:szCs w:val="24"/>
        </w:rPr>
        <w:t>insert date, if applicable</w:t>
      </w:r>
      <w:r w:rsidRPr="00CC6A34">
        <w:rPr>
          <w:sz w:val="24"/>
          <w:szCs w:val="24"/>
        </w:rPr>
        <w:t>).</w:t>
      </w:r>
    </w:p>
    <w:p w:rsidR="00B921DF" w:rsidRDefault="00B921DF" w:rsidP="00440F06">
      <w:pPr>
        <w:spacing w:after="360" w:line="360" w:lineRule="auto"/>
        <w:rPr>
          <w:b/>
          <w:sz w:val="24"/>
          <w:szCs w:val="24"/>
        </w:rPr>
      </w:pPr>
    </w:p>
    <w:p w:rsidR="001C23B7" w:rsidRPr="00CC6A34" w:rsidRDefault="001C23B7" w:rsidP="000B18A5">
      <w:pPr>
        <w:spacing w:after="0" w:line="360" w:lineRule="auto"/>
        <w:rPr>
          <w:b/>
          <w:sz w:val="24"/>
          <w:szCs w:val="24"/>
        </w:rPr>
      </w:pPr>
      <w:r w:rsidRPr="00CC6A34">
        <w:rPr>
          <w:b/>
          <w:sz w:val="24"/>
          <w:szCs w:val="24"/>
        </w:rPr>
        <w:t>Application</w:t>
      </w:r>
    </w:p>
    <w:p w:rsidR="001C23B7" w:rsidRPr="00CC6A34" w:rsidRDefault="001C23B7" w:rsidP="00440F06">
      <w:pPr>
        <w:spacing w:after="360" w:line="360" w:lineRule="auto"/>
        <w:ind w:left="720" w:hanging="720"/>
        <w:rPr>
          <w:sz w:val="24"/>
          <w:szCs w:val="24"/>
        </w:rPr>
      </w:pPr>
      <w:r w:rsidRPr="00CC6A34">
        <w:rPr>
          <w:sz w:val="24"/>
          <w:szCs w:val="24"/>
        </w:rPr>
        <w:t>1.</w:t>
      </w:r>
      <w:r w:rsidRPr="00CC6A34">
        <w:rPr>
          <w:sz w:val="24"/>
          <w:szCs w:val="24"/>
        </w:rPr>
        <w:tab/>
        <w:t xml:space="preserve">The plaintiff is the </w:t>
      </w:r>
      <w:r w:rsidR="00026F5D" w:rsidRPr="00CC6A34">
        <w:rPr>
          <w:sz w:val="24"/>
          <w:szCs w:val="24"/>
        </w:rPr>
        <w:t xml:space="preserve">Independent Commissioner </w:t>
      </w:r>
      <w:proofErr w:type="gramStart"/>
      <w:r w:rsidR="00026F5D" w:rsidRPr="00CC6A34">
        <w:rPr>
          <w:sz w:val="24"/>
          <w:szCs w:val="24"/>
        </w:rPr>
        <w:t>Against</w:t>
      </w:r>
      <w:proofErr w:type="gramEnd"/>
      <w:r w:rsidR="00026F5D" w:rsidRPr="00CC6A34">
        <w:rPr>
          <w:sz w:val="24"/>
          <w:szCs w:val="24"/>
        </w:rPr>
        <w:t xml:space="preserve"> Corruption</w:t>
      </w:r>
      <w:r w:rsidRPr="00CC6A34">
        <w:rPr>
          <w:sz w:val="24"/>
          <w:szCs w:val="24"/>
        </w:rPr>
        <w:t xml:space="preserve">. </w:t>
      </w:r>
    </w:p>
    <w:p w:rsidR="001C23B7" w:rsidRPr="00CC6A34" w:rsidRDefault="001C23B7" w:rsidP="00440F06">
      <w:pPr>
        <w:spacing w:after="0" w:line="360" w:lineRule="auto"/>
        <w:ind w:left="720" w:hanging="720"/>
        <w:rPr>
          <w:sz w:val="24"/>
          <w:szCs w:val="24"/>
        </w:rPr>
      </w:pPr>
      <w:r w:rsidRPr="00CC6A34">
        <w:rPr>
          <w:sz w:val="24"/>
          <w:szCs w:val="24"/>
        </w:rPr>
        <w:t>2.</w:t>
      </w:r>
      <w:r w:rsidRPr="00CC6A34">
        <w:rPr>
          <w:sz w:val="24"/>
          <w:szCs w:val="24"/>
        </w:rPr>
        <w:tab/>
        <w:t xml:space="preserve">The plaintiff applies for an order under section </w:t>
      </w:r>
      <w:r w:rsidR="00026F5D" w:rsidRPr="00CC6A34">
        <w:rPr>
          <w:sz w:val="24"/>
          <w:szCs w:val="24"/>
        </w:rPr>
        <w:t>32</w:t>
      </w:r>
      <w:r w:rsidRPr="00CC6A34">
        <w:rPr>
          <w:sz w:val="24"/>
          <w:szCs w:val="24"/>
        </w:rPr>
        <w:t xml:space="preserve">(1) of the </w:t>
      </w:r>
      <w:r w:rsidR="00026F5D" w:rsidRPr="00CC6A34">
        <w:rPr>
          <w:i/>
          <w:sz w:val="24"/>
          <w:szCs w:val="24"/>
          <w:lang w:val="en-US"/>
        </w:rPr>
        <w:t xml:space="preserve">Independent Commissioner </w:t>
      </w:r>
      <w:proofErr w:type="gramStart"/>
      <w:r w:rsidR="00026F5D" w:rsidRPr="00CC6A34">
        <w:rPr>
          <w:i/>
          <w:sz w:val="24"/>
          <w:szCs w:val="24"/>
          <w:lang w:val="en-US"/>
        </w:rPr>
        <w:t>Against</w:t>
      </w:r>
      <w:proofErr w:type="gramEnd"/>
      <w:r w:rsidR="00026F5D" w:rsidRPr="00CC6A34">
        <w:rPr>
          <w:i/>
          <w:sz w:val="24"/>
          <w:szCs w:val="24"/>
          <w:lang w:val="en-US"/>
        </w:rPr>
        <w:t xml:space="preserve"> Corruption Act 2012</w:t>
      </w:r>
      <w:r w:rsidR="00026F5D" w:rsidRPr="00CC6A34">
        <w:rPr>
          <w:sz w:val="24"/>
          <w:szCs w:val="24"/>
          <w:lang w:val="en-US"/>
        </w:rPr>
        <w:t xml:space="preserve"> </w:t>
      </w:r>
      <w:r w:rsidR="00026F5D" w:rsidRPr="00CC6A34">
        <w:rPr>
          <w:sz w:val="24"/>
          <w:szCs w:val="24"/>
        </w:rPr>
        <w:t>extending the time for</w:t>
      </w:r>
    </w:p>
    <w:p w:rsidR="001C23B7" w:rsidRPr="00CC6A34" w:rsidRDefault="001C23B7" w:rsidP="00440F06">
      <w:pPr>
        <w:numPr>
          <w:ilvl w:val="0"/>
          <w:numId w:val="16"/>
        </w:numPr>
        <w:spacing w:after="0" w:line="360" w:lineRule="auto"/>
        <w:ind w:left="1434" w:hanging="357"/>
        <w:rPr>
          <w:sz w:val="24"/>
          <w:szCs w:val="24"/>
        </w:rPr>
      </w:pPr>
      <w:r w:rsidRPr="00CC6A34">
        <w:rPr>
          <w:sz w:val="24"/>
          <w:szCs w:val="24"/>
        </w:rPr>
        <w:t xml:space="preserve">the </w:t>
      </w:r>
      <w:r w:rsidR="00026F5D" w:rsidRPr="00CC6A34">
        <w:rPr>
          <w:sz w:val="24"/>
          <w:szCs w:val="24"/>
        </w:rPr>
        <w:t xml:space="preserve">retention of </w:t>
      </w:r>
      <w:r w:rsidR="00606D5B" w:rsidRPr="00CC6A34">
        <w:rPr>
          <w:sz w:val="24"/>
          <w:szCs w:val="24"/>
        </w:rPr>
        <w:t>things seized</w:t>
      </w:r>
      <w:r w:rsidR="00026F5D" w:rsidRPr="00CC6A34">
        <w:rPr>
          <w:sz w:val="24"/>
          <w:szCs w:val="24"/>
        </w:rPr>
        <w:t xml:space="preserve"> </w:t>
      </w:r>
    </w:p>
    <w:p w:rsidR="001C23B7" w:rsidRPr="00CC6A34" w:rsidRDefault="00383FB1" w:rsidP="00440F06">
      <w:pPr>
        <w:widowControl w:val="0"/>
        <w:numPr>
          <w:ilvl w:val="0"/>
          <w:numId w:val="17"/>
        </w:numPr>
        <w:autoSpaceDE w:val="0"/>
        <w:autoSpaceDN w:val="0"/>
        <w:adjustRightInd w:val="0"/>
        <w:spacing w:after="0" w:line="360" w:lineRule="auto"/>
        <w:ind w:left="1417" w:hanging="357"/>
        <w:rPr>
          <w:sz w:val="24"/>
          <w:szCs w:val="24"/>
        </w:rPr>
      </w:pPr>
      <w:r w:rsidRPr="00CC6A34">
        <w:rPr>
          <w:sz w:val="24"/>
          <w:szCs w:val="24"/>
        </w:rPr>
        <w:t>a retention order to remain in force</w:t>
      </w:r>
    </w:p>
    <w:p w:rsidR="001C23B7" w:rsidRPr="00CC6A34" w:rsidRDefault="001C23B7" w:rsidP="00440F06">
      <w:pPr>
        <w:spacing w:after="360" w:line="360" w:lineRule="auto"/>
        <w:ind w:left="1060"/>
        <w:rPr>
          <w:sz w:val="24"/>
          <w:szCs w:val="24"/>
        </w:rPr>
      </w:pPr>
      <w:r w:rsidRPr="00CC6A34">
        <w:rPr>
          <w:sz w:val="24"/>
          <w:szCs w:val="24"/>
        </w:rPr>
        <w:t>(</w:t>
      </w:r>
      <w:proofErr w:type="gramStart"/>
      <w:r w:rsidR="00F5022D" w:rsidRPr="00CC6A34">
        <w:rPr>
          <w:i/>
          <w:sz w:val="24"/>
          <w:szCs w:val="24"/>
        </w:rPr>
        <w:t>delete</w:t>
      </w:r>
      <w:proofErr w:type="gramEnd"/>
      <w:r w:rsidRPr="00CC6A34">
        <w:rPr>
          <w:i/>
          <w:sz w:val="24"/>
          <w:szCs w:val="24"/>
        </w:rPr>
        <w:t xml:space="preserve"> whichever is inapplicable</w:t>
      </w:r>
      <w:r w:rsidRPr="00CC6A34">
        <w:rPr>
          <w:sz w:val="24"/>
          <w:szCs w:val="24"/>
        </w:rPr>
        <w:t>)</w:t>
      </w:r>
      <w:r w:rsidR="00606D5B" w:rsidRPr="00CC6A34">
        <w:rPr>
          <w:sz w:val="24"/>
          <w:szCs w:val="24"/>
        </w:rPr>
        <w:t>.</w:t>
      </w:r>
    </w:p>
    <w:p w:rsidR="001C23B7" w:rsidRPr="00CC6A34" w:rsidRDefault="001C23B7" w:rsidP="00440F06">
      <w:pPr>
        <w:spacing w:after="360" w:line="360" w:lineRule="auto"/>
        <w:ind w:left="720" w:hanging="720"/>
        <w:rPr>
          <w:sz w:val="24"/>
          <w:szCs w:val="24"/>
        </w:rPr>
      </w:pPr>
      <w:r w:rsidRPr="00CC6A34">
        <w:rPr>
          <w:sz w:val="24"/>
          <w:szCs w:val="24"/>
        </w:rPr>
        <w:t>3.</w:t>
      </w:r>
      <w:r w:rsidR="000D32C8" w:rsidRPr="00CC6A34">
        <w:rPr>
          <w:sz w:val="24"/>
          <w:szCs w:val="24"/>
        </w:rPr>
        <w:tab/>
      </w:r>
      <w:r w:rsidR="00CD6642" w:rsidRPr="00CC6A34">
        <w:rPr>
          <w:sz w:val="24"/>
          <w:szCs w:val="24"/>
        </w:rPr>
        <w:t>(</w:t>
      </w:r>
      <w:proofErr w:type="gramStart"/>
      <w:r w:rsidR="00CD6642" w:rsidRPr="00CC6A34">
        <w:rPr>
          <w:i/>
          <w:sz w:val="24"/>
          <w:szCs w:val="24"/>
        </w:rPr>
        <w:t>delete</w:t>
      </w:r>
      <w:proofErr w:type="gramEnd"/>
      <w:r w:rsidR="00CD6642" w:rsidRPr="00CC6A34">
        <w:rPr>
          <w:i/>
          <w:sz w:val="24"/>
          <w:szCs w:val="24"/>
        </w:rPr>
        <w:t xml:space="preserve"> if inapplicable</w:t>
      </w:r>
      <w:r w:rsidR="00CD6642" w:rsidRPr="00CC6A34">
        <w:rPr>
          <w:sz w:val="24"/>
          <w:szCs w:val="24"/>
        </w:rPr>
        <w:t xml:space="preserve">) </w:t>
      </w:r>
      <w:r w:rsidR="00B5046E" w:rsidRPr="00CC6A34">
        <w:rPr>
          <w:sz w:val="24"/>
          <w:szCs w:val="24"/>
        </w:rPr>
        <w:t>The things</w:t>
      </w:r>
      <w:r w:rsidRPr="00CC6A34">
        <w:rPr>
          <w:sz w:val="24"/>
          <w:szCs w:val="24"/>
        </w:rPr>
        <w:t xml:space="preserve"> </w:t>
      </w:r>
      <w:r w:rsidR="00383FB1" w:rsidRPr="00CC6A34">
        <w:rPr>
          <w:sz w:val="24"/>
          <w:szCs w:val="24"/>
        </w:rPr>
        <w:t xml:space="preserve">sought to be retained </w:t>
      </w:r>
      <w:r w:rsidR="00606D5B" w:rsidRPr="00CC6A34">
        <w:rPr>
          <w:sz w:val="24"/>
          <w:szCs w:val="24"/>
        </w:rPr>
        <w:t>are</w:t>
      </w:r>
      <w:r w:rsidR="00383FB1" w:rsidRPr="00CC6A34">
        <w:rPr>
          <w:sz w:val="24"/>
          <w:szCs w:val="24"/>
        </w:rPr>
        <w:t xml:space="preserve"> </w:t>
      </w:r>
      <w:r w:rsidRPr="00CC6A34">
        <w:rPr>
          <w:sz w:val="24"/>
          <w:szCs w:val="24"/>
        </w:rPr>
        <w:t>(</w:t>
      </w:r>
      <w:r w:rsidRPr="00CC6A34">
        <w:rPr>
          <w:i/>
          <w:sz w:val="24"/>
          <w:szCs w:val="24"/>
        </w:rPr>
        <w:t xml:space="preserve">set out details of </w:t>
      </w:r>
      <w:r w:rsidR="00B5046E" w:rsidRPr="00CC6A34">
        <w:rPr>
          <w:i/>
          <w:sz w:val="24"/>
          <w:szCs w:val="24"/>
        </w:rPr>
        <w:t>things</w:t>
      </w:r>
      <w:r w:rsidRPr="00CC6A34">
        <w:rPr>
          <w:sz w:val="24"/>
          <w:szCs w:val="24"/>
        </w:rPr>
        <w:t>)</w:t>
      </w:r>
      <w:r w:rsidR="00383FB1" w:rsidRPr="00CC6A34">
        <w:rPr>
          <w:sz w:val="24"/>
          <w:szCs w:val="24"/>
        </w:rPr>
        <w:t xml:space="preserve"> seized </w:t>
      </w:r>
      <w:r w:rsidR="00B5046E" w:rsidRPr="00CC6A34">
        <w:rPr>
          <w:sz w:val="24"/>
          <w:szCs w:val="24"/>
        </w:rPr>
        <w:t>on (</w:t>
      </w:r>
      <w:r w:rsidR="00B5046E" w:rsidRPr="00CC6A34">
        <w:rPr>
          <w:i/>
          <w:sz w:val="24"/>
          <w:szCs w:val="24"/>
        </w:rPr>
        <w:t>insert date</w:t>
      </w:r>
      <w:r w:rsidR="00B5046E" w:rsidRPr="00CC6A34">
        <w:rPr>
          <w:sz w:val="24"/>
          <w:szCs w:val="24"/>
        </w:rPr>
        <w:t>).</w:t>
      </w:r>
    </w:p>
    <w:p w:rsidR="00B5046E" w:rsidRPr="00CC6A34" w:rsidRDefault="00CD6642" w:rsidP="00440F06">
      <w:pPr>
        <w:spacing w:after="360" w:line="360" w:lineRule="auto"/>
        <w:ind w:left="720" w:hanging="720"/>
        <w:rPr>
          <w:sz w:val="24"/>
          <w:szCs w:val="24"/>
        </w:rPr>
      </w:pPr>
      <w:r w:rsidRPr="00CC6A34">
        <w:rPr>
          <w:sz w:val="24"/>
          <w:szCs w:val="24"/>
        </w:rPr>
        <w:t>4.</w:t>
      </w:r>
      <w:r w:rsidRPr="00CC6A34">
        <w:rPr>
          <w:sz w:val="24"/>
          <w:szCs w:val="24"/>
        </w:rPr>
        <w:tab/>
        <w:t>(</w:t>
      </w:r>
      <w:proofErr w:type="gramStart"/>
      <w:r w:rsidRPr="00CC6A34">
        <w:rPr>
          <w:i/>
          <w:sz w:val="24"/>
          <w:szCs w:val="24"/>
        </w:rPr>
        <w:t>delete</w:t>
      </w:r>
      <w:proofErr w:type="gramEnd"/>
      <w:r w:rsidRPr="00CC6A34">
        <w:rPr>
          <w:i/>
          <w:sz w:val="24"/>
          <w:szCs w:val="24"/>
        </w:rPr>
        <w:t xml:space="preserve"> if inapplicable</w:t>
      </w:r>
      <w:r w:rsidRPr="00CC6A34">
        <w:rPr>
          <w:sz w:val="24"/>
          <w:szCs w:val="24"/>
        </w:rPr>
        <w:t xml:space="preserve">) </w:t>
      </w:r>
      <w:r w:rsidR="00B5046E" w:rsidRPr="00CC6A34">
        <w:rPr>
          <w:sz w:val="24"/>
          <w:szCs w:val="24"/>
        </w:rPr>
        <w:t>The retention order sought to be extended was issued by (</w:t>
      </w:r>
      <w:r w:rsidR="00B5046E" w:rsidRPr="00CC6A34">
        <w:rPr>
          <w:i/>
          <w:sz w:val="24"/>
          <w:szCs w:val="24"/>
        </w:rPr>
        <w:t>insert name</w:t>
      </w:r>
      <w:r w:rsidR="00B5046E" w:rsidRPr="00CC6A34">
        <w:rPr>
          <w:sz w:val="24"/>
          <w:szCs w:val="24"/>
        </w:rPr>
        <w:t>) to (</w:t>
      </w:r>
      <w:r w:rsidR="00B5046E" w:rsidRPr="00CC6A34">
        <w:rPr>
          <w:i/>
          <w:sz w:val="24"/>
          <w:szCs w:val="24"/>
        </w:rPr>
        <w:t>insert name</w:t>
      </w:r>
      <w:r w:rsidR="00B5046E" w:rsidRPr="00CC6A34">
        <w:rPr>
          <w:sz w:val="24"/>
          <w:szCs w:val="24"/>
        </w:rPr>
        <w:t>) on (</w:t>
      </w:r>
      <w:r w:rsidR="00B5046E" w:rsidRPr="00CC6A34">
        <w:rPr>
          <w:i/>
          <w:sz w:val="24"/>
          <w:szCs w:val="24"/>
        </w:rPr>
        <w:t>insert date</w:t>
      </w:r>
      <w:r w:rsidR="00B5046E" w:rsidRPr="00CC6A34">
        <w:rPr>
          <w:sz w:val="24"/>
          <w:szCs w:val="24"/>
        </w:rPr>
        <w:t>).</w:t>
      </w:r>
    </w:p>
    <w:p w:rsidR="00047455" w:rsidRPr="00CC6A34" w:rsidRDefault="00CD6642" w:rsidP="00440F06">
      <w:pPr>
        <w:spacing w:after="360" w:line="360" w:lineRule="auto"/>
        <w:ind w:left="720" w:hanging="720"/>
        <w:rPr>
          <w:sz w:val="24"/>
          <w:szCs w:val="24"/>
        </w:rPr>
      </w:pPr>
      <w:r w:rsidRPr="00CC6A34">
        <w:rPr>
          <w:sz w:val="24"/>
          <w:szCs w:val="24"/>
        </w:rPr>
        <w:t>5</w:t>
      </w:r>
      <w:r w:rsidR="00047455" w:rsidRPr="00CC6A34">
        <w:rPr>
          <w:sz w:val="24"/>
          <w:szCs w:val="24"/>
        </w:rPr>
        <w:t>.</w:t>
      </w:r>
      <w:r w:rsidR="00047455" w:rsidRPr="00CC6A34">
        <w:rPr>
          <w:sz w:val="24"/>
          <w:szCs w:val="24"/>
        </w:rPr>
        <w:tab/>
        <w:t>The extension of time is sought until (</w:t>
      </w:r>
      <w:r w:rsidR="00047455" w:rsidRPr="00CC6A34">
        <w:rPr>
          <w:i/>
          <w:sz w:val="24"/>
          <w:szCs w:val="24"/>
        </w:rPr>
        <w:t>insert date</w:t>
      </w:r>
      <w:r w:rsidR="00047455" w:rsidRPr="00CC6A34">
        <w:rPr>
          <w:sz w:val="24"/>
          <w:szCs w:val="24"/>
        </w:rPr>
        <w:t>).</w:t>
      </w:r>
    </w:p>
    <w:p w:rsidR="00B5046E" w:rsidRPr="00CC6A34" w:rsidRDefault="00CD6642" w:rsidP="00440F06">
      <w:pPr>
        <w:spacing w:after="360" w:line="360" w:lineRule="auto"/>
        <w:ind w:left="720" w:hanging="720"/>
        <w:rPr>
          <w:sz w:val="24"/>
          <w:szCs w:val="24"/>
        </w:rPr>
      </w:pPr>
      <w:r w:rsidRPr="00CC6A34">
        <w:rPr>
          <w:sz w:val="24"/>
          <w:szCs w:val="24"/>
        </w:rPr>
        <w:t>6</w:t>
      </w:r>
      <w:r w:rsidR="00B5046E" w:rsidRPr="00CC6A34">
        <w:rPr>
          <w:sz w:val="24"/>
          <w:szCs w:val="24"/>
        </w:rPr>
        <w:t>.</w:t>
      </w:r>
      <w:r w:rsidR="00B5046E" w:rsidRPr="00CC6A34">
        <w:rPr>
          <w:sz w:val="24"/>
          <w:szCs w:val="24"/>
        </w:rPr>
        <w:tab/>
      </w:r>
      <w:r w:rsidR="00A83000" w:rsidRPr="00CC6A34">
        <w:rPr>
          <w:sz w:val="24"/>
          <w:szCs w:val="24"/>
          <w:lang w:val="en-US"/>
        </w:rPr>
        <w:t xml:space="preserve">The person who </w:t>
      </w:r>
      <w:r w:rsidR="003A06D6" w:rsidRPr="00CC6A34">
        <w:rPr>
          <w:sz w:val="24"/>
          <w:szCs w:val="24"/>
          <w:lang w:val="en-US"/>
        </w:rPr>
        <w:t>had legal title to</w:t>
      </w:r>
      <w:r w:rsidR="00B5046E" w:rsidRPr="00CC6A34">
        <w:rPr>
          <w:sz w:val="24"/>
          <w:szCs w:val="24"/>
          <w:lang w:val="en-US"/>
        </w:rPr>
        <w:t xml:space="preserve"> the things seized</w:t>
      </w:r>
      <w:r w:rsidR="003A06D6" w:rsidRPr="00CC6A34">
        <w:rPr>
          <w:sz w:val="24"/>
          <w:szCs w:val="24"/>
          <w:lang w:val="en-US"/>
        </w:rPr>
        <w:t xml:space="preserve"> at the time of seizure/issue of the </w:t>
      </w:r>
      <w:r w:rsidR="00B5046E" w:rsidRPr="00CC6A34">
        <w:rPr>
          <w:sz w:val="24"/>
          <w:szCs w:val="24"/>
          <w:lang w:val="en-US"/>
        </w:rPr>
        <w:t>retention order (</w:t>
      </w:r>
      <w:r w:rsidR="00F5022D" w:rsidRPr="00CC6A34">
        <w:rPr>
          <w:i/>
          <w:sz w:val="24"/>
          <w:szCs w:val="24"/>
        </w:rPr>
        <w:t>delete</w:t>
      </w:r>
      <w:r w:rsidR="00B5046E" w:rsidRPr="00CC6A34">
        <w:rPr>
          <w:i/>
          <w:sz w:val="24"/>
          <w:szCs w:val="24"/>
        </w:rPr>
        <w:t xml:space="preserve"> whichever is inapplicable</w:t>
      </w:r>
      <w:r w:rsidR="00B5046E" w:rsidRPr="00CC6A34">
        <w:rPr>
          <w:sz w:val="24"/>
          <w:szCs w:val="24"/>
        </w:rPr>
        <w:t>)</w:t>
      </w:r>
      <w:r w:rsidR="00A83000" w:rsidRPr="00CC6A34">
        <w:rPr>
          <w:sz w:val="24"/>
          <w:szCs w:val="24"/>
        </w:rPr>
        <w:t xml:space="preserve"> is</w:t>
      </w:r>
      <w:r w:rsidR="00B5046E" w:rsidRPr="00CC6A34">
        <w:rPr>
          <w:sz w:val="24"/>
          <w:szCs w:val="24"/>
        </w:rPr>
        <w:t xml:space="preserve"> (</w:t>
      </w:r>
      <w:r w:rsidR="00B5046E" w:rsidRPr="00CC6A34">
        <w:rPr>
          <w:i/>
          <w:sz w:val="24"/>
          <w:szCs w:val="24"/>
        </w:rPr>
        <w:t>insert name</w:t>
      </w:r>
      <w:r w:rsidR="00B5046E" w:rsidRPr="00CC6A34">
        <w:rPr>
          <w:sz w:val="24"/>
          <w:szCs w:val="24"/>
        </w:rPr>
        <w:t>).</w:t>
      </w:r>
    </w:p>
    <w:p w:rsidR="001C23B7" w:rsidRPr="00CC6A34" w:rsidRDefault="00CD6642" w:rsidP="00440F06">
      <w:pPr>
        <w:spacing w:after="360" w:line="360" w:lineRule="auto"/>
        <w:ind w:left="720" w:hanging="720"/>
        <w:rPr>
          <w:sz w:val="24"/>
          <w:szCs w:val="24"/>
        </w:rPr>
      </w:pPr>
      <w:r w:rsidRPr="00CC6A34">
        <w:rPr>
          <w:sz w:val="24"/>
          <w:szCs w:val="24"/>
          <w:lang w:val="en-US"/>
        </w:rPr>
        <w:t>7</w:t>
      </w:r>
      <w:r w:rsidR="00B5046E" w:rsidRPr="00CC6A34">
        <w:rPr>
          <w:sz w:val="24"/>
          <w:szCs w:val="24"/>
          <w:lang w:val="en-US"/>
        </w:rPr>
        <w:t>.</w:t>
      </w:r>
      <w:r w:rsidR="00B5046E" w:rsidRPr="00CC6A34">
        <w:rPr>
          <w:sz w:val="24"/>
          <w:szCs w:val="24"/>
          <w:lang w:val="en-US"/>
        </w:rPr>
        <w:tab/>
        <w:t xml:space="preserve">The person </w:t>
      </w:r>
      <w:r w:rsidR="003A06D6" w:rsidRPr="00CC6A34">
        <w:rPr>
          <w:sz w:val="24"/>
          <w:szCs w:val="24"/>
          <w:lang w:val="en-US"/>
        </w:rPr>
        <w:t xml:space="preserve">from whom the </w:t>
      </w:r>
      <w:r w:rsidR="00B5046E" w:rsidRPr="00CC6A34">
        <w:rPr>
          <w:sz w:val="24"/>
          <w:szCs w:val="24"/>
          <w:lang w:val="en-US"/>
        </w:rPr>
        <w:t xml:space="preserve">things </w:t>
      </w:r>
      <w:r w:rsidR="003A06D6" w:rsidRPr="00CC6A34">
        <w:rPr>
          <w:sz w:val="24"/>
          <w:szCs w:val="24"/>
          <w:lang w:val="en-US"/>
        </w:rPr>
        <w:t>were seized/had</w:t>
      </w:r>
      <w:r w:rsidR="00B5046E" w:rsidRPr="00CC6A34">
        <w:rPr>
          <w:sz w:val="24"/>
          <w:szCs w:val="24"/>
          <w:lang w:val="en-US"/>
        </w:rPr>
        <w:t xml:space="preserve"> custody of the things </w:t>
      </w:r>
      <w:r w:rsidR="003A06D6" w:rsidRPr="00CC6A34">
        <w:rPr>
          <w:sz w:val="24"/>
          <w:szCs w:val="24"/>
          <w:lang w:val="en-US"/>
        </w:rPr>
        <w:t>when</w:t>
      </w:r>
      <w:r w:rsidR="00B5046E" w:rsidRPr="00CC6A34">
        <w:rPr>
          <w:sz w:val="24"/>
          <w:szCs w:val="24"/>
          <w:lang w:val="en-US"/>
        </w:rPr>
        <w:t xml:space="preserve"> the retention order </w:t>
      </w:r>
      <w:r w:rsidR="003A06D6" w:rsidRPr="00CC6A34">
        <w:rPr>
          <w:sz w:val="24"/>
          <w:szCs w:val="24"/>
          <w:lang w:val="en-US"/>
        </w:rPr>
        <w:t xml:space="preserve">was issued </w:t>
      </w:r>
      <w:r w:rsidR="00B5046E" w:rsidRPr="00CC6A34">
        <w:rPr>
          <w:sz w:val="24"/>
          <w:szCs w:val="24"/>
          <w:lang w:val="en-US"/>
        </w:rPr>
        <w:t>(</w:t>
      </w:r>
      <w:r w:rsidR="00F5022D" w:rsidRPr="00CC6A34">
        <w:rPr>
          <w:i/>
          <w:sz w:val="24"/>
          <w:szCs w:val="24"/>
        </w:rPr>
        <w:t>delete</w:t>
      </w:r>
      <w:r w:rsidR="00B5046E" w:rsidRPr="00CC6A34">
        <w:rPr>
          <w:i/>
          <w:sz w:val="24"/>
          <w:szCs w:val="24"/>
        </w:rPr>
        <w:t xml:space="preserve"> whichever is inapplicable</w:t>
      </w:r>
      <w:r w:rsidR="00B5046E" w:rsidRPr="00CC6A34">
        <w:rPr>
          <w:sz w:val="24"/>
          <w:szCs w:val="24"/>
        </w:rPr>
        <w:t>)</w:t>
      </w:r>
      <w:r w:rsidR="00A83000" w:rsidRPr="00CC6A34">
        <w:rPr>
          <w:sz w:val="24"/>
          <w:szCs w:val="24"/>
        </w:rPr>
        <w:t xml:space="preserve"> is</w:t>
      </w:r>
      <w:r w:rsidR="00B5046E" w:rsidRPr="00CC6A34">
        <w:rPr>
          <w:sz w:val="24"/>
          <w:szCs w:val="24"/>
        </w:rPr>
        <w:t xml:space="preserve"> (</w:t>
      </w:r>
      <w:r w:rsidR="00B5046E" w:rsidRPr="00CC6A34">
        <w:rPr>
          <w:i/>
          <w:sz w:val="24"/>
          <w:szCs w:val="24"/>
        </w:rPr>
        <w:t>insert name</w:t>
      </w:r>
      <w:r w:rsidR="00B5046E" w:rsidRPr="00CC6A34">
        <w:rPr>
          <w:sz w:val="24"/>
          <w:szCs w:val="24"/>
        </w:rPr>
        <w:t>).</w:t>
      </w:r>
    </w:p>
    <w:p w:rsidR="001C23B7" w:rsidRDefault="00CD6642" w:rsidP="00440F06">
      <w:pPr>
        <w:spacing w:after="0" w:line="360" w:lineRule="auto"/>
        <w:ind w:left="720" w:hanging="720"/>
        <w:rPr>
          <w:sz w:val="24"/>
          <w:szCs w:val="24"/>
        </w:rPr>
      </w:pPr>
      <w:r w:rsidRPr="00CC6A34">
        <w:rPr>
          <w:sz w:val="24"/>
          <w:szCs w:val="24"/>
        </w:rPr>
        <w:t>8</w:t>
      </w:r>
      <w:r w:rsidR="00047455" w:rsidRPr="00CC6A34">
        <w:rPr>
          <w:sz w:val="24"/>
          <w:szCs w:val="24"/>
        </w:rPr>
        <w:t>.</w:t>
      </w:r>
      <w:r w:rsidR="00047455" w:rsidRPr="00CC6A34">
        <w:rPr>
          <w:sz w:val="24"/>
          <w:szCs w:val="24"/>
        </w:rPr>
        <w:tab/>
      </w:r>
      <w:r w:rsidR="001C23B7" w:rsidRPr="00CC6A34">
        <w:rPr>
          <w:sz w:val="24"/>
          <w:szCs w:val="24"/>
        </w:rPr>
        <w:t xml:space="preserve">The short grounds on which the order is sought are: </w:t>
      </w:r>
    </w:p>
    <w:p w:rsidR="00440F06" w:rsidRPr="00CC6A34" w:rsidRDefault="00440F06" w:rsidP="00440F06">
      <w:pPr>
        <w:spacing w:after="0" w:line="360" w:lineRule="auto"/>
        <w:ind w:left="720" w:hanging="720"/>
        <w:rPr>
          <w:sz w:val="24"/>
          <w:szCs w:val="24"/>
        </w:rPr>
      </w:pPr>
      <w:r>
        <w:rPr>
          <w:sz w:val="24"/>
          <w:szCs w:val="24"/>
        </w:rPr>
        <w:tab/>
        <w:t>…………………………………………………………………………………………………………………………………………………………………………</w:t>
      </w:r>
      <w:r w:rsidR="00B921DF">
        <w:rPr>
          <w:sz w:val="24"/>
          <w:szCs w:val="24"/>
        </w:rPr>
        <w:t>…………………………………………………………………………………………………………………………………………………………………………</w:t>
      </w:r>
    </w:p>
    <w:p w:rsidR="001C23B7" w:rsidRPr="00CC6A34" w:rsidRDefault="001C23B7" w:rsidP="00440F06">
      <w:pPr>
        <w:widowControl w:val="0"/>
        <w:autoSpaceDE w:val="0"/>
        <w:autoSpaceDN w:val="0"/>
        <w:adjustRightInd w:val="0"/>
        <w:spacing w:after="360" w:line="360" w:lineRule="auto"/>
        <w:ind w:firstLine="720"/>
        <w:rPr>
          <w:sz w:val="24"/>
          <w:szCs w:val="24"/>
        </w:rPr>
      </w:pPr>
      <w:r w:rsidRPr="00CC6A34">
        <w:rPr>
          <w:sz w:val="24"/>
          <w:szCs w:val="24"/>
        </w:rPr>
        <w:t> (</w:t>
      </w:r>
      <w:proofErr w:type="gramStart"/>
      <w:r w:rsidRPr="00CC6A34">
        <w:rPr>
          <w:i/>
          <w:sz w:val="24"/>
          <w:szCs w:val="24"/>
        </w:rPr>
        <w:t>set</w:t>
      </w:r>
      <w:proofErr w:type="gramEnd"/>
      <w:r w:rsidRPr="00CC6A34">
        <w:rPr>
          <w:i/>
          <w:sz w:val="24"/>
          <w:szCs w:val="24"/>
        </w:rPr>
        <w:t xml:space="preserve"> out the short grounds on which the order is sought</w:t>
      </w:r>
      <w:r w:rsidRPr="00CC6A34">
        <w:rPr>
          <w:sz w:val="24"/>
          <w:szCs w:val="24"/>
        </w:rPr>
        <w:t>).</w:t>
      </w:r>
    </w:p>
    <w:p w:rsidR="001C23B7" w:rsidRPr="00CC6A34" w:rsidRDefault="00CD6642" w:rsidP="00440F06">
      <w:pPr>
        <w:spacing w:after="360" w:line="360" w:lineRule="auto"/>
        <w:ind w:left="720" w:hanging="720"/>
        <w:rPr>
          <w:sz w:val="24"/>
          <w:szCs w:val="24"/>
        </w:rPr>
      </w:pPr>
      <w:r w:rsidRPr="00CC6A34">
        <w:rPr>
          <w:sz w:val="24"/>
          <w:szCs w:val="24"/>
        </w:rPr>
        <w:t>9</w:t>
      </w:r>
      <w:r w:rsidR="001C23B7" w:rsidRPr="00CC6A34">
        <w:rPr>
          <w:sz w:val="24"/>
          <w:szCs w:val="24"/>
        </w:rPr>
        <w:t>.</w:t>
      </w:r>
      <w:r w:rsidR="000D32C8" w:rsidRPr="00CC6A34">
        <w:rPr>
          <w:sz w:val="24"/>
          <w:szCs w:val="24"/>
        </w:rPr>
        <w:tab/>
      </w:r>
      <w:r w:rsidR="001C23B7" w:rsidRPr="00CC6A34">
        <w:rPr>
          <w:sz w:val="24"/>
          <w:szCs w:val="24"/>
        </w:rPr>
        <w:t>The detailed grounds o</w:t>
      </w:r>
      <w:r w:rsidR="00047455" w:rsidRPr="00CC6A34">
        <w:rPr>
          <w:sz w:val="24"/>
          <w:szCs w:val="24"/>
        </w:rPr>
        <w:t>n which the order is sought are</w:t>
      </w:r>
      <w:r w:rsidR="001C23B7" w:rsidRPr="00CC6A34">
        <w:rPr>
          <w:sz w:val="24"/>
          <w:szCs w:val="24"/>
        </w:rPr>
        <w:t xml:space="preserve"> set out in the accompanying affidavit. </w:t>
      </w:r>
    </w:p>
    <w:p w:rsidR="001C23B7" w:rsidRPr="00CC6A34" w:rsidRDefault="001C23B7" w:rsidP="00440F06">
      <w:pPr>
        <w:spacing w:after="0" w:line="360" w:lineRule="auto"/>
        <w:rPr>
          <w:b/>
          <w:sz w:val="24"/>
          <w:szCs w:val="24"/>
        </w:rPr>
      </w:pPr>
      <w:r w:rsidRPr="00CC6A34">
        <w:rPr>
          <w:b/>
          <w:sz w:val="24"/>
          <w:szCs w:val="24"/>
        </w:rPr>
        <w:t>Order sought</w:t>
      </w:r>
    </w:p>
    <w:p w:rsidR="001C23B7" w:rsidRPr="00CC6A34" w:rsidRDefault="001C23B7" w:rsidP="00440F06">
      <w:pPr>
        <w:spacing w:after="0" w:line="360" w:lineRule="auto"/>
        <w:rPr>
          <w:sz w:val="24"/>
          <w:szCs w:val="24"/>
        </w:rPr>
      </w:pPr>
      <w:r w:rsidRPr="00CC6A34">
        <w:rPr>
          <w:sz w:val="24"/>
          <w:szCs w:val="24"/>
          <w:lang w:val="en-US"/>
        </w:rPr>
        <w:t xml:space="preserve">The </w:t>
      </w:r>
      <w:r w:rsidRPr="00CC6A34">
        <w:rPr>
          <w:sz w:val="24"/>
          <w:szCs w:val="24"/>
        </w:rPr>
        <w:t xml:space="preserve">Plaintiff seeks the following orders: </w:t>
      </w:r>
    </w:p>
    <w:p w:rsidR="001C23B7" w:rsidRPr="00CC6A34" w:rsidRDefault="001C23B7" w:rsidP="00440F06">
      <w:pPr>
        <w:spacing w:after="360" w:line="360" w:lineRule="auto"/>
        <w:ind w:left="720"/>
        <w:rPr>
          <w:sz w:val="24"/>
          <w:szCs w:val="24"/>
        </w:rPr>
      </w:pPr>
      <w:r w:rsidRPr="00CC6A34">
        <w:rPr>
          <w:sz w:val="24"/>
          <w:szCs w:val="24"/>
        </w:rPr>
        <w:t>(</w:t>
      </w:r>
      <w:proofErr w:type="gramStart"/>
      <w:r w:rsidRPr="00CC6A34">
        <w:rPr>
          <w:i/>
          <w:sz w:val="24"/>
          <w:szCs w:val="24"/>
        </w:rPr>
        <w:t>set</w:t>
      </w:r>
      <w:proofErr w:type="gramEnd"/>
      <w:r w:rsidRPr="00CC6A34">
        <w:rPr>
          <w:i/>
          <w:sz w:val="24"/>
          <w:szCs w:val="24"/>
        </w:rPr>
        <w:t xml:space="preserve"> out</w:t>
      </w:r>
      <w:r w:rsidR="00047455" w:rsidRPr="00CC6A34">
        <w:rPr>
          <w:i/>
          <w:sz w:val="24"/>
          <w:szCs w:val="24"/>
        </w:rPr>
        <w:t xml:space="preserve"> briefly but specifically</w:t>
      </w:r>
      <w:r w:rsidRPr="00CC6A34">
        <w:rPr>
          <w:i/>
          <w:sz w:val="24"/>
          <w:szCs w:val="24"/>
        </w:rPr>
        <w:t xml:space="preserve"> the orders sought</w:t>
      </w:r>
      <w:r w:rsidRPr="00CC6A34">
        <w:rPr>
          <w:sz w:val="24"/>
          <w:szCs w:val="24"/>
        </w:rPr>
        <w:t>)</w:t>
      </w:r>
      <w:r w:rsidR="00606D5B" w:rsidRPr="00CC6A34">
        <w:rPr>
          <w:sz w:val="24"/>
          <w:szCs w:val="24"/>
        </w:rPr>
        <w:t>.</w:t>
      </w:r>
    </w:p>
    <w:p w:rsidR="001C23B7" w:rsidRPr="00CC6A34" w:rsidRDefault="001C23B7" w:rsidP="00440F06">
      <w:pPr>
        <w:spacing w:after="0" w:line="360" w:lineRule="auto"/>
        <w:rPr>
          <w:b/>
          <w:sz w:val="24"/>
          <w:szCs w:val="24"/>
        </w:rPr>
      </w:pPr>
      <w:r w:rsidRPr="00CC6A34">
        <w:rPr>
          <w:b/>
          <w:sz w:val="24"/>
          <w:szCs w:val="24"/>
        </w:rPr>
        <w:t>Accompanying documents</w:t>
      </w:r>
    </w:p>
    <w:p w:rsidR="001C23B7" w:rsidRDefault="001C23B7" w:rsidP="00440F06">
      <w:pPr>
        <w:spacing w:after="360" w:line="360" w:lineRule="auto"/>
        <w:rPr>
          <w:sz w:val="24"/>
          <w:szCs w:val="24"/>
        </w:rPr>
      </w:pPr>
      <w:r w:rsidRPr="00CC6A34">
        <w:rPr>
          <w:sz w:val="24"/>
          <w:szCs w:val="24"/>
        </w:rPr>
        <w:t xml:space="preserve">This application must be accompanied by an affidavit setting out and verifying the </w:t>
      </w:r>
      <w:r w:rsidRPr="00CC6A34">
        <w:rPr>
          <w:sz w:val="24"/>
          <w:szCs w:val="24"/>
          <w:lang w:val="en-US"/>
        </w:rPr>
        <w:t>detailed</w:t>
      </w:r>
      <w:r w:rsidR="00047455" w:rsidRPr="00CC6A34">
        <w:rPr>
          <w:sz w:val="24"/>
          <w:szCs w:val="24"/>
          <w:lang w:val="en-US"/>
        </w:rPr>
        <w:t xml:space="preserve"> grounds of the application</w:t>
      </w:r>
      <w:r w:rsidR="00A83000" w:rsidRPr="00CC6A34">
        <w:rPr>
          <w:sz w:val="24"/>
          <w:szCs w:val="24"/>
        </w:rPr>
        <w:t>.</w:t>
      </w:r>
    </w:p>
    <w:p w:rsidR="001C23B7" w:rsidRPr="00CC6A34" w:rsidRDefault="001C23B7" w:rsidP="00440F06">
      <w:pPr>
        <w:tabs>
          <w:tab w:val="left" w:pos="2610"/>
        </w:tabs>
        <w:spacing w:after="0" w:line="360" w:lineRule="auto"/>
        <w:rPr>
          <w:bCs/>
          <w:sz w:val="24"/>
          <w:szCs w:val="24"/>
        </w:rPr>
      </w:pPr>
      <w:r w:rsidRPr="00CC6A34">
        <w:rPr>
          <w:b/>
          <w:bCs/>
          <w:sz w:val="24"/>
          <w:szCs w:val="24"/>
        </w:rPr>
        <w:t>Plaintiff’s address</w:t>
      </w:r>
      <w:r w:rsidRPr="00CC6A34">
        <w:rPr>
          <w:b/>
          <w:bCs/>
          <w:sz w:val="24"/>
          <w:szCs w:val="24"/>
        </w:rPr>
        <w:tab/>
      </w:r>
    </w:p>
    <w:p w:rsidR="001C23B7" w:rsidRPr="00CC6A34" w:rsidRDefault="001C23B7" w:rsidP="00440F06">
      <w:pPr>
        <w:spacing w:after="0" w:line="360" w:lineRule="auto"/>
        <w:rPr>
          <w:sz w:val="24"/>
          <w:szCs w:val="24"/>
        </w:rPr>
      </w:pPr>
      <w:r w:rsidRPr="00CC6A34">
        <w:rPr>
          <w:color w:val="000000"/>
          <w:sz w:val="24"/>
          <w:szCs w:val="24"/>
        </w:rPr>
        <w:t xml:space="preserve">The </w:t>
      </w:r>
      <w:r w:rsidRPr="00CC6A34">
        <w:rPr>
          <w:sz w:val="24"/>
          <w:szCs w:val="24"/>
        </w:rPr>
        <w:t>Plaintiff’s address for service is:</w:t>
      </w:r>
    </w:p>
    <w:p w:rsidR="001C23B7" w:rsidRPr="00CC6A34" w:rsidRDefault="001C23B7" w:rsidP="00440F06">
      <w:pPr>
        <w:spacing w:after="0" w:line="360" w:lineRule="auto"/>
        <w:rPr>
          <w:sz w:val="24"/>
          <w:szCs w:val="24"/>
        </w:rPr>
      </w:pPr>
      <w:r w:rsidRPr="00CC6A34">
        <w:rPr>
          <w:sz w:val="24"/>
          <w:szCs w:val="24"/>
        </w:rPr>
        <w:t xml:space="preserve">Place: </w:t>
      </w:r>
    </w:p>
    <w:p w:rsidR="001C23B7" w:rsidRPr="00CC6A34" w:rsidRDefault="001C23B7" w:rsidP="00440F06">
      <w:pPr>
        <w:spacing w:after="0" w:line="360" w:lineRule="auto"/>
        <w:rPr>
          <w:sz w:val="24"/>
          <w:szCs w:val="24"/>
        </w:rPr>
      </w:pPr>
      <w:r w:rsidRPr="00CC6A34">
        <w:rPr>
          <w:sz w:val="24"/>
          <w:szCs w:val="24"/>
        </w:rPr>
        <w:t xml:space="preserve">Email: </w:t>
      </w:r>
    </w:p>
    <w:p w:rsidR="00CD6642" w:rsidRPr="00CC6A34" w:rsidRDefault="00CD6642" w:rsidP="00440F06">
      <w:pPr>
        <w:spacing w:after="360" w:line="360" w:lineRule="auto"/>
        <w:rPr>
          <w:sz w:val="24"/>
          <w:szCs w:val="24"/>
        </w:rPr>
      </w:pPr>
      <w:r w:rsidRPr="00CC6A34">
        <w:rPr>
          <w:sz w:val="24"/>
          <w:szCs w:val="24"/>
        </w:rPr>
        <w:t>The Plaintiff’s address is (</w:t>
      </w:r>
      <w:r w:rsidRPr="00CC6A34">
        <w:rPr>
          <w:i/>
          <w:sz w:val="24"/>
          <w:szCs w:val="24"/>
        </w:rPr>
        <w:t>place of business</w:t>
      </w:r>
      <w:r w:rsidRPr="00CC6A34">
        <w:rPr>
          <w:sz w:val="24"/>
          <w:szCs w:val="24"/>
        </w:rPr>
        <w:t>).</w:t>
      </w:r>
    </w:p>
    <w:p w:rsidR="001C23B7" w:rsidRPr="00CC6A34" w:rsidRDefault="001C23B7" w:rsidP="00440F06">
      <w:pPr>
        <w:spacing w:after="0" w:line="360" w:lineRule="auto"/>
        <w:rPr>
          <w:b/>
          <w:bCs/>
          <w:sz w:val="24"/>
          <w:szCs w:val="24"/>
        </w:rPr>
      </w:pPr>
      <w:r w:rsidRPr="00CC6A34">
        <w:rPr>
          <w:b/>
          <w:bCs/>
          <w:sz w:val="24"/>
          <w:szCs w:val="24"/>
        </w:rPr>
        <w:t>Service on the Defendant</w:t>
      </w:r>
    </w:p>
    <w:p w:rsidR="001C23B7" w:rsidRPr="00CC6A34" w:rsidRDefault="001C23B7" w:rsidP="00440F06">
      <w:pPr>
        <w:spacing w:after="0" w:line="360" w:lineRule="auto"/>
        <w:rPr>
          <w:sz w:val="24"/>
          <w:szCs w:val="24"/>
        </w:rPr>
      </w:pPr>
      <w:r w:rsidRPr="00CC6A34">
        <w:rPr>
          <w:sz w:val="24"/>
          <w:szCs w:val="24"/>
        </w:rPr>
        <w:t xml:space="preserve"> (</w:t>
      </w:r>
      <w:proofErr w:type="gramStart"/>
      <w:r w:rsidR="00F5022D" w:rsidRPr="00CC6A34">
        <w:rPr>
          <w:i/>
          <w:sz w:val="24"/>
          <w:szCs w:val="24"/>
        </w:rPr>
        <w:t>delete</w:t>
      </w:r>
      <w:proofErr w:type="gramEnd"/>
      <w:r w:rsidRPr="00CC6A34">
        <w:rPr>
          <w:i/>
          <w:sz w:val="24"/>
          <w:szCs w:val="24"/>
        </w:rPr>
        <w:t xml:space="preserve"> whichever is inapplicable</w:t>
      </w:r>
      <w:r w:rsidRPr="00CC6A34">
        <w:rPr>
          <w:sz w:val="24"/>
          <w:szCs w:val="24"/>
        </w:rPr>
        <w:t>)</w:t>
      </w:r>
    </w:p>
    <w:p w:rsidR="001C23B7" w:rsidRPr="00CC6A34" w:rsidRDefault="001C23B7" w:rsidP="00440F06">
      <w:pPr>
        <w:tabs>
          <w:tab w:val="left" w:pos="851"/>
        </w:tabs>
        <w:spacing w:after="0" w:line="360" w:lineRule="auto"/>
        <w:ind w:left="1134" w:hanging="1134"/>
        <w:rPr>
          <w:sz w:val="24"/>
          <w:szCs w:val="24"/>
        </w:rPr>
      </w:pPr>
      <w:r w:rsidRPr="00CC6A34">
        <w:rPr>
          <w:sz w:val="24"/>
          <w:szCs w:val="24"/>
        </w:rPr>
        <w:t>It is intended to serve this Application on all Defendants.</w:t>
      </w:r>
    </w:p>
    <w:p w:rsidR="001C23B7" w:rsidRPr="00CC6A34" w:rsidRDefault="001C23B7" w:rsidP="00440F06">
      <w:pPr>
        <w:tabs>
          <w:tab w:val="left" w:pos="851"/>
        </w:tabs>
        <w:spacing w:after="0" w:line="360" w:lineRule="auto"/>
        <w:ind w:left="1134" w:hanging="1134"/>
        <w:rPr>
          <w:sz w:val="24"/>
          <w:szCs w:val="24"/>
        </w:rPr>
      </w:pPr>
      <w:r w:rsidRPr="00CC6A34">
        <w:rPr>
          <w:sz w:val="24"/>
          <w:szCs w:val="24"/>
        </w:rPr>
        <w:t>It is intended to serve this Application on the following Defendants:</w:t>
      </w:r>
    </w:p>
    <w:p w:rsidR="001C23B7" w:rsidRPr="00CC6A34" w:rsidRDefault="001C23B7" w:rsidP="00440F06">
      <w:pPr>
        <w:tabs>
          <w:tab w:val="left" w:pos="851"/>
          <w:tab w:val="left" w:pos="1418"/>
        </w:tabs>
        <w:spacing w:after="360" w:line="360" w:lineRule="auto"/>
        <w:ind w:left="720"/>
        <w:rPr>
          <w:sz w:val="24"/>
          <w:szCs w:val="24"/>
        </w:rPr>
      </w:pPr>
      <w:r w:rsidRPr="00CC6A34">
        <w:rPr>
          <w:sz w:val="24"/>
          <w:szCs w:val="24"/>
        </w:rPr>
        <w:t>(</w:t>
      </w:r>
      <w:proofErr w:type="gramStart"/>
      <w:r w:rsidRPr="00CC6A34">
        <w:rPr>
          <w:i/>
          <w:sz w:val="24"/>
          <w:szCs w:val="24"/>
        </w:rPr>
        <w:t>name</w:t>
      </w:r>
      <w:proofErr w:type="gramEnd"/>
      <w:r w:rsidRPr="00CC6A34">
        <w:rPr>
          <w:i/>
          <w:sz w:val="24"/>
          <w:szCs w:val="24"/>
        </w:rPr>
        <w:t xml:space="preserve"> of each defendant on whom application is to be served</w:t>
      </w:r>
      <w:r w:rsidRPr="00CC6A34">
        <w:rPr>
          <w:sz w:val="24"/>
          <w:szCs w:val="24"/>
        </w:rPr>
        <w:t>)</w:t>
      </w:r>
    </w:p>
    <w:p w:rsidR="001C23B7" w:rsidRPr="00CC6A34" w:rsidRDefault="001C23B7" w:rsidP="00440F06">
      <w:pPr>
        <w:tabs>
          <w:tab w:val="left" w:pos="851"/>
        </w:tabs>
        <w:spacing w:after="360" w:line="360" w:lineRule="auto"/>
        <w:ind w:left="1134" w:hanging="1134"/>
        <w:rPr>
          <w:color w:val="000000"/>
          <w:sz w:val="24"/>
          <w:szCs w:val="24"/>
        </w:rPr>
      </w:pPr>
      <w:r w:rsidRPr="00CC6A34">
        <w:rPr>
          <w:sz w:val="24"/>
          <w:szCs w:val="24"/>
        </w:rPr>
        <w:t>It is not intended to serve this Application on any Defendant.</w:t>
      </w:r>
    </w:p>
    <w:p w:rsidR="001C23B7" w:rsidRPr="00CC6A34" w:rsidRDefault="001C23B7" w:rsidP="00440F06">
      <w:pPr>
        <w:keepNext/>
        <w:spacing w:after="360" w:line="360" w:lineRule="auto"/>
        <w:rPr>
          <w:sz w:val="24"/>
          <w:szCs w:val="24"/>
        </w:rPr>
      </w:pPr>
      <w:r w:rsidRPr="00CC6A34">
        <w:rPr>
          <w:b/>
          <w:sz w:val="24"/>
          <w:szCs w:val="24"/>
        </w:rPr>
        <w:t>Date</w:t>
      </w:r>
      <w:r w:rsidRPr="00CC6A34">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1C23B7" w:rsidRPr="00CC6A34" w:rsidTr="001C23B7">
        <w:tc>
          <w:tcPr>
            <w:tcW w:w="4678" w:type="dxa"/>
            <w:tcBorders>
              <w:top w:val="dotted" w:sz="4" w:space="0" w:color="auto"/>
            </w:tcBorders>
          </w:tcPr>
          <w:p w:rsidR="001C23B7" w:rsidRPr="00CC6A34" w:rsidRDefault="001C23B7" w:rsidP="00440F06">
            <w:pPr>
              <w:keepNext/>
              <w:keepLines/>
              <w:spacing w:after="0" w:line="360" w:lineRule="auto"/>
              <w:rPr>
                <w:sz w:val="24"/>
                <w:szCs w:val="24"/>
              </w:rPr>
            </w:pPr>
            <w:r w:rsidRPr="00CC6A34">
              <w:rPr>
                <w:sz w:val="24"/>
                <w:szCs w:val="24"/>
              </w:rPr>
              <w:t>Signed by (</w:t>
            </w:r>
            <w:r w:rsidRPr="00CC6A34">
              <w:rPr>
                <w:i/>
                <w:sz w:val="24"/>
                <w:szCs w:val="24"/>
              </w:rPr>
              <w:t>full</w:t>
            </w:r>
            <w:r w:rsidRPr="00CC6A34">
              <w:rPr>
                <w:sz w:val="24"/>
                <w:szCs w:val="24"/>
              </w:rPr>
              <w:t xml:space="preserve"> </w:t>
            </w:r>
            <w:r w:rsidRPr="00CC6A34">
              <w:rPr>
                <w:i/>
                <w:sz w:val="24"/>
                <w:szCs w:val="24"/>
              </w:rPr>
              <w:t>name</w:t>
            </w:r>
            <w:r w:rsidRPr="00CC6A34">
              <w:rPr>
                <w:sz w:val="24"/>
                <w:szCs w:val="24"/>
              </w:rPr>
              <w:t>)</w:t>
            </w:r>
          </w:p>
          <w:p w:rsidR="001C23B7" w:rsidRPr="00CC6A34" w:rsidRDefault="00A83000" w:rsidP="00440F06">
            <w:pPr>
              <w:keepNext/>
              <w:keepLines/>
              <w:spacing w:after="0" w:line="240" w:lineRule="auto"/>
              <w:rPr>
                <w:sz w:val="24"/>
                <w:szCs w:val="24"/>
              </w:rPr>
            </w:pPr>
            <w:r w:rsidRPr="00CC6A34">
              <w:rPr>
                <w:sz w:val="24"/>
                <w:szCs w:val="24"/>
              </w:rPr>
              <w:t xml:space="preserve">Independent </w:t>
            </w:r>
            <w:r w:rsidR="001C23B7" w:rsidRPr="00CC6A34">
              <w:rPr>
                <w:sz w:val="24"/>
                <w:szCs w:val="24"/>
              </w:rPr>
              <w:t xml:space="preserve">Commissioner </w:t>
            </w:r>
            <w:r w:rsidRPr="00CC6A34">
              <w:rPr>
                <w:sz w:val="24"/>
                <w:szCs w:val="24"/>
              </w:rPr>
              <w:t>Against Corruption</w:t>
            </w:r>
          </w:p>
        </w:tc>
      </w:tr>
    </w:tbl>
    <w:p w:rsidR="000D32C8" w:rsidRPr="001D473F" w:rsidRDefault="000D32C8">
      <w:pPr>
        <w:spacing w:after="0" w:line="240" w:lineRule="auto"/>
      </w:pPr>
      <w:r w:rsidRPr="001D473F">
        <w:br w:type="page"/>
      </w:r>
    </w:p>
    <w:p w:rsidR="00A83000" w:rsidRPr="00533EF2" w:rsidRDefault="00EA7B2F" w:rsidP="00533EF2">
      <w:pPr>
        <w:tabs>
          <w:tab w:val="right" w:pos="8931"/>
        </w:tabs>
        <w:spacing w:after="0" w:line="360" w:lineRule="auto"/>
        <w:jc w:val="right"/>
        <w:rPr>
          <w:b/>
          <w:sz w:val="22"/>
        </w:rPr>
      </w:pPr>
      <w:r w:rsidRPr="00533EF2">
        <w:rPr>
          <w:b/>
          <w:sz w:val="22"/>
        </w:rPr>
        <w:t>Rule 44</w:t>
      </w:r>
      <w:r w:rsidR="00A83000" w:rsidRPr="00533EF2">
        <w:rPr>
          <w:b/>
          <w:sz w:val="22"/>
        </w:rPr>
        <w:t>(1)</w:t>
      </w:r>
    </w:p>
    <w:p w:rsidR="00A83000" w:rsidRPr="001D473F" w:rsidRDefault="00E20B89" w:rsidP="00533EF2">
      <w:pPr>
        <w:pStyle w:val="clausehead"/>
        <w:tabs>
          <w:tab w:val="right" w:pos="8647"/>
        </w:tabs>
        <w:spacing w:before="0" w:after="720" w:line="360" w:lineRule="auto"/>
        <w:ind w:left="0" w:firstLine="0"/>
        <w:rPr>
          <w:b w:val="0"/>
          <w:sz w:val="24"/>
          <w:szCs w:val="24"/>
        </w:rPr>
      </w:pPr>
      <w:bookmarkStart w:id="168" w:name="_Toc394328966"/>
      <w:bookmarkStart w:id="169" w:name="_Toc394329054"/>
      <w:bookmarkStart w:id="170" w:name="_Toc500509878"/>
      <w:r w:rsidRPr="001D473F">
        <w:rPr>
          <w:b w:val="0"/>
          <w:sz w:val="24"/>
          <w:szCs w:val="24"/>
        </w:rPr>
        <w:t xml:space="preserve">Form </w:t>
      </w:r>
      <w:r w:rsidR="001C45DE" w:rsidRPr="001D473F">
        <w:rPr>
          <w:b w:val="0"/>
          <w:sz w:val="24"/>
          <w:szCs w:val="24"/>
        </w:rPr>
        <w:t>SA</w:t>
      </w:r>
      <w:r w:rsidR="00EA7B2F" w:rsidRPr="001D473F">
        <w:rPr>
          <w:b w:val="0"/>
          <w:sz w:val="24"/>
          <w:szCs w:val="24"/>
        </w:rPr>
        <w:t>16</w:t>
      </w:r>
      <w:r w:rsidR="00A83000" w:rsidRPr="001D473F">
        <w:rPr>
          <w:b w:val="0"/>
          <w:sz w:val="24"/>
          <w:szCs w:val="24"/>
        </w:rPr>
        <w:tab/>
        <w:t>Originating application for delivery of passport</w:t>
      </w:r>
      <w:bookmarkEnd w:id="168"/>
      <w:bookmarkEnd w:id="169"/>
      <w:bookmarkEnd w:id="170"/>
    </w:p>
    <w:p w:rsidR="00A83000" w:rsidRPr="001D473F" w:rsidRDefault="00A83000" w:rsidP="00533EF2">
      <w:pPr>
        <w:pStyle w:val="Heading3"/>
        <w:spacing w:before="0" w:after="0"/>
        <w:ind w:left="0" w:firstLine="0"/>
        <w:jc w:val="center"/>
      </w:pPr>
      <w:bookmarkStart w:id="171" w:name="_Toc394328967"/>
      <w:r w:rsidRPr="001D473F">
        <w:t>ORIGINATING APPLICATION FOR DELIVERY OF PASSPORT</w:t>
      </w:r>
      <w:bookmarkEnd w:id="171"/>
      <w:r w:rsidRPr="001D473F">
        <w:t xml:space="preserve"> </w:t>
      </w:r>
    </w:p>
    <w:p w:rsidR="00A83000" w:rsidRPr="00533EF2" w:rsidRDefault="00A83000" w:rsidP="00533EF2">
      <w:pPr>
        <w:tabs>
          <w:tab w:val="right" w:pos="8789"/>
        </w:tabs>
        <w:spacing w:after="360" w:line="360" w:lineRule="auto"/>
        <w:jc w:val="center"/>
        <w:rPr>
          <w:sz w:val="24"/>
          <w:szCs w:val="24"/>
          <w:lang w:val="en-US"/>
        </w:rPr>
      </w:pPr>
      <w:r w:rsidRPr="00533EF2">
        <w:rPr>
          <w:i/>
          <w:sz w:val="24"/>
          <w:szCs w:val="24"/>
          <w:lang w:val="en-US"/>
        </w:rPr>
        <w:t xml:space="preserve">Independent Commissioner </w:t>
      </w:r>
      <w:proofErr w:type="gramStart"/>
      <w:r w:rsidRPr="00533EF2">
        <w:rPr>
          <w:i/>
          <w:sz w:val="24"/>
          <w:szCs w:val="24"/>
          <w:lang w:val="en-US"/>
        </w:rPr>
        <w:t>Against</w:t>
      </w:r>
      <w:proofErr w:type="gramEnd"/>
      <w:r w:rsidRPr="00533EF2">
        <w:rPr>
          <w:i/>
          <w:sz w:val="24"/>
          <w:szCs w:val="24"/>
          <w:lang w:val="en-US"/>
        </w:rPr>
        <w:t xml:space="preserve"> Corruption Act 2012 </w:t>
      </w:r>
      <w:proofErr w:type="spellStart"/>
      <w:r w:rsidRPr="00533EF2">
        <w:rPr>
          <w:i/>
          <w:sz w:val="24"/>
          <w:szCs w:val="24"/>
          <w:lang w:val="en-US"/>
        </w:rPr>
        <w:t>Sch</w:t>
      </w:r>
      <w:proofErr w:type="spellEnd"/>
      <w:r w:rsidRPr="00533EF2">
        <w:rPr>
          <w:i/>
          <w:sz w:val="24"/>
          <w:szCs w:val="24"/>
          <w:lang w:val="en-US"/>
        </w:rPr>
        <w:t xml:space="preserve"> 2 cl 18</w:t>
      </w:r>
    </w:p>
    <w:p w:rsidR="00A83000" w:rsidRPr="00533EF2" w:rsidRDefault="00A83000" w:rsidP="00533EF2">
      <w:pPr>
        <w:tabs>
          <w:tab w:val="right" w:pos="8789"/>
        </w:tabs>
        <w:spacing w:after="360" w:line="360" w:lineRule="auto"/>
        <w:rPr>
          <w:sz w:val="24"/>
          <w:szCs w:val="24"/>
        </w:rPr>
      </w:pPr>
      <w:r w:rsidRPr="00533EF2">
        <w:rPr>
          <w:sz w:val="24"/>
          <w:szCs w:val="24"/>
        </w:rPr>
        <w:t xml:space="preserve">TO THE </w:t>
      </w:r>
      <w:r w:rsidRPr="00533EF2">
        <w:rPr>
          <w:iCs/>
          <w:sz w:val="24"/>
          <w:szCs w:val="24"/>
        </w:rPr>
        <w:t>DEFENDANT</w:t>
      </w:r>
      <w:r w:rsidRPr="00533EF2">
        <w:rPr>
          <w:sz w:val="24"/>
          <w:szCs w:val="24"/>
        </w:rPr>
        <w:t xml:space="preserve"> (</w:t>
      </w:r>
      <w:r w:rsidRPr="00533EF2">
        <w:rPr>
          <w:i/>
          <w:iCs/>
          <w:sz w:val="24"/>
          <w:szCs w:val="24"/>
        </w:rPr>
        <w:t>name</w:t>
      </w:r>
      <w:r w:rsidRPr="00533EF2">
        <w:rPr>
          <w:sz w:val="24"/>
          <w:szCs w:val="24"/>
        </w:rPr>
        <w:t>) of (</w:t>
      </w:r>
      <w:r w:rsidRPr="00533EF2">
        <w:rPr>
          <w:i/>
          <w:iCs/>
          <w:sz w:val="24"/>
          <w:szCs w:val="24"/>
        </w:rPr>
        <w:t>address</w:t>
      </w:r>
      <w:r w:rsidRPr="00533EF2">
        <w:rPr>
          <w:sz w:val="24"/>
          <w:szCs w:val="24"/>
        </w:rPr>
        <w:t>).</w:t>
      </w:r>
    </w:p>
    <w:p w:rsidR="001948BB" w:rsidRPr="00533EF2" w:rsidRDefault="001948BB" w:rsidP="00533EF2">
      <w:pPr>
        <w:tabs>
          <w:tab w:val="right" w:pos="8789"/>
        </w:tabs>
        <w:spacing w:after="0" w:line="360" w:lineRule="auto"/>
        <w:rPr>
          <w:sz w:val="24"/>
          <w:szCs w:val="24"/>
        </w:rPr>
      </w:pPr>
      <w:r w:rsidRPr="00533EF2">
        <w:rPr>
          <w:sz w:val="24"/>
          <w:szCs w:val="24"/>
        </w:rPr>
        <w:t>The plaintiff (</w:t>
      </w:r>
      <w:r w:rsidRPr="00533EF2">
        <w:rPr>
          <w:i/>
          <w:sz w:val="24"/>
          <w:szCs w:val="24"/>
        </w:rPr>
        <w:t>n</w:t>
      </w:r>
      <w:r w:rsidRPr="00533EF2">
        <w:rPr>
          <w:i/>
          <w:iCs/>
          <w:sz w:val="24"/>
          <w:szCs w:val="24"/>
        </w:rPr>
        <w:t>ame of plaintiff</w:t>
      </w:r>
      <w:r w:rsidRPr="00533EF2">
        <w:rPr>
          <w:sz w:val="24"/>
          <w:szCs w:val="24"/>
        </w:rPr>
        <w:t>)</w:t>
      </w:r>
    </w:p>
    <w:p w:rsidR="001948BB" w:rsidRPr="00533EF2" w:rsidRDefault="001948BB" w:rsidP="00533EF2">
      <w:pPr>
        <w:pStyle w:val="ListParagraph"/>
        <w:numPr>
          <w:ilvl w:val="0"/>
          <w:numId w:val="18"/>
        </w:numPr>
        <w:tabs>
          <w:tab w:val="right" w:pos="8789"/>
        </w:tabs>
        <w:spacing w:after="0" w:line="360" w:lineRule="auto"/>
        <w:ind w:left="777" w:hanging="357"/>
        <w:rPr>
          <w:sz w:val="24"/>
          <w:szCs w:val="24"/>
        </w:rPr>
      </w:pPr>
      <w:r w:rsidRPr="00533EF2">
        <w:rPr>
          <w:sz w:val="24"/>
          <w:szCs w:val="24"/>
        </w:rPr>
        <w:t>the Independent Commissioner Against Corruption</w:t>
      </w:r>
    </w:p>
    <w:p w:rsidR="001948BB" w:rsidRPr="00533EF2" w:rsidRDefault="001948BB" w:rsidP="001948BB">
      <w:pPr>
        <w:pStyle w:val="ListParagraph"/>
        <w:numPr>
          <w:ilvl w:val="0"/>
          <w:numId w:val="18"/>
        </w:numPr>
        <w:tabs>
          <w:tab w:val="right" w:pos="8789"/>
        </w:tabs>
        <w:rPr>
          <w:sz w:val="24"/>
          <w:szCs w:val="24"/>
        </w:rPr>
      </w:pPr>
      <w:r w:rsidRPr="00533EF2">
        <w:rPr>
          <w:sz w:val="24"/>
          <w:szCs w:val="24"/>
        </w:rPr>
        <w:t>the Deputy Commissioner</w:t>
      </w:r>
    </w:p>
    <w:p w:rsidR="001948BB" w:rsidRPr="00533EF2" w:rsidRDefault="001948BB" w:rsidP="00533EF2">
      <w:pPr>
        <w:pStyle w:val="ListParagraph"/>
        <w:numPr>
          <w:ilvl w:val="0"/>
          <w:numId w:val="18"/>
        </w:numPr>
        <w:tabs>
          <w:tab w:val="right" w:pos="8789"/>
        </w:tabs>
        <w:spacing w:after="0" w:line="360" w:lineRule="auto"/>
        <w:ind w:left="782"/>
        <w:rPr>
          <w:sz w:val="24"/>
          <w:szCs w:val="24"/>
        </w:rPr>
      </w:pPr>
      <w:r w:rsidRPr="00533EF2">
        <w:rPr>
          <w:sz w:val="24"/>
          <w:szCs w:val="24"/>
        </w:rPr>
        <w:t>an examiner appointed by the Independent Commissioner Against Corruption</w:t>
      </w:r>
    </w:p>
    <w:p w:rsidR="001948BB" w:rsidRPr="00533EF2" w:rsidRDefault="001948BB" w:rsidP="00533EF2">
      <w:pPr>
        <w:pStyle w:val="ListParagraph"/>
        <w:spacing w:after="0" w:line="360" w:lineRule="auto"/>
        <w:ind w:left="782"/>
        <w:rPr>
          <w:sz w:val="24"/>
          <w:szCs w:val="24"/>
        </w:rPr>
      </w:pPr>
      <w:r w:rsidRPr="00533EF2">
        <w:rPr>
          <w:sz w:val="24"/>
          <w:szCs w:val="24"/>
        </w:rPr>
        <w:t>(</w:t>
      </w:r>
      <w:proofErr w:type="gramStart"/>
      <w:r w:rsidRPr="00533EF2">
        <w:rPr>
          <w:i/>
          <w:sz w:val="24"/>
          <w:szCs w:val="24"/>
        </w:rPr>
        <w:t>delete</w:t>
      </w:r>
      <w:proofErr w:type="gramEnd"/>
      <w:r w:rsidRPr="00533EF2">
        <w:rPr>
          <w:i/>
          <w:sz w:val="24"/>
          <w:szCs w:val="24"/>
        </w:rPr>
        <w:t xml:space="preserve"> whichever is inapplicable</w:t>
      </w:r>
      <w:r w:rsidRPr="00533EF2">
        <w:rPr>
          <w:sz w:val="24"/>
          <w:szCs w:val="24"/>
        </w:rPr>
        <w:t>)</w:t>
      </w:r>
    </w:p>
    <w:p w:rsidR="001948BB" w:rsidRPr="00533EF2" w:rsidRDefault="001948BB" w:rsidP="00533EF2">
      <w:pPr>
        <w:tabs>
          <w:tab w:val="right" w:pos="8789"/>
        </w:tabs>
        <w:spacing w:after="360" w:line="360" w:lineRule="auto"/>
        <w:rPr>
          <w:sz w:val="24"/>
          <w:szCs w:val="24"/>
        </w:rPr>
      </w:pPr>
      <w:proofErr w:type="gramStart"/>
      <w:r w:rsidRPr="00533EF2">
        <w:rPr>
          <w:sz w:val="24"/>
          <w:szCs w:val="24"/>
        </w:rPr>
        <w:t>applies</w:t>
      </w:r>
      <w:proofErr w:type="gramEnd"/>
      <w:r w:rsidRPr="00533EF2">
        <w:rPr>
          <w:sz w:val="24"/>
          <w:szCs w:val="24"/>
        </w:rPr>
        <w:t xml:space="preserve"> for the relief set out in this application. </w:t>
      </w:r>
    </w:p>
    <w:p w:rsidR="00A83000" w:rsidRPr="00533EF2" w:rsidRDefault="00CD6642" w:rsidP="00533EF2">
      <w:pPr>
        <w:tabs>
          <w:tab w:val="right" w:pos="8789"/>
        </w:tabs>
        <w:spacing w:after="0" w:line="360" w:lineRule="auto"/>
        <w:rPr>
          <w:b/>
          <w:sz w:val="24"/>
          <w:szCs w:val="24"/>
        </w:rPr>
      </w:pPr>
      <w:r w:rsidRPr="00533EF2">
        <w:rPr>
          <w:b/>
          <w:sz w:val="24"/>
          <w:szCs w:val="24"/>
        </w:rPr>
        <w:t>Action required</w:t>
      </w:r>
    </w:p>
    <w:p w:rsidR="00A83000" w:rsidRPr="00533EF2" w:rsidRDefault="00EA7B2F" w:rsidP="00533EF2">
      <w:pPr>
        <w:spacing w:after="360" w:line="360" w:lineRule="auto"/>
        <w:rPr>
          <w:sz w:val="24"/>
          <w:szCs w:val="24"/>
        </w:rPr>
      </w:pPr>
      <w:r w:rsidRPr="00533EF2">
        <w:rPr>
          <w:sz w:val="24"/>
          <w:szCs w:val="24"/>
        </w:rPr>
        <w:t>A Judge</w:t>
      </w:r>
      <w:r w:rsidR="00A83000" w:rsidRPr="00533EF2">
        <w:rPr>
          <w:sz w:val="24"/>
          <w:szCs w:val="24"/>
        </w:rPr>
        <w:t xml:space="preserve"> will hear this application, or make orders for the conduct of the proceeding, at the time and place stated below. If you or your lawyer do not attend, the </w:t>
      </w:r>
      <w:r w:rsidRPr="00533EF2">
        <w:rPr>
          <w:sz w:val="24"/>
          <w:szCs w:val="24"/>
        </w:rPr>
        <w:t>Judge</w:t>
      </w:r>
      <w:r w:rsidR="00A83000" w:rsidRPr="00533EF2">
        <w:rPr>
          <w:sz w:val="24"/>
          <w:szCs w:val="24"/>
        </w:rPr>
        <w:t xml:space="preserve"> may make orders in your absence.</w:t>
      </w:r>
    </w:p>
    <w:p w:rsidR="00F32D30" w:rsidRPr="00533EF2" w:rsidRDefault="00F32D30" w:rsidP="00533EF2">
      <w:pPr>
        <w:tabs>
          <w:tab w:val="right" w:pos="8789"/>
        </w:tabs>
        <w:spacing w:after="360" w:line="360" w:lineRule="auto"/>
        <w:rPr>
          <w:sz w:val="24"/>
          <w:szCs w:val="24"/>
        </w:rPr>
      </w:pPr>
      <w:r w:rsidRPr="00533EF2">
        <w:rPr>
          <w:sz w:val="24"/>
          <w:szCs w:val="24"/>
        </w:rPr>
        <w:t xml:space="preserve">You must file a Notice of Address for Service (form </w:t>
      </w:r>
      <w:r w:rsidR="00D610CD">
        <w:rPr>
          <w:sz w:val="24"/>
          <w:szCs w:val="24"/>
        </w:rPr>
        <w:t>16</w:t>
      </w:r>
      <w:r w:rsidR="00D610CD" w:rsidRPr="00533EF2">
        <w:rPr>
          <w:sz w:val="24"/>
          <w:szCs w:val="24"/>
        </w:rPr>
        <w:t xml:space="preserve"> </w:t>
      </w:r>
      <w:r w:rsidRPr="00533EF2">
        <w:rPr>
          <w:sz w:val="24"/>
          <w:szCs w:val="24"/>
        </w:rPr>
        <w:t xml:space="preserve">or </w:t>
      </w:r>
      <w:r w:rsidR="00D610CD">
        <w:rPr>
          <w:sz w:val="24"/>
          <w:szCs w:val="24"/>
        </w:rPr>
        <w:t>17</w:t>
      </w:r>
      <w:r w:rsidR="00D610CD" w:rsidRPr="00533EF2">
        <w:rPr>
          <w:sz w:val="24"/>
          <w:szCs w:val="24"/>
        </w:rPr>
        <w:t xml:space="preserve"> </w:t>
      </w:r>
      <w:r w:rsidRPr="00533EF2">
        <w:rPr>
          <w:sz w:val="24"/>
          <w:szCs w:val="24"/>
        </w:rPr>
        <w:t>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17" w:history="1">
        <w:r w:rsidRPr="00533EF2">
          <w:rPr>
            <w:rStyle w:val="Hyperlink"/>
            <w:sz w:val="24"/>
            <w:szCs w:val="24"/>
          </w:rPr>
          <w:t>www.courts.sa.gov.au</w:t>
        </w:r>
      </w:hyperlink>
      <w:r w:rsidRPr="00533EF2">
        <w:rPr>
          <w:sz w:val="24"/>
          <w:szCs w:val="24"/>
        </w:rPr>
        <w:t>) or by telephoning the Registry of the Court (8204 0289).</w:t>
      </w:r>
    </w:p>
    <w:p w:rsidR="00A83000" w:rsidRPr="00533EF2" w:rsidRDefault="00A83000" w:rsidP="00533EF2">
      <w:pPr>
        <w:spacing w:after="360" w:line="360" w:lineRule="auto"/>
        <w:rPr>
          <w:sz w:val="24"/>
          <w:szCs w:val="24"/>
        </w:rPr>
      </w:pPr>
      <w:r w:rsidRPr="00533EF2">
        <w:rPr>
          <w:sz w:val="24"/>
          <w:szCs w:val="24"/>
        </w:rPr>
        <w:t xml:space="preserve">The application will be heard </w:t>
      </w:r>
      <w:r w:rsidR="0091117B" w:rsidRPr="00533EF2">
        <w:rPr>
          <w:sz w:val="24"/>
          <w:szCs w:val="24"/>
        </w:rPr>
        <w:t xml:space="preserve">before </w:t>
      </w:r>
      <w:r w:rsidR="00EA7B2F" w:rsidRPr="00533EF2">
        <w:rPr>
          <w:sz w:val="24"/>
          <w:szCs w:val="24"/>
        </w:rPr>
        <w:t>Justice</w:t>
      </w:r>
      <w:r w:rsidR="0091117B" w:rsidRPr="00533EF2">
        <w:rPr>
          <w:sz w:val="24"/>
          <w:szCs w:val="24"/>
        </w:rPr>
        <w:t xml:space="preserve">……… </w:t>
      </w:r>
      <w:r w:rsidR="00026CF1" w:rsidRPr="00533EF2">
        <w:rPr>
          <w:sz w:val="24"/>
          <w:szCs w:val="24"/>
        </w:rPr>
        <w:t xml:space="preserve">in the Supreme Court at 1 Gouger Street, Adelaide </w:t>
      </w:r>
      <w:r w:rsidRPr="00533EF2">
        <w:rPr>
          <w:sz w:val="24"/>
          <w:szCs w:val="24"/>
        </w:rPr>
        <w:t xml:space="preserve">on …………. at ……….. </w:t>
      </w:r>
      <w:proofErr w:type="gramStart"/>
      <w:r w:rsidRPr="00533EF2">
        <w:rPr>
          <w:sz w:val="24"/>
          <w:szCs w:val="24"/>
        </w:rPr>
        <w:t>or</w:t>
      </w:r>
      <w:proofErr w:type="gramEnd"/>
      <w:r w:rsidRPr="00533EF2">
        <w:rPr>
          <w:sz w:val="24"/>
          <w:szCs w:val="24"/>
        </w:rPr>
        <w:t xml:space="preserve"> so soon afterwards as the business of the Court allows</w:t>
      </w:r>
      <w:r w:rsidR="0091117B" w:rsidRPr="00533EF2">
        <w:rPr>
          <w:sz w:val="24"/>
          <w:szCs w:val="24"/>
        </w:rPr>
        <w:t>.</w:t>
      </w:r>
    </w:p>
    <w:p w:rsidR="00B921DF" w:rsidRPr="00DB5E57" w:rsidRDefault="00B921DF" w:rsidP="00B921DF">
      <w:pPr>
        <w:spacing w:line="240" w:lineRule="auto"/>
        <w:rPr>
          <w:sz w:val="24"/>
          <w:szCs w:val="24"/>
        </w:rPr>
      </w:pPr>
      <w:r w:rsidRPr="00DB5E57">
        <w:rPr>
          <w:sz w:val="24"/>
          <w:szCs w:val="24"/>
        </w:rPr>
        <w:t>The courtroom in which the application will be heard will be published:</w:t>
      </w:r>
    </w:p>
    <w:p w:rsidR="00B921DF" w:rsidRPr="00DB5E57" w:rsidRDefault="00B921DF"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on the Courts Administration Authority website the day before;</w:t>
      </w:r>
    </w:p>
    <w:p w:rsidR="00B921DF" w:rsidRPr="00DB5E57" w:rsidRDefault="00B921DF"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in the Advertiser on the day; and</w:t>
      </w:r>
    </w:p>
    <w:p w:rsidR="00B921DF" w:rsidRPr="00DB5E57" w:rsidRDefault="00B921DF" w:rsidP="000B18A5">
      <w:pPr>
        <w:pStyle w:val="ListParagraph"/>
        <w:numPr>
          <w:ilvl w:val="0"/>
          <w:numId w:val="21"/>
        </w:numPr>
        <w:tabs>
          <w:tab w:val="left" w:pos="1134"/>
          <w:tab w:val="left" w:pos="2342"/>
          <w:tab w:val="left" w:pos="4536"/>
        </w:tabs>
        <w:overflowPunct w:val="0"/>
        <w:autoSpaceDE w:val="0"/>
        <w:autoSpaceDN w:val="0"/>
        <w:adjustRightInd w:val="0"/>
        <w:spacing w:after="360" w:line="360" w:lineRule="auto"/>
        <w:ind w:left="714" w:hanging="357"/>
        <w:jc w:val="both"/>
        <w:textAlignment w:val="baseline"/>
        <w:rPr>
          <w:sz w:val="24"/>
          <w:szCs w:val="24"/>
        </w:rPr>
      </w:pPr>
      <w:proofErr w:type="gramStart"/>
      <w:r w:rsidRPr="00DB5E57">
        <w:rPr>
          <w:sz w:val="24"/>
          <w:szCs w:val="24"/>
        </w:rPr>
        <w:t>on</w:t>
      </w:r>
      <w:proofErr w:type="gramEnd"/>
      <w:r w:rsidRPr="00DB5E57">
        <w:rPr>
          <w:sz w:val="24"/>
          <w:szCs w:val="24"/>
        </w:rPr>
        <w:t xml:space="preserve"> the notice board at the Courts Building.</w:t>
      </w:r>
    </w:p>
    <w:p w:rsidR="00A83000" w:rsidRPr="00533EF2" w:rsidRDefault="00A83000" w:rsidP="00533EF2">
      <w:pPr>
        <w:spacing w:after="360" w:line="360" w:lineRule="auto"/>
        <w:rPr>
          <w:sz w:val="24"/>
          <w:szCs w:val="24"/>
        </w:rPr>
      </w:pPr>
      <w:r w:rsidRPr="00533EF2">
        <w:rPr>
          <w:sz w:val="24"/>
          <w:szCs w:val="24"/>
        </w:rPr>
        <w:t>The Court ordered that the time for serving this application be abridged to (</w:t>
      </w:r>
      <w:r w:rsidR="0091117B" w:rsidRPr="00533EF2">
        <w:rPr>
          <w:i/>
          <w:sz w:val="24"/>
          <w:szCs w:val="24"/>
        </w:rPr>
        <w:t>Court</w:t>
      </w:r>
      <w:r w:rsidRPr="00533EF2">
        <w:rPr>
          <w:i/>
          <w:sz w:val="24"/>
          <w:szCs w:val="24"/>
        </w:rPr>
        <w:t xml:space="preserve"> </w:t>
      </w:r>
      <w:r w:rsidR="008D14EF" w:rsidRPr="00533EF2">
        <w:rPr>
          <w:i/>
          <w:sz w:val="24"/>
          <w:szCs w:val="24"/>
        </w:rPr>
        <w:t xml:space="preserve">to </w:t>
      </w:r>
      <w:r w:rsidRPr="00533EF2">
        <w:rPr>
          <w:i/>
          <w:sz w:val="24"/>
          <w:szCs w:val="24"/>
        </w:rPr>
        <w:t>insert date, if applicable</w:t>
      </w:r>
      <w:r w:rsidRPr="00533EF2">
        <w:rPr>
          <w:sz w:val="24"/>
          <w:szCs w:val="24"/>
        </w:rPr>
        <w:t>).</w:t>
      </w:r>
    </w:p>
    <w:p w:rsidR="00A83000" w:rsidRPr="00533EF2" w:rsidRDefault="00A83000" w:rsidP="00533EF2">
      <w:pPr>
        <w:spacing w:after="0" w:line="360" w:lineRule="auto"/>
        <w:rPr>
          <w:b/>
          <w:sz w:val="24"/>
          <w:szCs w:val="24"/>
        </w:rPr>
      </w:pPr>
      <w:r w:rsidRPr="00533EF2">
        <w:rPr>
          <w:b/>
          <w:sz w:val="24"/>
          <w:szCs w:val="24"/>
        </w:rPr>
        <w:t>Application</w:t>
      </w:r>
    </w:p>
    <w:p w:rsidR="00A83000" w:rsidRPr="00533EF2" w:rsidRDefault="00A83000" w:rsidP="00533EF2">
      <w:pPr>
        <w:spacing w:after="360" w:line="360" w:lineRule="auto"/>
        <w:ind w:left="720" w:hanging="720"/>
        <w:rPr>
          <w:sz w:val="24"/>
          <w:szCs w:val="24"/>
        </w:rPr>
      </w:pPr>
      <w:r w:rsidRPr="00533EF2">
        <w:rPr>
          <w:sz w:val="24"/>
          <w:szCs w:val="24"/>
        </w:rPr>
        <w:t>1.</w:t>
      </w:r>
      <w:r w:rsidRPr="00533EF2">
        <w:rPr>
          <w:sz w:val="24"/>
          <w:szCs w:val="24"/>
        </w:rPr>
        <w:tab/>
        <w:t xml:space="preserve">The plaintiff </w:t>
      </w:r>
      <w:r w:rsidR="00DE7AE5" w:rsidRPr="00533EF2">
        <w:rPr>
          <w:sz w:val="24"/>
          <w:szCs w:val="24"/>
        </w:rPr>
        <w:t>is</w:t>
      </w:r>
      <w:r w:rsidR="00C3214A" w:rsidRPr="00533EF2">
        <w:rPr>
          <w:sz w:val="24"/>
          <w:szCs w:val="24"/>
        </w:rPr>
        <w:t xml:space="preserve"> the Independent Commissioner Against corruption/the Deputy Commissioner/</w:t>
      </w:r>
      <w:r w:rsidR="00DE7AE5" w:rsidRPr="00533EF2">
        <w:rPr>
          <w:sz w:val="24"/>
          <w:szCs w:val="24"/>
        </w:rPr>
        <w:t>an examiner appointed by t</w:t>
      </w:r>
      <w:r w:rsidRPr="00533EF2">
        <w:rPr>
          <w:sz w:val="24"/>
          <w:szCs w:val="24"/>
        </w:rPr>
        <w:t xml:space="preserve">he Independent Commissioner </w:t>
      </w:r>
      <w:proofErr w:type="gramStart"/>
      <w:r w:rsidRPr="00533EF2">
        <w:rPr>
          <w:sz w:val="24"/>
          <w:szCs w:val="24"/>
        </w:rPr>
        <w:t>Against</w:t>
      </w:r>
      <w:proofErr w:type="gramEnd"/>
      <w:r w:rsidRPr="00533EF2">
        <w:rPr>
          <w:sz w:val="24"/>
          <w:szCs w:val="24"/>
        </w:rPr>
        <w:t xml:space="preserve"> Corruption</w:t>
      </w:r>
      <w:r w:rsidR="00047455" w:rsidRPr="00533EF2">
        <w:rPr>
          <w:sz w:val="24"/>
          <w:szCs w:val="24"/>
        </w:rPr>
        <w:t xml:space="preserve"> under section 14 of the </w:t>
      </w:r>
      <w:r w:rsidR="00047455" w:rsidRPr="00533EF2">
        <w:rPr>
          <w:i/>
          <w:sz w:val="24"/>
          <w:szCs w:val="24"/>
          <w:lang w:val="en-US"/>
        </w:rPr>
        <w:t>Independent Commissioner Against Corruption Act 2012</w:t>
      </w:r>
      <w:r w:rsidR="00C3214A" w:rsidRPr="00533EF2">
        <w:rPr>
          <w:i/>
          <w:sz w:val="24"/>
          <w:szCs w:val="24"/>
          <w:lang w:val="en-US"/>
        </w:rPr>
        <w:t xml:space="preserve"> </w:t>
      </w:r>
      <w:r w:rsidR="00C3214A" w:rsidRPr="00533EF2">
        <w:rPr>
          <w:sz w:val="24"/>
          <w:szCs w:val="24"/>
          <w:lang w:val="en-US"/>
        </w:rPr>
        <w:t>(</w:t>
      </w:r>
      <w:r w:rsidR="00C3214A" w:rsidRPr="00533EF2">
        <w:rPr>
          <w:i/>
          <w:sz w:val="24"/>
          <w:szCs w:val="24"/>
          <w:lang w:val="en-US"/>
        </w:rPr>
        <w:t>delete whichever is inapplicable</w:t>
      </w:r>
      <w:r w:rsidR="00C3214A" w:rsidRPr="00533EF2">
        <w:rPr>
          <w:sz w:val="24"/>
          <w:szCs w:val="24"/>
          <w:lang w:val="en-US"/>
        </w:rPr>
        <w:t>).</w:t>
      </w:r>
      <w:r w:rsidRPr="00533EF2">
        <w:rPr>
          <w:sz w:val="24"/>
          <w:szCs w:val="24"/>
        </w:rPr>
        <w:t xml:space="preserve"> </w:t>
      </w:r>
      <w:r w:rsidR="00C3214A" w:rsidRPr="00533EF2">
        <w:rPr>
          <w:sz w:val="24"/>
          <w:szCs w:val="24"/>
        </w:rPr>
        <w:t xml:space="preserve"> </w:t>
      </w:r>
    </w:p>
    <w:p w:rsidR="00A83000" w:rsidRPr="00533EF2" w:rsidRDefault="00A83000" w:rsidP="00533EF2">
      <w:pPr>
        <w:spacing w:after="360" w:line="360" w:lineRule="auto"/>
        <w:ind w:left="720" w:hanging="720"/>
        <w:rPr>
          <w:sz w:val="24"/>
          <w:szCs w:val="24"/>
        </w:rPr>
      </w:pPr>
      <w:r w:rsidRPr="00533EF2">
        <w:rPr>
          <w:sz w:val="24"/>
          <w:szCs w:val="24"/>
        </w:rPr>
        <w:t>2.</w:t>
      </w:r>
      <w:r w:rsidRPr="00533EF2">
        <w:rPr>
          <w:sz w:val="24"/>
          <w:szCs w:val="24"/>
        </w:rPr>
        <w:tab/>
        <w:t xml:space="preserve">The plaintiff applies for an order under clause 18 of Schedule 2 </w:t>
      </w:r>
      <w:r w:rsidR="0091117B" w:rsidRPr="00533EF2">
        <w:rPr>
          <w:sz w:val="24"/>
          <w:szCs w:val="24"/>
        </w:rPr>
        <w:t>to</w:t>
      </w:r>
      <w:r w:rsidRPr="00533EF2">
        <w:rPr>
          <w:sz w:val="24"/>
          <w:szCs w:val="24"/>
        </w:rPr>
        <w:t xml:space="preserve"> the </w:t>
      </w:r>
      <w:r w:rsidRPr="00533EF2">
        <w:rPr>
          <w:i/>
          <w:sz w:val="24"/>
          <w:szCs w:val="24"/>
          <w:lang w:val="en-US"/>
        </w:rPr>
        <w:t xml:space="preserve">Independent Commissioner </w:t>
      </w:r>
      <w:proofErr w:type="gramStart"/>
      <w:r w:rsidRPr="00533EF2">
        <w:rPr>
          <w:i/>
          <w:sz w:val="24"/>
          <w:szCs w:val="24"/>
          <w:lang w:val="en-US"/>
        </w:rPr>
        <w:t>Against</w:t>
      </w:r>
      <w:proofErr w:type="gramEnd"/>
      <w:r w:rsidRPr="00533EF2">
        <w:rPr>
          <w:i/>
          <w:sz w:val="24"/>
          <w:szCs w:val="24"/>
          <w:lang w:val="en-US"/>
        </w:rPr>
        <w:t xml:space="preserve"> Corruption Act 2012</w:t>
      </w:r>
      <w:r w:rsidR="00047455" w:rsidRPr="00533EF2">
        <w:rPr>
          <w:sz w:val="24"/>
          <w:szCs w:val="24"/>
          <w:lang w:val="en-US"/>
        </w:rPr>
        <w:t xml:space="preserve"> that the defendant</w:t>
      </w:r>
      <w:r w:rsidRPr="00533EF2">
        <w:rPr>
          <w:sz w:val="24"/>
          <w:szCs w:val="24"/>
          <w:lang w:val="en-US"/>
        </w:rPr>
        <w:t xml:space="preserve"> appear before a Judge to show cause why he or she should not be ordered to deliver his or her passport</w:t>
      </w:r>
      <w:r w:rsidR="00047455" w:rsidRPr="00533EF2">
        <w:rPr>
          <w:sz w:val="24"/>
          <w:szCs w:val="24"/>
          <w:lang w:val="en-US"/>
        </w:rPr>
        <w:t xml:space="preserve"> to the examiner.</w:t>
      </w:r>
    </w:p>
    <w:p w:rsidR="00C3214A" w:rsidRDefault="006C48C4" w:rsidP="00533EF2">
      <w:pPr>
        <w:spacing w:after="0" w:line="360" w:lineRule="auto"/>
        <w:ind w:left="720" w:hanging="720"/>
        <w:rPr>
          <w:sz w:val="24"/>
          <w:szCs w:val="24"/>
        </w:rPr>
      </w:pPr>
      <w:r w:rsidRPr="00533EF2">
        <w:rPr>
          <w:sz w:val="24"/>
          <w:szCs w:val="24"/>
        </w:rPr>
        <w:t>3</w:t>
      </w:r>
      <w:r w:rsidR="00A83000" w:rsidRPr="00533EF2">
        <w:rPr>
          <w:sz w:val="24"/>
          <w:szCs w:val="24"/>
        </w:rPr>
        <w:t>.</w:t>
      </w:r>
      <w:r w:rsidR="00A83000" w:rsidRPr="00533EF2">
        <w:rPr>
          <w:sz w:val="24"/>
          <w:szCs w:val="24"/>
        </w:rPr>
        <w:tab/>
        <w:t>The short grounds o</w:t>
      </w:r>
      <w:r w:rsidR="00C3214A" w:rsidRPr="00533EF2">
        <w:rPr>
          <w:sz w:val="24"/>
          <w:szCs w:val="24"/>
        </w:rPr>
        <w:t>n which the order is sought are:</w:t>
      </w:r>
    </w:p>
    <w:p w:rsidR="00533EF2" w:rsidRPr="00533EF2" w:rsidRDefault="00533EF2" w:rsidP="00533EF2">
      <w:pPr>
        <w:spacing w:after="0" w:line="360" w:lineRule="auto"/>
        <w:ind w:left="720" w:hanging="720"/>
        <w:rPr>
          <w:sz w:val="24"/>
          <w:szCs w:val="24"/>
        </w:rPr>
      </w:pPr>
      <w:r>
        <w:rPr>
          <w:sz w:val="24"/>
          <w:szCs w:val="24"/>
        </w:rPr>
        <w:tab/>
        <w:t>…………………………………………………………………………………………………………………………………………………………………………</w:t>
      </w:r>
      <w:r w:rsidR="00B921DF">
        <w:rPr>
          <w:sz w:val="24"/>
          <w:szCs w:val="24"/>
        </w:rPr>
        <w:t>…………………………………………………………………………………………………………………………………………………………………………</w:t>
      </w:r>
    </w:p>
    <w:p w:rsidR="00A83000" w:rsidRPr="00533EF2" w:rsidRDefault="00A83000" w:rsidP="00533EF2">
      <w:pPr>
        <w:widowControl w:val="0"/>
        <w:autoSpaceDE w:val="0"/>
        <w:autoSpaceDN w:val="0"/>
        <w:adjustRightInd w:val="0"/>
        <w:spacing w:after="360" w:line="360" w:lineRule="auto"/>
        <w:ind w:firstLine="720"/>
        <w:rPr>
          <w:sz w:val="24"/>
          <w:szCs w:val="24"/>
        </w:rPr>
      </w:pPr>
      <w:r w:rsidRPr="00533EF2">
        <w:rPr>
          <w:sz w:val="24"/>
          <w:szCs w:val="24"/>
        </w:rPr>
        <w:t> (</w:t>
      </w:r>
      <w:proofErr w:type="gramStart"/>
      <w:r w:rsidRPr="00533EF2">
        <w:rPr>
          <w:i/>
          <w:sz w:val="24"/>
          <w:szCs w:val="24"/>
        </w:rPr>
        <w:t>set</w:t>
      </w:r>
      <w:proofErr w:type="gramEnd"/>
      <w:r w:rsidRPr="00533EF2">
        <w:rPr>
          <w:i/>
          <w:sz w:val="24"/>
          <w:szCs w:val="24"/>
        </w:rPr>
        <w:t xml:space="preserve"> out the short grounds on which the order is sought</w:t>
      </w:r>
      <w:r w:rsidRPr="00533EF2">
        <w:rPr>
          <w:sz w:val="24"/>
          <w:szCs w:val="24"/>
        </w:rPr>
        <w:t>).</w:t>
      </w:r>
    </w:p>
    <w:p w:rsidR="00A83000" w:rsidRPr="00533EF2" w:rsidRDefault="006C48C4" w:rsidP="00533EF2">
      <w:pPr>
        <w:spacing w:after="360" w:line="360" w:lineRule="auto"/>
        <w:ind w:left="720" w:hanging="720"/>
        <w:rPr>
          <w:sz w:val="24"/>
          <w:szCs w:val="24"/>
        </w:rPr>
      </w:pPr>
      <w:r w:rsidRPr="00533EF2">
        <w:rPr>
          <w:sz w:val="24"/>
          <w:szCs w:val="24"/>
        </w:rPr>
        <w:t>4</w:t>
      </w:r>
      <w:r w:rsidR="00A83000" w:rsidRPr="00533EF2">
        <w:rPr>
          <w:sz w:val="24"/>
          <w:szCs w:val="24"/>
        </w:rPr>
        <w:t>.</w:t>
      </w:r>
      <w:r w:rsidR="000D32C8" w:rsidRPr="00533EF2">
        <w:rPr>
          <w:sz w:val="24"/>
          <w:szCs w:val="24"/>
        </w:rPr>
        <w:tab/>
      </w:r>
      <w:r w:rsidR="00A83000" w:rsidRPr="00533EF2">
        <w:rPr>
          <w:sz w:val="24"/>
          <w:szCs w:val="24"/>
        </w:rPr>
        <w:t>The detailed grounds o</w:t>
      </w:r>
      <w:r w:rsidR="00047455" w:rsidRPr="00533EF2">
        <w:rPr>
          <w:sz w:val="24"/>
          <w:szCs w:val="24"/>
        </w:rPr>
        <w:t>n which the order is sought are</w:t>
      </w:r>
      <w:r w:rsidR="00A83000" w:rsidRPr="00533EF2">
        <w:rPr>
          <w:sz w:val="24"/>
          <w:szCs w:val="24"/>
        </w:rPr>
        <w:t xml:space="preserve"> set out in the accompanying affidavit. </w:t>
      </w:r>
    </w:p>
    <w:p w:rsidR="00A83000" w:rsidRPr="00533EF2" w:rsidRDefault="00A83000" w:rsidP="00533EF2">
      <w:pPr>
        <w:spacing w:after="0" w:line="360" w:lineRule="auto"/>
        <w:rPr>
          <w:b/>
          <w:sz w:val="24"/>
          <w:szCs w:val="24"/>
        </w:rPr>
      </w:pPr>
      <w:r w:rsidRPr="00533EF2">
        <w:rPr>
          <w:b/>
          <w:sz w:val="24"/>
          <w:szCs w:val="24"/>
        </w:rPr>
        <w:t>Order sought</w:t>
      </w:r>
    </w:p>
    <w:p w:rsidR="00A83000" w:rsidRPr="00533EF2" w:rsidRDefault="00A83000" w:rsidP="00533EF2">
      <w:pPr>
        <w:spacing w:after="0" w:line="360" w:lineRule="auto"/>
        <w:rPr>
          <w:sz w:val="24"/>
          <w:szCs w:val="24"/>
        </w:rPr>
      </w:pPr>
      <w:r w:rsidRPr="00533EF2">
        <w:rPr>
          <w:sz w:val="24"/>
          <w:szCs w:val="24"/>
          <w:lang w:val="en-US"/>
        </w:rPr>
        <w:t xml:space="preserve">The </w:t>
      </w:r>
      <w:r w:rsidRPr="00533EF2">
        <w:rPr>
          <w:sz w:val="24"/>
          <w:szCs w:val="24"/>
        </w:rPr>
        <w:t xml:space="preserve">Plaintiff seeks the following orders: </w:t>
      </w:r>
    </w:p>
    <w:p w:rsidR="00A83000" w:rsidRPr="00533EF2" w:rsidRDefault="00A83000" w:rsidP="00533EF2">
      <w:pPr>
        <w:spacing w:after="360" w:line="360" w:lineRule="auto"/>
        <w:ind w:left="720"/>
        <w:rPr>
          <w:sz w:val="24"/>
          <w:szCs w:val="24"/>
        </w:rPr>
      </w:pPr>
      <w:r w:rsidRPr="00533EF2">
        <w:rPr>
          <w:sz w:val="24"/>
          <w:szCs w:val="24"/>
        </w:rPr>
        <w:t>(</w:t>
      </w:r>
      <w:proofErr w:type="gramStart"/>
      <w:r w:rsidRPr="00533EF2">
        <w:rPr>
          <w:i/>
          <w:sz w:val="24"/>
          <w:szCs w:val="24"/>
        </w:rPr>
        <w:t>set</w:t>
      </w:r>
      <w:proofErr w:type="gramEnd"/>
      <w:r w:rsidRPr="00533EF2">
        <w:rPr>
          <w:i/>
          <w:sz w:val="24"/>
          <w:szCs w:val="24"/>
        </w:rPr>
        <w:t xml:space="preserve"> out</w:t>
      </w:r>
      <w:r w:rsidR="000B5412" w:rsidRPr="00533EF2">
        <w:rPr>
          <w:i/>
          <w:sz w:val="24"/>
          <w:szCs w:val="24"/>
        </w:rPr>
        <w:t xml:space="preserve"> briefly but specifically</w:t>
      </w:r>
      <w:r w:rsidRPr="00533EF2">
        <w:rPr>
          <w:i/>
          <w:sz w:val="24"/>
          <w:szCs w:val="24"/>
        </w:rPr>
        <w:t xml:space="preserve"> the orders sought</w:t>
      </w:r>
      <w:r w:rsidRPr="00533EF2">
        <w:rPr>
          <w:sz w:val="24"/>
          <w:szCs w:val="24"/>
        </w:rPr>
        <w:t>)</w:t>
      </w:r>
      <w:r w:rsidR="0091117B" w:rsidRPr="00533EF2">
        <w:rPr>
          <w:sz w:val="24"/>
          <w:szCs w:val="24"/>
        </w:rPr>
        <w:t>.</w:t>
      </w:r>
    </w:p>
    <w:p w:rsidR="00A83000" w:rsidRPr="00533EF2" w:rsidRDefault="00A83000" w:rsidP="00533EF2">
      <w:pPr>
        <w:spacing w:after="0" w:line="360" w:lineRule="auto"/>
        <w:rPr>
          <w:b/>
          <w:sz w:val="24"/>
          <w:szCs w:val="24"/>
        </w:rPr>
      </w:pPr>
      <w:r w:rsidRPr="00533EF2">
        <w:rPr>
          <w:b/>
          <w:sz w:val="24"/>
          <w:szCs w:val="24"/>
        </w:rPr>
        <w:t>Accompanying documents</w:t>
      </w:r>
    </w:p>
    <w:p w:rsidR="00A83000" w:rsidRPr="00533EF2" w:rsidRDefault="00A83000" w:rsidP="00533EF2">
      <w:pPr>
        <w:spacing w:after="360" w:line="360" w:lineRule="auto"/>
        <w:rPr>
          <w:sz w:val="24"/>
          <w:szCs w:val="24"/>
        </w:rPr>
      </w:pPr>
      <w:r w:rsidRPr="00533EF2">
        <w:rPr>
          <w:sz w:val="24"/>
          <w:szCs w:val="24"/>
        </w:rPr>
        <w:t xml:space="preserve">This application must be accompanied by an affidavit setting out and verifying the </w:t>
      </w:r>
      <w:r w:rsidRPr="00533EF2">
        <w:rPr>
          <w:sz w:val="24"/>
          <w:szCs w:val="24"/>
          <w:lang w:val="en-US"/>
        </w:rPr>
        <w:t>detailed grounds</w:t>
      </w:r>
      <w:r w:rsidR="00047455" w:rsidRPr="00533EF2">
        <w:rPr>
          <w:sz w:val="24"/>
          <w:szCs w:val="24"/>
          <w:lang w:val="en-US"/>
        </w:rPr>
        <w:t xml:space="preserve"> of the application</w:t>
      </w:r>
      <w:r w:rsidRPr="00533EF2">
        <w:rPr>
          <w:sz w:val="24"/>
          <w:szCs w:val="24"/>
        </w:rPr>
        <w:t>.</w:t>
      </w:r>
    </w:p>
    <w:p w:rsidR="00A83000" w:rsidRPr="00533EF2" w:rsidRDefault="00A83000" w:rsidP="00533EF2">
      <w:pPr>
        <w:tabs>
          <w:tab w:val="left" w:pos="2610"/>
        </w:tabs>
        <w:spacing w:after="0" w:line="360" w:lineRule="auto"/>
        <w:rPr>
          <w:bCs/>
          <w:sz w:val="24"/>
          <w:szCs w:val="24"/>
        </w:rPr>
      </w:pPr>
      <w:r w:rsidRPr="00533EF2">
        <w:rPr>
          <w:b/>
          <w:bCs/>
          <w:sz w:val="24"/>
          <w:szCs w:val="24"/>
        </w:rPr>
        <w:t>Plaintiff’s address</w:t>
      </w:r>
    </w:p>
    <w:p w:rsidR="00A83000" w:rsidRPr="00533EF2" w:rsidRDefault="00A83000" w:rsidP="00533EF2">
      <w:pPr>
        <w:spacing w:after="0" w:line="360" w:lineRule="auto"/>
        <w:rPr>
          <w:sz w:val="24"/>
          <w:szCs w:val="24"/>
        </w:rPr>
      </w:pPr>
      <w:r w:rsidRPr="00533EF2">
        <w:rPr>
          <w:color w:val="000000"/>
          <w:sz w:val="24"/>
          <w:szCs w:val="24"/>
        </w:rPr>
        <w:t xml:space="preserve">The </w:t>
      </w:r>
      <w:r w:rsidRPr="00533EF2">
        <w:rPr>
          <w:sz w:val="24"/>
          <w:szCs w:val="24"/>
        </w:rPr>
        <w:t>Plaintiff’s address for service is:</w:t>
      </w:r>
    </w:p>
    <w:p w:rsidR="00A83000" w:rsidRPr="00533EF2" w:rsidRDefault="00A83000" w:rsidP="00533EF2">
      <w:pPr>
        <w:spacing w:after="0" w:line="360" w:lineRule="auto"/>
        <w:rPr>
          <w:sz w:val="24"/>
          <w:szCs w:val="24"/>
        </w:rPr>
      </w:pPr>
      <w:r w:rsidRPr="00533EF2">
        <w:rPr>
          <w:sz w:val="24"/>
          <w:szCs w:val="24"/>
        </w:rPr>
        <w:t xml:space="preserve">Place: </w:t>
      </w:r>
    </w:p>
    <w:p w:rsidR="00A83000" w:rsidRPr="00533EF2" w:rsidRDefault="00A83000" w:rsidP="00533EF2">
      <w:pPr>
        <w:spacing w:after="0" w:line="360" w:lineRule="auto"/>
        <w:rPr>
          <w:sz w:val="24"/>
          <w:szCs w:val="24"/>
        </w:rPr>
      </w:pPr>
      <w:r w:rsidRPr="00533EF2">
        <w:rPr>
          <w:sz w:val="24"/>
          <w:szCs w:val="24"/>
        </w:rPr>
        <w:t xml:space="preserve">Email: </w:t>
      </w:r>
    </w:p>
    <w:p w:rsidR="00CD6642" w:rsidRPr="00533EF2" w:rsidRDefault="00CD6642" w:rsidP="00533EF2">
      <w:pPr>
        <w:spacing w:after="360" w:line="360" w:lineRule="auto"/>
        <w:rPr>
          <w:sz w:val="24"/>
          <w:szCs w:val="24"/>
        </w:rPr>
      </w:pPr>
      <w:r w:rsidRPr="00533EF2">
        <w:rPr>
          <w:sz w:val="24"/>
          <w:szCs w:val="24"/>
        </w:rPr>
        <w:t>The Plaintiff’s address is (</w:t>
      </w:r>
      <w:r w:rsidRPr="00533EF2">
        <w:rPr>
          <w:i/>
          <w:sz w:val="24"/>
          <w:szCs w:val="24"/>
        </w:rPr>
        <w:t>place of business</w:t>
      </w:r>
      <w:r w:rsidRPr="00533EF2">
        <w:rPr>
          <w:sz w:val="24"/>
          <w:szCs w:val="24"/>
        </w:rPr>
        <w:t>).</w:t>
      </w:r>
    </w:p>
    <w:p w:rsidR="00A83000" w:rsidRPr="00533EF2" w:rsidRDefault="00A83000" w:rsidP="00533EF2">
      <w:pPr>
        <w:spacing w:after="0" w:line="360" w:lineRule="auto"/>
        <w:rPr>
          <w:b/>
          <w:bCs/>
          <w:sz w:val="24"/>
          <w:szCs w:val="24"/>
        </w:rPr>
      </w:pPr>
      <w:r w:rsidRPr="00533EF2">
        <w:rPr>
          <w:b/>
          <w:bCs/>
          <w:sz w:val="24"/>
          <w:szCs w:val="24"/>
        </w:rPr>
        <w:t>Service on the Defendant</w:t>
      </w:r>
    </w:p>
    <w:p w:rsidR="00A83000" w:rsidRPr="00533EF2" w:rsidRDefault="00A83000" w:rsidP="00533EF2">
      <w:pPr>
        <w:spacing w:after="0" w:line="360" w:lineRule="auto"/>
        <w:rPr>
          <w:sz w:val="24"/>
          <w:szCs w:val="24"/>
        </w:rPr>
      </w:pPr>
      <w:r w:rsidRPr="00533EF2">
        <w:rPr>
          <w:sz w:val="24"/>
          <w:szCs w:val="24"/>
        </w:rPr>
        <w:t xml:space="preserve"> (</w:t>
      </w:r>
      <w:proofErr w:type="gramStart"/>
      <w:r w:rsidR="00F5022D" w:rsidRPr="00533EF2">
        <w:rPr>
          <w:i/>
          <w:sz w:val="24"/>
          <w:szCs w:val="24"/>
        </w:rPr>
        <w:t>delete</w:t>
      </w:r>
      <w:proofErr w:type="gramEnd"/>
      <w:r w:rsidRPr="00533EF2">
        <w:rPr>
          <w:i/>
          <w:sz w:val="24"/>
          <w:szCs w:val="24"/>
        </w:rPr>
        <w:t xml:space="preserve"> whichever is inapplicable</w:t>
      </w:r>
      <w:r w:rsidRPr="00533EF2">
        <w:rPr>
          <w:sz w:val="24"/>
          <w:szCs w:val="24"/>
        </w:rPr>
        <w:t>)</w:t>
      </w:r>
    </w:p>
    <w:p w:rsidR="00A83000" w:rsidRPr="00533EF2" w:rsidRDefault="00A83000" w:rsidP="00A83000">
      <w:pPr>
        <w:tabs>
          <w:tab w:val="left" w:pos="851"/>
        </w:tabs>
        <w:ind w:left="1134" w:hanging="1134"/>
        <w:rPr>
          <w:sz w:val="24"/>
          <w:szCs w:val="24"/>
        </w:rPr>
      </w:pPr>
      <w:r w:rsidRPr="00533EF2">
        <w:rPr>
          <w:sz w:val="24"/>
          <w:szCs w:val="24"/>
        </w:rPr>
        <w:t>It is intended to serve this Application on all Defendants.</w:t>
      </w:r>
    </w:p>
    <w:p w:rsidR="00A83000" w:rsidRPr="00533EF2" w:rsidRDefault="00A83000" w:rsidP="00533EF2">
      <w:pPr>
        <w:tabs>
          <w:tab w:val="left" w:pos="851"/>
        </w:tabs>
        <w:spacing w:after="0" w:line="360" w:lineRule="auto"/>
        <w:ind w:left="1134" w:hanging="1134"/>
        <w:rPr>
          <w:sz w:val="24"/>
          <w:szCs w:val="24"/>
        </w:rPr>
      </w:pPr>
      <w:r w:rsidRPr="00533EF2">
        <w:rPr>
          <w:sz w:val="24"/>
          <w:szCs w:val="24"/>
        </w:rPr>
        <w:t>It is intended to serve this Application on the following Defendants:</w:t>
      </w:r>
    </w:p>
    <w:p w:rsidR="00A83000" w:rsidRPr="00533EF2" w:rsidRDefault="00A83000" w:rsidP="00533EF2">
      <w:pPr>
        <w:tabs>
          <w:tab w:val="left" w:pos="851"/>
          <w:tab w:val="left" w:pos="1418"/>
        </w:tabs>
        <w:spacing w:after="0" w:line="360" w:lineRule="auto"/>
        <w:ind w:left="720"/>
        <w:rPr>
          <w:sz w:val="24"/>
          <w:szCs w:val="24"/>
        </w:rPr>
      </w:pPr>
      <w:r w:rsidRPr="00533EF2">
        <w:rPr>
          <w:sz w:val="24"/>
          <w:szCs w:val="24"/>
        </w:rPr>
        <w:t>(</w:t>
      </w:r>
      <w:proofErr w:type="gramStart"/>
      <w:r w:rsidRPr="00533EF2">
        <w:rPr>
          <w:i/>
          <w:sz w:val="24"/>
          <w:szCs w:val="24"/>
        </w:rPr>
        <w:t>name</w:t>
      </w:r>
      <w:proofErr w:type="gramEnd"/>
      <w:r w:rsidRPr="00533EF2">
        <w:rPr>
          <w:i/>
          <w:sz w:val="24"/>
          <w:szCs w:val="24"/>
        </w:rPr>
        <w:t xml:space="preserve"> of each defendant on whom application is to be served</w:t>
      </w:r>
      <w:r w:rsidRPr="00533EF2">
        <w:rPr>
          <w:sz w:val="24"/>
          <w:szCs w:val="24"/>
        </w:rPr>
        <w:t>)</w:t>
      </w:r>
      <w:r w:rsidR="0091117B" w:rsidRPr="00533EF2">
        <w:rPr>
          <w:sz w:val="24"/>
          <w:szCs w:val="24"/>
        </w:rPr>
        <w:t>.</w:t>
      </w:r>
    </w:p>
    <w:p w:rsidR="00CD6642" w:rsidRPr="00533EF2" w:rsidRDefault="00A83000" w:rsidP="00C23526">
      <w:pPr>
        <w:tabs>
          <w:tab w:val="left" w:pos="851"/>
        </w:tabs>
        <w:spacing w:after="360" w:line="360" w:lineRule="auto"/>
        <w:ind w:left="1134" w:hanging="1134"/>
        <w:rPr>
          <w:b/>
          <w:sz w:val="24"/>
          <w:szCs w:val="24"/>
        </w:rPr>
      </w:pPr>
      <w:r w:rsidRPr="00533EF2">
        <w:rPr>
          <w:sz w:val="24"/>
          <w:szCs w:val="24"/>
        </w:rPr>
        <w:t>It is not intended to serve this Application on any Defendant.</w:t>
      </w:r>
    </w:p>
    <w:p w:rsidR="001948BB" w:rsidRPr="00533EF2" w:rsidRDefault="001948BB" w:rsidP="00C23526">
      <w:pPr>
        <w:keepNext/>
        <w:spacing w:after="360" w:line="360" w:lineRule="auto"/>
        <w:rPr>
          <w:sz w:val="24"/>
          <w:szCs w:val="24"/>
        </w:rPr>
      </w:pPr>
      <w:r w:rsidRPr="00533EF2">
        <w:rPr>
          <w:b/>
          <w:sz w:val="24"/>
          <w:szCs w:val="24"/>
        </w:rPr>
        <w:t>Date</w:t>
      </w:r>
      <w:r w:rsidRPr="00533EF2">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1948BB" w:rsidRPr="00533EF2" w:rsidTr="00E948A3">
        <w:tc>
          <w:tcPr>
            <w:tcW w:w="4678" w:type="dxa"/>
            <w:tcBorders>
              <w:top w:val="dotted" w:sz="4" w:space="0" w:color="auto"/>
            </w:tcBorders>
          </w:tcPr>
          <w:p w:rsidR="001948BB" w:rsidRPr="00533EF2" w:rsidRDefault="001948BB" w:rsidP="00C23526">
            <w:pPr>
              <w:keepNext/>
              <w:keepLines/>
              <w:spacing w:after="0" w:line="360" w:lineRule="auto"/>
              <w:rPr>
                <w:sz w:val="24"/>
                <w:szCs w:val="24"/>
              </w:rPr>
            </w:pPr>
            <w:r w:rsidRPr="00533EF2">
              <w:rPr>
                <w:sz w:val="24"/>
                <w:szCs w:val="24"/>
              </w:rPr>
              <w:t>Signed by (</w:t>
            </w:r>
            <w:r w:rsidRPr="00533EF2">
              <w:rPr>
                <w:i/>
                <w:sz w:val="24"/>
                <w:szCs w:val="24"/>
              </w:rPr>
              <w:t>full</w:t>
            </w:r>
            <w:r w:rsidRPr="00533EF2">
              <w:rPr>
                <w:sz w:val="24"/>
                <w:szCs w:val="24"/>
              </w:rPr>
              <w:t xml:space="preserve"> </w:t>
            </w:r>
            <w:r w:rsidRPr="00533EF2">
              <w:rPr>
                <w:i/>
                <w:sz w:val="24"/>
                <w:szCs w:val="24"/>
              </w:rPr>
              <w:t>name</w:t>
            </w:r>
            <w:r w:rsidRPr="00533EF2">
              <w:rPr>
                <w:sz w:val="24"/>
                <w:szCs w:val="24"/>
              </w:rPr>
              <w:t>)</w:t>
            </w:r>
          </w:p>
          <w:p w:rsidR="001948BB" w:rsidRPr="00533EF2" w:rsidRDefault="001948BB" w:rsidP="00C23526">
            <w:pPr>
              <w:tabs>
                <w:tab w:val="right" w:pos="8789"/>
              </w:tabs>
              <w:spacing w:after="120" w:line="240" w:lineRule="auto"/>
              <w:rPr>
                <w:sz w:val="24"/>
                <w:szCs w:val="24"/>
              </w:rPr>
            </w:pPr>
            <w:r w:rsidRPr="00533EF2">
              <w:rPr>
                <w:sz w:val="24"/>
                <w:szCs w:val="24"/>
              </w:rPr>
              <w:t>The Independent Commissioner Against Corruption</w:t>
            </w:r>
          </w:p>
          <w:p w:rsidR="001948BB" w:rsidRPr="00533EF2" w:rsidRDefault="001948BB" w:rsidP="00C23526">
            <w:pPr>
              <w:tabs>
                <w:tab w:val="right" w:pos="8789"/>
              </w:tabs>
              <w:spacing w:after="120" w:line="240" w:lineRule="auto"/>
              <w:rPr>
                <w:sz w:val="24"/>
                <w:szCs w:val="24"/>
              </w:rPr>
            </w:pPr>
            <w:r w:rsidRPr="00533EF2">
              <w:rPr>
                <w:sz w:val="24"/>
                <w:szCs w:val="24"/>
              </w:rPr>
              <w:t>The Deputy Commissioner</w:t>
            </w:r>
          </w:p>
          <w:p w:rsidR="001948BB" w:rsidRPr="00533EF2" w:rsidRDefault="001948BB" w:rsidP="00C23526">
            <w:pPr>
              <w:keepNext/>
              <w:keepLines/>
              <w:spacing w:after="120" w:line="240" w:lineRule="auto"/>
              <w:rPr>
                <w:sz w:val="24"/>
                <w:szCs w:val="24"/>
              </w:rPr>
            </w:pPr>
            <w:r w:rsidRPr="00533EF2">
              <w:rPr>
                <w:sz w:val="24"/>
                <w:szCs w:val="24"/>
              </w:rPr>
              <w:t>Examiner appointed by the Independent Commissioner Against Corruption</w:t>
            </w:r>
          </w:p>
        </w:tc>
      </w:tr>
    </w:tbl>
    <w:p w:rsidR="001948BB" w:rsidRPr="00533EF2" w:rsidRDefault="001948BB" w:rsidP="00C3214A">
      <w:pPr>
        <w:pStyle w:val="ListParagraph"/>
        <w:spacing w:before="120" w:line="240" w:lineRule="auto"/>
        <w:ind w:left="0"/>
        <w:rPr>
          <w:sz w:val="24"/>
          <w:szCs w:val="24"/>
        </w:rPr>
      </w:pPr>
      <w:r w:rsidRPr="00533EF2">
        <w:rPr>
          <w:sz w:val="24"/>
          <w:szCs w:val="24"/>
        </w:rPr>
        <w:t>(</w:t>
      </w:r>
      <w:proofErr w:type="gramStart"/>
      <w:r w:rsidRPr="00533EF2">
        <w:rPr>
          <w:i/>
          <w:sz w:val="24"/>
          <w:szCs w:val="24"/>
        </w:rPr>
        <w:t>delete</w:t>
      </w:r>
      <w:proofErr w:type="gramEnd"/>
      <w:r w:rsidRPr="00533EF2">
        <w:rPr>
          <w:i/>
          <w:sz w:val="24"/>
          <w:szCs w:val="24"/>
        </w:rPr>
        <w:t xml:space="preserve"> whichever is inapplicable</w:t>
      </w:r>
      <w:r w:rsidRPr="00533EF2">
        <w:rPr>
          <w:sz w:val="24"/>
          <w:szCs w:val="24"/>
        </w:rPr>
        <w:t>)</w:t>
      </w:r>
    </w:p>
    <w:p w:rsidR="005167DD" w:rsidRPr="001D473F" w:rsidRDefault="000D32C8" w:rsidP="00DD1AA6">
      <w:pPr>
        <w:tabs>
          <w:tab w:val="right" w:pos="8222"/>
        </w:tabs>
        <w:spacing w:after="0" w:line="360" w:lineRule="auto"/>
        <w:rPr>
          <w:b/>
          <w:sz w:val="22"/>
        </w:rPr>
      </w:pPr>
      <w:r w:rsidRPr="001D473F">
        <w:br w:type="page"/>
      </w:r>
      <w:r w:rsidR="00DD1AA6">
        <w:tab/>
      </w:r>
      <w:r w:rsidR="00A21DE2" w:rsidRPr="001D473F">
        <w:rPr>
          <w:b/>
          <w:sz w:val="22"/>
        </w:rPr>
        <w:t>Rule 44</w:t>
      </w:r>
      <w:r w:rsidR="0074588F" w:rsidRPr="001D473F">
        <w:rPr>
          <w:b/>
          <w:sz w:val="22"/>
        </w:rPr>
        <w:t>(6)</w:t>
      </w:r>
    </w:p>
    <w:p w:rsidR="00BD1440" w:rsidRPr="001D473F" w:rsidRDefault="005167DD" w:rsidP="00DD1AA6">
      <w:pPr>
        <w:pStyle w:val="clausehead"/>
        <w:tabs>
          <w:tab w:val="right" w:pos="8505"/>
        </w:tabs>
        <w:spacing w:before="0" w:after="720" w:line="360" w:lineRule="auto"/>
        <w:rPr>
          <w:b w:val="0"/>
          <w:sz w:val="24"/>
          <w:szCs w:val="24"/>
        </w:rPr>
      </w:pPr>
      <w:bookmarkStart w:id="172" w:name="_Toc387227984"/>
      <w:bookmarkStart w:id="173" w:name="_Toc387228352"/>
      <w:bookmarkStart w:id="174" w:name="_Toc387228646"/>
      <w:bookmarkStart w:id="175" w:name="_Toc387747285"/>
      <w:bookmarkStart w:id="176" w:name="_Toc387748065"/>
      <w:bookmarkStart w:id="177" w:name="_Toc394328968"/>
      <w:bookmarkStart w:id="178" w:name="_Toc394329055"/>
      <w:bookmarkStart w:id="179" w:name="_Toc500509879"/>
      <w:r w:rsidRPr="001D473F">
        <w:rPr>
          <w:b w:val="0"/>
          <w:sz w:val="24"/>
          <w:szCs w:val="24"/>
        </w:rPr>
        <w:t>F</w:t>
      </w:r>
      <w:r w:rsidR="00002723" w:rsidRPr="001D473F">
        <w:rPr>
          <w:b w:val="0"/>
          <w:sz w:val="24"/>
          <w:szCs w:val="24"/>
        </w:rPr>
        <w:t>orm</w:t>
      </w:r>
      <w:r w:rsidRPr="001D473F">
        <w:rPr>
          <w:b w:val="0"/>
          <w:sz w:val="24"/>
          <w:szCs w:val="24"/>
        </w:rPr>
        <w:t xml:space="preserve"> </w:t>
      </w:r>
      <w:bookmarkEnd w:id="172"/>
      <w:bookmarkEnd w:id="173"/>
      <w:bookmarkEnd w:id="174"/>
      <w:r w:rsidR="001C45DE" w:rsidRPr="001D473F">
        <w:rPr>
          <w:b w:val="0"/>
          <w:sz w:val="24"/>
          <w:szCs w:val="24"/>
        </w:rPr>
        <w:t>SA</w:t>
      </w:r>
      <w:r w:rsidR="00EA7B2F" w:rsidRPr="001D473F">
        <w:rPr>
          <w:b w:val="0"/>
          <w:sz w:val="24"/>
          <w:szCs w:val="24"/>
        </w:rPr>
        <w:t>1</w:t>
      </w:r>
      <w:r w:rsidR="00A21DE2" w:rsidRPr="001D473F">
        <w:rPr>
          <w:b w:val="0"/>
          <w:sz w:val="24"/>
          <w:szCs w:val="24"/>
        </w:rPr>
        <w:t>7</w:t>
      </w:r>
      <w:r w:rsidRPr="001D473F">
        <w:rPr>
          <w:b w:val="0"/>
          <w:sz w:val="24"/>
          <w:szCs w:val="24"/>
        </w:rPr>
        <w:tab/>
      </w:r>
      <w:r w:rsidR="00002723" w:rsidRPr="001D473F">
        <w:rPr>
          <w:b w:val="0"/>
          <w:sz w:val="24"/>
          <w:szCs w:val="24"/>
        </w:rPr>
        <w:t>Order to show cause</w:t>
      </w:r>
      <w:bookmarkEnd w:id="175"/>
      <w:bookmarkEnd w:id="176"/>
      <w:r w:rsidR="003913B1" w:rsidRPr="001D473F">
        <w:rPr>
          <w:b w:val="0"/>
          <w:sz w:val="24"/>
          <w:szCs w:val="24"/>
        </w:rPr>
        <w:t xml:space="preserve"> against deliver</w:t>
      </w:r>
      <w:r w:rsidR="0091117B" w:rsidRPr="001D473F">
        <w:rPr>
          <w:b w:val="0"/>
          <w:sz w:val="24"/>
          <w:szCs w:val="24"/>
        </w:rPr>
        <w:t>y of</w:t>
      </w:r>
      <w:r w:rsidR="003913B1" w:rsidRPr="001D473F">
        <w:rPr>
          <w:b w:val="0"/>
          <w:sz w:val="24"/>
          <w:szCs w:val="24"/>
        </w:rPr>
        <w:t xml:space="preserve"> passport</w:t>
      </w:r>
      <w:bookmarkEnd w:id="177"/>
      <w:bookmarkEnd w:id="178"/>
      <w:bookmarkEnd w:id="179"/>
    </w:p>
    <w:p w:rsidR="005167DD" w:rsidRPr="001D473F" w:rsidRDefault="005167DD" w:rsidP="00DD1AA6">
      <w:pPr>
        <w:pStyle w:val="Heading3"/>
        <w:spacing w:before="0" w:after="0"/>
        <w:ind w:left="0" w:firstLine="0"/>
        <w:jc w:val="center"/>
      </w:pPr>
      <w:bookmarkStart w:id="180" w:name="_Toc387227985"/>
      <w:bookmarkStart w:id="181" w:name="_Toc387228353"/>
      <w:bookmarkStart w:id="182" w:name="_Toc387228647"/>
      <w:bookmarkStart w:id="183" w:name="_Toc387747286"/>
      <w:bookmarkStart w:id="184" w:name="_Toc387748066"/>
      <w:bookmarkStart w:id="185" w:name="_Toc394328969"/>
      <w:r w:rsidRPr="001D473F">
        <w:t>ORDER TO SHOW CAUSE</w:t>
      </w:r>
      <w:bookmarkEnd w:id="180"/>
      <w:bookmarkEnd w:id="181"/>
      <w:bookmarkEnd w:id="182"/>
      <w:bookmarkEnd w:id="183"/>
      <w:bookmarkEnd w:id="184"/>
      <w:r w:rsidR="0042508D" w:rsidRPr="001D473F">
        <w:t xml:space="preserve"> AGAINST DELIVER</w:t>
      </w:r>
      <w:r w:rsidR="0091117B" w:rsidRPr="001D473F">
        <w:t>Y OF</w:t>
      </w:r>
      <w:r w:rsidR="0042508D" w:rsidRPr="001D473F">
        <w:t xml:space="preserve"> PASSPORT</w:t>
      </w:r>
      <w:bookmarkEnd w:id="185"/>
    </w:p>
    <w:p w:rsidR="005167DD" w:rsidRPr="00B90A79" w:rsidRDefault="005167DD" w:rsidP="00DD1AA6">
      <w:pPr>
        <w:spacing w:after="360" w:line="360" w:lineRule="auto"/>
        <w:jc w:val="center"/>
        <w:rPr>
          <w:i/>
          <w:sz w:val="24"/>
          <w:szCs w:val="24"/>
        </w:rPr>
      </w:pPr>
      <w:r w:rsidRPr="00B90A79">
        <w:rPr>
          <w:i/>
          <w:sz w:val="24"/>
          <w:szCs w:val="24"/>
        </w:rPr>
        <w:t xml:space="preserve">Independent Commissioner </w:t>
      </w:r>
      <w:proofErr w:type="gramStart"/>
      <w:r w:rsidRPr="00B90A79">
        <w:rPr>
          <w:i/>
          <w:sz w:val="24"/>
          <w:szCs w:val="24"/>
        </w:rPr>
        <w:t>Against</w:t>
      </w:r>
      <w:proofErr w:type="gramEnd"/>
      <w:r w:rsidRPr="00B90A79">
        <w:rPr>
          <w:i/>
          <w:sz w:val="24"/>
          <w:szCs w:val="24"/>
        </w:rPr>
        <w:t xml:space="preserve"> Corruption Act 2012 </w:t>
      </w:r>
      <w:proofErr w:type="spellStart"/>
      <w:r w:rsidR="0091117B" w:rsidRPr="00B90A79">
        <w:rPr>
          <w:i/>
          <w:sz w:val="24"/>
          <w:szCs w:val="24"/>
        </w:rPr>
        <w:t>Sch</w:t>
      </w:r>
      <w:proofErr w:type="spellEnd"/>
      <w:r w:rsidRPr="00B90A79">
        <w:rPr>
          <w:i/>
          <w:sz w:val="24"/>
          <w:szCs w:val="24"/>
        </w:rPr>
        <w:t xml:space="preserve"> 2 cl 18</w:t>
      </w:r>
    </w:p>
    <w:p w:rsidR="00B921DF" w:rsidRPr="00533EF2" w:rsidRDefault="00B921DF" w:rsidP="00B921DF">
      <w:pPr>
        <w:tabs>
          <w:tab w:val="right" w:pos="8789"/>
        </w:tabs>
        <w:spacing w:after="360" w:line="360" w:lineRule="auto"/>
        <w:rPr>
          <w:sz w:val="24"/>
          <w:szCs w:val="24"/>
        </w:rPr>
      </w:pPr>
      <w:r w:rsidRPr="00533EF2">
        <w:rPr>
          <w:sz w:val="24"/>
          <w:szCs w:val="24"/>
        </w:rPr>
        <w:t xml:space="preserve">TO THE </w:t>
      </w:r>
      <w:r w:rsidRPr="00533EF2">
        <w:rPr>
          <w:iCs/>
          <w:sz w:val="24"/>
          <w:szCs w:val="24"/>
        </w:rPr>
        <w:t>DEFENDANT</w:t>
      </w:r>
      <w:r w:rsidRPr="00533EF2">
        <w:rPr>
          <w:sz w:val="24"/>
          <w:szCs w:val="24"/>
        </w:rPr>
        <w:t xml:space="preserve"> (</w:t>
      </w:r>
      <w:r w:rsidRPr="00533EF2">
        <w:rPr>
          <w:i/>
          <w:iCs/>
          <w:sz w:val="24"/>
          <w:szCs w:val="24"/>
        </w:rPr>
        <w:t>name</w:t>
      </w:r>
      <w:r w:rsidRPr="00533EF2">
        <w:rPr>
          <w:sz w:val="24"/>
          <w:szCs w:val="24"/>
        </w:rPr>
        <w:t>) of (</w:t>
      </w:r>
      <w:r w:rsidRPr="00533EF2">
        <w:rPr>
          <w:i/>
          <w:iCs/>
          <w:sz w:val="24"/>
          <w:szCs w:val="24"/>
        </w:rPr>
        <w:t>address</w:t>
      </w:r>
      <w:r w:rsidRPr="00533EF2">
        <w:rPr>
          <w:sz w:val="24"/>
          <w:szCs w:val="24"/>
        </w:rPr>
        <w:t>).</w:t>
      </w:r>
    </w:p>
    <w:p w:rsidR="005167DD" w:rsidRPr="00B90A79" w:rsidRDefault="00B81E09" w:rsidP="00B90A79">
      <w:pPr>
        <w:spacing w:after="360" w:line="360" w:lineRule="auto"/>
        <w:rPr>
          <w:sz w:val="24"/>
          <w:szCs w:val="24"/>
        </w:rPr>
      </w:pPr>
      <w:r w:rsidRPr="00B90A79">
        <w:rPr>
          <w:sz w:val="24"/>
          <w:szCs w:val="24"/>
        </w:rPr>
        <w:t xml:space="preserve">YOU ARE ORDERED </w:t>
      </w:r>
      <w:r w:rsidR="00EA7B2F" w:rsidRPr="00B90A79">
        <w:rPr>
          <w:sz w:val="24"/>
          <w:szCs w:val="24"/>
        </w:rPr>
        <w:t>to</w:t>
      </w:r>
      <w:r w:rsidR="005167DD" w:rsidRPr="00B90A79">
        <w:rPr>
          <w:sz w:val="24"/>
          <w:szCs w:val="24"/>
        </w:rPr>
        <w:t xml:space="preserve"> appear before </w:t>
      </w:r>
      <w:r w:rsidR="00A21DE2" w:rsidRPr="00B90A79">
        <w:rPr>
          <w:sz w:val="24"/>
          <w:szCs w:val="24"/>
        </w:rPr>
        <w:t xml:space="preserve">a Justice of </w:t>
      </w:r>
      <w:r w:rsidR="005167DD" w:rsidRPr="00B90A79">
        <w:rPr>
          <w:sz w:val="24"/>
          <w:szCs w:val="24"/>
        </w:rPr>
        <w:t xml:space="preserve">the Supreme Court of South Australia at the time and place stated below to show </w:t>
      </w:r>
      <w:proofErr w:type="gramStart"/>
      <w:r w:rsidR="005167DD" w:rsidRPr="00B90A79">
        <w:rPr>
          <w:sz w:val="24"/>
          <w:szCs w:val="24"/>
        </w:rPr>
        <w:t>cause</w:t>
      </w:r>
      <w:proofErr w:type="gramEnd"/>
      <w:r w:rsidR="005167DD" w:rsidRPr="00B90A79">
        <w:rPr>
          <w:sz w:val="24"/>
          <w:szCs w:val="24"/>
        </w:rPr>
        <w:t xml:space="preserve"> why you should not be ordered under clause 18 of Schedule 2 </w:t>
      </w:r>
      <w:r w:rsidR="0091117B" w:rsidRPr="00B90A79">
        <w:rPr>
          <w:sz w:val="24"/>
          <w:szCs w:val="24"/>
        </w:rPr>
        <w:t>to</w:t>
      </w:r>
      <w:r w:rsidR="005167DD" w:rsidRPr="00B90A79">
        <w:rPr>
          <w:sz w:val="24"/>
          <w:szCs w:val="24"/>
        </w:rPr>
        <w:t xml:space="preserve"> the </w:t>
      </w:r>
      <w:r w:rsidR="005167DD" w:rsidRPr="00B90A79">
        <w:rPr>
          <w:i/>
          <w:sz w:val="24"/>
          <w:szCs w:val="24"/>
        </w:rPr>
        <w:t>Independent Commissioner Against Corruption Act 2012</w:t>
      </w:r>
      <w:r w:rsidR="005167DD" w:rsidRPr="00B90A79">
        <w:rPr>
          <w:sz w:val="24"/>
          <w:szCs w:val="24"/>
        </w:rPr>
        <w:t xml:space="preserve"> to deliver your passport to the </w:t>
      </w:r>
      <w:r w:rsidRPr="00B90A79">
        <w:rPr>
          <w:sz w:val="24"/>
          <w:szCs w:val="24"/>
        </w:rPr>
        <w:t>plaintiff</w:t>
      </w:r>
      <w:r w:rsidR="005167DD" w:rsidRPr="00B90A79">
        <w:rPr>
          <w:sz w:val="24"/>
          <w:szCs w:val="24"/>
        </w:rPr>
        <w:t>.</w:t>
      </w:r>
    </w:p>
    <w:p w:rsidR="005167DD" w:rsidRPr="00B90A79" w:rsidRDefault="005167DD" w:rsidP="00B90A79">
      <w:pPr>
        <w:spacing w:after="360" w:line="360" w:lineRule="auto"/>
        <w:rPr>
          <w:sz w:val="24"/>
          <w:szCs w:val="24"/>
        </w:rPr>
      </w:pPr>
      <w:r w:rsidRPr="00B90A79">
        <w:rPr>
          <w:sz w:val="24"/>
          <w:szCs w:val="24"/>
        </w:rPr>
        <w:t xml:space="preserve">The grounds upon which you are required to show </w:t>
      </w:r>
      <w:r w:rsidR="005E71AA" w:rsidRPr="00B90A79">
        <w:rPr>
          <w:sz w:val="24"/>
          <w:szCs w:val="24"/>
        </w:rPr>
        <w:t>cause are set out in the originating application</w:t>
      </w:r>
      <w:r w:rsidRPr="00B90A79">
        <w:rPr>
          <w:sz w:val="24"/>
          <w:szCs w:val="24"/>
        </w:rPr>
        <w:t xml:space="preserve"> and affidavit of the </w:t>
      </w:r>
      <w:r w:rsidR="00B81E09" w:rsidRPr="00B90A79">
        <w:rPr>
          <w:sz w:val="24"/>
          <w:szCs w:val="24"/>
        </w:rPr>
        <w:t>plaintiff</w:t>
      </w:r>
      <w:r w:rsidRPr="00B90A79">
        <w:rPr>
          <w:sz w:val="24"/>
          <w:szCs w:val="24"/>
        </w:rPr>
        <w:t xml:space="preserve"> which accompany this order.</w:t>
      </w:r>
    </w:p>
    <w:p w:rsidR="00AE2389" w:rsidRPr="00B90A79" w:rsidRDefault="00AE2389" w:rsidP="00B90A79">
      <w:pPr>
        <w:spacing w:after="360" w:line="360" w:lineRule="auto"/>
        <w:rPr>
          <w:sz w:val="24"/>
          <w:szCs w:val="24"/>
        </w:rPr>
      </w:pPr>
      <w:r w:rsidRPr="00B90A79">
        <w:rPr>
          <w:sz w:val="24"/>
          <w:szCs w:val="24"/>
        </w:rPr>
        <w:t xml:space="preserve">You must file a Notice of Address for Service (form </w:t>
      </w:r>
      <w:r w:rsidR="00D610CD">
        <w:rPr>
          <w:sz w:val="24"/>
          <w:szCs w:val="24"/>
        </w:rPr>
        <w:t>16</w:t>
      </w:r>
      <w:r w:rsidR="00D610CD" w:rsidRPr="00B90A79">
        <w:rPr>
          <w:sz w:val="24"/>
          <w:szCs w:val="24"/>
        </w:rPr>
        <w:t xml:space="preserve"> </w:t>
      </w:r>
      <w:r w:rsidRPr="00B90A79">
        <w:rPr>
          <w:sz w:val="24"/>
          <w:szCs w:val="24"/>
        </w:rPr>
        <w:t xml:space="preserve">or </w:t>
      </w:r>
      <w:r w:rsidR="00D610CD">
        <w:rPr>
          <w:sz w:val="24"/>
          <w:szCs w:val="24"/>
        </w:rPr>
        <w:t>17</w:t>
      </w:r>
      <w:r w:rsidR="00D610CD" w:rsidRPr="00B90A79">
        <w:rPr>
          <w:sz w:val="24"/>
          <w:szCs w:val="24"/>
        </w:rPr>
        <w:t xml:space="preserve"> </w:t>
      </w:r>
      <w:r w:rsidRPr="00B90A79">
        <w:rPr>
          <w:sz w:val="24"/>
          <w:szCs w:val="24"/>
        </w:rPr>
        <w:t>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18" w:history="1">
        <w:r w:rsidRPr="00B90A79">
          <w:rPr>
            <w:rStyle w:val="Hyperlink"/>
            <w:sz w:val="24"/>
            <w:szCs w:val="24"/>
          </w:rPr>
          <w:t>www.courts.sa.gov.au</w:t>
        </w:r>
      </w:hyperlink>
      <w:r w:rsidRPr="00B90A79">
        <w:rPr>
          <w:sz w:val="24"/>
          <w:szCs w:val="24"/>
        </w:rPr>
        <w:t>) or by telephoning the Registry of the Court (8204 0289).</w:t>
      </w:r>
    </w:p>
    <w:p w:rsidR="005167DD" w:rsidRPr="00B90A79" w:rsidRDefault="005167DD" w:rsidP="00B90A79">
      <w:pPr>
        <w:spacing w:after="0" w:line="360" w:lineRule="auto"/>
        <w:rPr>
          <w:sz w:val="24"/>
          <w:szCs w:val="24"/>
        </w:rPr>
      </w:pPr>
      <w:r w:rsidRPr="00B90A79">
        <w:rPr>
          <w:sz w:val="24"/>
          <w:szCs w:val="24"/>
        </w:rPr>
        <w:t>Time and date for hearing: .............................................................................................</w:t>
      </w:r>
      <w:r w:rsidR="00B90A79">
        <w:rPr>
          <w:sz w:val="24"/>
          <w:szCs w:val="24"/>
        </w:rPr>
        <w:t>..</w:t>
      </w:r>
    </w:p>
    <w:p w:rsidR="005167DD" w:rsidRPr="00B90A79" w:rsidRDefault="005167DD" w:rsidP="00B90A79">
      <w:pPr>
        <w:spacing w:after="360" w:line="360" w:lineRule="auto"/>
        <w:rPr>
          <w:sz w:val="24"/>
          <w:szCs w:val="24"/>
        </w:rPr>
      </w:pPr>
      <w:r w:rsidRPr="00B90A79">
        <w:rPr>
          <w:sz w:val="24"/>
          <w:szCs w:val="24"/>
        </w:rPr>
        <w:t>Place: ................................................................................................................................</w:t>
      </w:r>
    </w:p>
    <w:p w:rsidR="00B921DF" w:rsidRPr="00B90A79" w:rsidRDefault="00B921DF" w:rsidP="00B921DF">
      <w:pPr>
        <w:rPr>
          <w:sz w:val="24"/>
          <w:szCs w:val="24"/>
        </w:rPr>
      </w:pPr>
      <w:r w:rsidRPr="00B90A79">
        <w:rPr>
          <w:b/>
          <w:sz w:val="24"/>
          <w:szCs w:val="24"/>
        </w:rPr>
        <w:t>Date</w:t>
      </w:r>
      <w:r w:rsidRPr="00B90A79">
        <w:rPr>
          <w:sz w:val="24"/>
          <w:szCs w:val="24"/>
        </w:rPr>
        <w:t>:</w:t>
      </w:r>
    </w:p>
    <w:p w:rsidR="00FC7468" w:rsidRPr="00B90A79" w:rsidRDefault="00FC7468" w:rsidP="00FC7468">
      <w:pPr>
        <w:tabs>
          <w:tab w:val="right" w:pos="3402"/>
        </w:tabs>
        <w:spacing w:after="0"/>
        <w:rPr>
          <w:sz w:val="24"/>
          <w:szCs w:val="24"/>
        </w:rPr>
      </w:pPr>
      <w:r w:rsidRPr="00B90A79">
        <w:rPr>
          <w:sz w:val="24"/>
          <w:szCs w:val="24"/>
        </w:rPr>
        <w:t>…………………………………………..</w:t>
      </w:r>
    </w:p>
    <w:p w:rsidR="00FC7468" w:rsidRPr="00B90A79" w:rsidRDefault="00FC7468" w:rsidP="00B90A79">
      <w:pPr>
        <w:spacing w:after="360" w:line="360" w:lineRule="auto"/>
        <w:rPr>
          <w:sz w:val="24"/>
          <w:szCs w:val="24"/>
        </w:rPr>
      </w:pPr>
      <w:r w:rsidRPr="00B90A79">
        <w:rPr>
          <w:sz w:val="24"/>
          <w:szCs w:val="24"/>
        </w:rPr>
        <w:t>(Judge of the Supreme Court)</w:t>
      </w:r>
    </w:p>
    <w:p w:rsidR="005167DD" w:rsidRPr="00B90A79" w:rsidRDefault="005167DD" w:rsidP="005167DD">
      <w:pPr>
        <w:spacing w:after="0"/>
        <w:rPr>
          <w:sz w:val="24"/>
          <w:szCs w:val="24"/>
        </w:rPr>
      </w:pPr>
    </w:p>
    <w:p w:rsidR="000D32C8" w:rsidRPr="001D473F" w:rsidRDefault="000D32C8">
      <w:pPr>
        <w:spacing w:after="0" w:line="240" w:lineRule="auto"/>
      </w:pPr>
      <w:r w:rsidRPr="001D473F">
        <w:br w:type="page"/>
      </w:r>
    </w:p>
    <w:p w:rsidR="005E71AA" w:rsidRPr="00651244" w:rsidRDefault="00A21DE2" w:rsidP="00651244">
      <w:pPr>
        <w:tabs>
          <w:tab w:val="right" w:pos="8931"/>
        </w:tabs>
        <w:spacing w:after="0" w:line="360" w:lineRule="auto"/>
        <w:jc w:val="right"/>
        <w:rPr>
          <w:b/>
          <w:sz w:val="24"/>
          <w:szCs w:val="24"/>
        </w:rPr>
      </w:pPr>
      <w:r w:rsidRPr="00651244">
        <w:rPr>
          <w:b/>
          <w:sz w:val="24"/>
          <w:szCs w:val="24"/>
        </w:rPr>
        <w:t>Rule 48</w:t>
      </w:r>
      <w:r w:rsidR="005E71AA" w:rsidRPr="00651244">
        <w:rPr>
          <w:b/>
          <w:sz w:val="24"/>
          <w:szCs w:val="24"/>
        </w:rPr>
        <w:t>(1)</w:t>
      </w:r>
    </w:p>
    <w:p w:rsidR="005E71AA" w:rsidRPr="001D473F" w:rsidRDefault="00E20B89" w:rsidP="00651244">
      <w:pPr>
        <w:pStyle w:val="clausehead"/>
        <w:tabs>
          <w:tab w:val="right" w:pos="8505"/>
        </w:tabs>
        <w:spacing w:before="0" w:after="720" w:line="360" w:lineRule="auto"/>
        <w:ind w:left="0" w:firstLine="0"/>
        <w:rPr>
          <w:b w:val="0"/>
          <w:sz w:val="24"/>
          <w:szCs w:val="24"/>
        </w:rPr>
      </w:pPr>
      <w:bookmarkStart w:id="186" w:name="_Toc394328970"/>
      <w:bookmarkStart w:id="187" w:name="_Toc394329056"/>
      <w:bookmarkStart w:id="188" w:name="_Toc500509880"/>
      <w:r w:rsidRPr="001D473F">
        <w:rPr>
          <w:b w:val="0"/>
          <w:sz w:val="24"/>
          <w:szCs w:val="24"/>
        </w:rPr>
        <w:t xml:space="preserve">Form </w:t>
      </w:r>
      <w:r w:rsidR="001C45DE" w:rsidRPr="001D473F">
        <w:rPr>
          <w:b w:val="0"/>
          <w:sz w:val="24"/>
          <w:szCs w:val="24"/>
        </w:rPr>
        <w:t>SA</w:t>
      </w:r>
      <w:r w:rsidR="00A21DE2" w:rsidRPr="001D473F">
        <w:rPr>
          <w:b w:val="0"/>
          <w:sz w:val="24"/>
          <w:szCs w:val="24"/>
        </w:rPr>
        <w:t>18</w:t>
      </w:r>
      <w:r w:rsidR="005E71AA" w:rsidRPr="001D473F">
        <w:rPr>
          <w:b w:val="0"/>
          <w:sz w:val="24"/>
          <w:szCs w:val="24"/>
        </w:rPr>
        <w:tab/>
        <w:t>Originating application for warrant of arrest</w:t>
      </w:r>
      <w:bookmarkEnd w:id="186"/>
      <w:bookmarkEnd w:id="187"/>
      <w:bookmarkEnd w:id="188"/>
    </w:p>
    <w:p w:rsidR="005E71AA" w:rsidRPr="001D473F" w:rsidRDefault="005E71AA" w:rsidP="00651244">
      <w:pPr>
        <w:pStyle w:val="Heading3"/>
        <w:spacing w:before="0" w:after="0"/>
        <w:ind w:left="0" w:firstLine="0"/>
        <w:jc w:val="center"/>
      </w:pPr>
      <w:bookmarkStart w:id="189" w:name="_Toc394328971"/>
      <w:r w:rsidRPr="001D473F">
        <w:t>ORIGINATING APPLICATION FOR WARRANT OF ARREST</w:t>
      </w:r>
      <w:bookmarkEnd w:id="189"/>
      <w:r w:rsidRPr="001D473F">
        <w:t xml:space="preserve"> </w:t>
      </w:r>
    </w:p>
    <w:p w:rsidR="005E71AA" w:rsidRPr="00651244" w:rsidRDefault="005E71AA" w:rsidP="00651244">
      <w:pPr>
        <w:tabs>
          <w:tab w:val="right" w:pos="8789"/>
        </w:tabs>
        <w:spacing w:after="360" w:line="360" w:lineRule="auto"/>
        <w:jc w:val="center"/>
        <w:rPr>
          <w:sz w:val="24"/>
          <w:szCs w:val="24"/>
          <w:lang w:val="en-US"/>
        </w:rPr>
      </w:pPr>
      <w:r w:rsidRPr="00651244">
        <w:rPr>
          <w:i/>
          <w:sz w:val="24"/>
          <w:szCs w:val="24"/>
          <w:lang w:val="en-US"/>
        </w:rPr>
        <w:t xml:space="preserve">Independent Commissioner </w:t>
      </w:r>
      <w:proofErr w:type="gramStart"/>
      <w:r w:rsidRPr="00651244">
        <w:rPr>
          <w:i/>
          <w:sz w:val="24"/>
          <w:szCs w:val="24"/>
          <w:lang w:val="en-US"/>
        </w:rPr>
        <w:t>Against</w:t>
      </w:r>
      <w:proofErr w:type="gramEnd"/>
      <w:r w:rsidRPr="00651244">
        <w:rPr>
          <w:i/>
          <w:sz w:val="24"/>
          <w:szCs w:val="24"/>
          <w:lang w:val="en-US"/>
        </w:rPr>
        <w:t xml:space="preserve"> Corruption Act 2012 </w:t>
      </w:r>
      <w:proofErr w:type="spellStart"/>
      <w:r w:rsidRPr="00651244">
        <w:rPr>
          <w:i/>
          <w:sz w:val="24"/>
          <w:szCs w:val="24"/>
          <w:lang w:val="en-US"/>
        </w:rPr>
        <w:t>Sch</w:t>
      </w:r>
      <w:proofErr w:type="spellEnd"/>
      <w:r w:rsidRPr="00651244">
        <w:rPr>
          <w:i/>
          <w:sz w:val="24"/>
          <w:szCs w:val="24"/>
          <w:lang w:val="en-US"/>
        </w:rPr>
        <w:t xml:space="preserve"> 2 cl 9</w:t>
      </w:r>
    </w:p>
    <w:p w:rsidR="006959E7" w:rsidRPr="00651244" w:rsidRDefault="005E71AA" w:rsidP="00651244">
      <w:pPr>
        <w:tabs>
          <w:tab w:val="right" w:pos="8789"/>
        </w:tabs>
        <w:spacing w:after="0" w:line="360" w:lineRule="auto"/>
        <w:rPr>
          <w:sz w:val="24"/>
          <w:szCs w:val="24"/>
        </w:rPr>
      </w:pPr>
      <w:r w:rsidRPr="00651244">
        <w:rPr>
          <w:sz w:val="24"/>
          <w:szCs w:val="24"/>
        </w:rPr>
        <w:t xml:space="preserve">The plaintiff </w:t>
      </w:r>
      <w:r w:rsidR="0091117B" w:rsidRPr="00651244">
        <w:rPr>
          <w:sz w:val="24"/>
          <w:szCs w:val="24"/>
        </w:rPr>
        <w:t>(</w:t>
      </w:r>
      <w:r w:rsidR="0091117B" w:rsidRPr="00651244">
        <w:rPr>
          <w:i/>
          <w:sz w:val="24"/>
          <w:szCs w:val="24"/>
        </w:rPr>
        <w:t>n</w:t>
      </w:r>
      <w:r w:rsidR="0091117B" w:rsidRPr="00651244">
        <w:rPr>
          <w:i/>
          <w:iCs/>
          <w:sz w:val="24"/>
          <w:szCs w:val="24"/>
        </w:rPr>
        <w:t>ame of plaintiff</w:t>
      </w:r>
      <w:r w:rsidR="0091117B" w:rsidRPr="00651244">
        <w:rPr>
          <w:sz w:val="24"/>
          <w:szCs w:val="24"/>
        </w:rPr>
        <w:t>)</w:t>
      </w:r>
    </w:p>
    <w:p w:rsidR="006959E7" w:rsidRPr="00651244" w:rsidRDefault="006959E7" w:rsidP="00651244">
      <w:pPr>
        <w:pStyle w:val="ListParagraph"/>
        <w:numPr>
          <w:ilvl w:val="0"/>
          <w:numId w:val="18"/>
        </w:numPr>
        <w:tabs>
          <w:tab w:val="right" w:pos="8789"/>
        </w:tabs>
        <w:spacing w:after="0" w:line="360" w:lineRule="auto"/>
        <w:ind w:left="782"/>
        <w:rPr>
          <w:sz w:val="24"/>
          <w:szCs w:val="24"/>
        </w:rPr>
      </w:pPr>
      <w:r w:rsidRPr="00651244">
        <w:rPr>
          <w:sz w:val="24"/>
          <w:szCs w:val="24"/>
        </w:rPr>
        <w:t>the Independent Commissioner Against Corruption</w:t>
      </w:r>
    </w:p>
    <w:p w:rsidR="006959E7" w:rsidRPr="00651244" w:rsidRDefault="006959E7" w:rsidP="00651244">
      <w:pPr>
        <w:pStyle w:val="ListParagraph"/>
        <w:numPr>
          <w:ilvl w:val="0"/>
          <w:numId w:val="18"/>
        </w:numPr>
        <w:tabs>
          <w:tab w:val="right" w:pos="8789"/>
        </w:tabs>
        <w:spacing w:after="0" w:line="360" w:lineRule="auto"/>
        <w:ind w:left="782"/>
        <w:rPr>
          <w:sz w:val="24"/>
          <w:szCs w:val="24"/>
        </w:rPr>
      </w:pPr>
      <w:r w:rsidRPr="00651244">
        <w:rPr>
          <w:sz w:val="24"/>
          <w:szCs w:val="24"/>
        </w:rPr>
        <w:t>the Deputy Commissioner</w:t>
      </w:r>
    </w:p>
    <w:p w:rsidR="006959E7" w:rsidRPr="00651244" w:rsidRDefault="0091117B" w:rsidP="00651244">
      <w:pPr>
        <w:pStyle w:val="ListParagraph"/>
        <w:numPr>
          <w:ilvl w:val="0"/>
          <w:numId w:val="18"/>
        </w:numPr>
        <w:tabs>
          <w:tab w:val="right" w:pos="8789"/>
        </w:tabs>
        <w:spacing w:after="0" w:line="360" w:lineRule="auto"/>
        <w:ind w:left="782"/>
        <w:rPr>
          <w:sz w:val="24"/>
          <w:szCs w:val="24"/>
        </w:rPr>
      </w:pPr>
      <w:r w:rsidRPr="00651244">
        <w:rPr>
          <w:sz w:val="24"/>
          <w:szCs w:val="24"/>
        </w:rPr>
        <w:t>an examiner appointed by the Independent Commissioner Against Corruption</w:t>
      </w:r>
    </w:p>
    <w:p w:rsidR="006959E7" w:rsidRPr="00B91522" w:rsidRDefault="006959E7" w:rsidP="00B91522">
      <w:pPr>
        <w:spacing w:after="0" w:line="360" w:lineRule="auto"/>
        <w:ind w:left="422"/>
        <w:rPr>
          <w:sz w:val="24"/>
          <w:szCs w:val="24"/>
        </w:rPr>
      </w:pPr>
      <w:r w:rsidRPr="00B91522">
        <w:rPr>
          <w:sz w:val="24"/>
          <w:szCs w:val="24"/>
        </w:rPr>
        <w:t>(</w:t>
      </w:r>
      <w:proofErr w:type="gramStart"/>
      <w:r w:rsidRPr="00B91522">
        <w:rPr>
          <w:i/>
          <w:sz w:val="24"/>
          <w:szCs w:val="24"/>
        </w:rPr>
        <w:t>delete</w:t>
      </w:r>
      <w:proofErr w:type="gramEnd"/>
      <w:r w:rsidRPr="00B91522">
        <w:rPr>
          <w:i/>
          <w:sz w:val="24"/>
          <w:szCs w:val="24"/>
        </w:rPr>
        <w:t xml:space="preserve"> whichever is inapplicable</w:t>
      </w:r>
      <w:r w:rsidRPr="00B91522">
        <w:rPr>
          <w:sz w:val="24"/>
          <w:szCs w:val="24"/>
        </w:rPr>
        <w:t>)</w:t>
      </w:r>
    </w:p>
    <w:p w:rsidR="005E71AA" w:rsidRPr="00651244" w:rsidRDefault="005E71AA" w:rsidP="00651244">
      <w:pPr>
        <w:tabs>
          <w:tab w:val="right" w:pos="8789"/>
        </w:tabs>
        <w:spacing w:after="360" w:line="360" w:lineRule="auto"/>
        <w:rPr>
          <w:sz w:val="24"/>
          <w:szCs w:val="24"/>
        </w:rPr>
      </w:pPr>
      <w:proofErr w:type="gramStart"/>
      <w:r w:rsidRPr="00651244">
        <w:rPr>
          <w:sz w:val="24"/>
          <w:szCs w:val="24"/>
        </w:rPr>
        <w:t>applies</w:t>
      </w:r>
      <w:proofErr w:type="gramEnd"/>
      <w:r w:rsidRPr="00651244">
        <w:rPr>
          <w:sz w:val="24"/>
          <w:szCs w:val="24"/>
        </w:rPr>
        <w:t xml:space="preserve"> for the relief set out in this </w:t>
      </w:r>
      <w:r w:rsidR="0091117B" w:rsidRPr="00651244">
        <w:rPr>
          <w:sz w:val="24"/>
          <w:szCs w:val="24"/>
        </w:rPr>
        <w:t>ap</w:t>
      </w:r>
      <w:r w:rsidRPr="00651244">
        <w:rPr>
          <w:sz w:val="24"/>
          <w:szCs w:val="24"/>
        </w:rPr>
        <w:t xml:space="preserve">plication. </w:t>
      </w:r>
    </w:p>
    <w:p w:rsidR="005E71AA" w:rsidRDefault="005E71AA" w:rsidP="00651244">
      <w:pPr>
        <w:spacing w:after="360" w:line="360" w:lineRule="auto"/>
        <w:rPr>
          <w:sz w:val="24"/>
          <w:szCs w:val="24"/>
        </w:rPr>
      </w:pPr>
      <w:r w:rsidRPr="00651244">
        <w:rPr>
          <w:sz w:val="24"/>
          <w:szCs w:val="24"/>
        </w:rPr>
        <w:t xml:space="preserve">The application will be heard </w:t>
      </w:r>
      <w:r w:rsidR="0091117B" w:rsidRPr="00651244">
        <w:rPr>
          <w:sz w:val="24"/>
          <w:szCs w:val="24"/>
        </w:rPr>
        <w:t xml:space="preserve">before </w:t>
      </w:r>
      <w:r w:rsidR="00A21DE2" w:rsidRPr="00651244">
        <w:rPr>
          <w:sz w:val="24"/>
          <w:szCs w:val="24"/>
        </w:rPr>
        <w:t>Justice</w:t>
      </w:r>
      <w:r w:rsidR="0091117B" w:rsidRPr="00651244">
        <w:rPr>
          <w:sz w:val="24"/>
          <w:szCs w:val="24"/>
        </w:rPr>
        <w:t xml:space="preserve">……………. </w:t>
      </w:r>
      <w:r w:rsidR="00026CF1" w:rsidRPr="00651244">
        <w:rPr>
          <w:sz w:val="24"/>
          <w:szCs w:val="24"/>
        </w:rPr>
        <w:t>in the Supreme Court at 1 Gouger Street, Adelaide</w:t>
      </w:r>
      <w:r w:rsidRPr="00651244">
        <w:rPr>
          <w:sz w:val="24"/>
          <w:szCs w:val="24"/>
        </w:rPr>
        <w:t xml:space="preserve"> on …………. at ……….. </w:t>
      </w:r>
      <w:proofErr w:type="gramStart"/>
      <w:r w:rsidRPr="00651244">
        <w:rPr>
          <w:sz w:val="24"/>
          <w:szCs w:val="24"/>
        </w:rPr>
        <w:t>or</w:t>
      </w:r>
      <w:proofErr w:type="gramEnd"/>
      <w:r w:rsidRPr="00651244">
        <w:rPr>
          <w:sz w:val="24"/>
          <w:szCs w:val="24"/>
        </w:rPr>
        <w:t xml:space="preserve"> so soon afterwards as the business of the Court allows</w:t>
      </w:r>
      <w:r w:rsidR="00DB5E57">
        <w:rPr>
          <w:sz w:val="24"/>
          <w:szCs w:val="24"/>
        </w:rPr>
        <w:t>.</w:t>
      </w:r>
    </w:p>
    <w:p w:rsidR="005E71AA" w:rsidRPr="00651244" w:rsidRDefault="005E71AA" w:rsidP="00651244">
      <w:pPr>
        <w:spacing w:after="0" w:line="360" w:lineRule="auto"/>
        <w:rPr>
          <w:b/>
          <w:sz w:val="24"/>
          <w:szCs w:val="24"/>
        </w:rPr>
      </w:pPr>
      <w:r w:rsidRPr="00651244">
        <w:rPr>
          <w:b/>
          <w:sz w:val="24"/>
          <w:szCs w:val="24"/>
        </w:rPr>
        <w:t>Application</w:t>
      </w:r>
    </w:p>
    <w:p w:rsidR="005E71AA" w:rsidRPr="00651244" w:rsidRDefault="005E71AA" w:rsidP="00651244">
      <w:pPr>
        <w:spacing w:after="360" w:line="360" w:lineRule="auto"/>
        <w:ind w:left="720" w:hanging="720"/>
        <w:rPr>
          <w:sz w:val="24"/>
          <w:szCs w:val="24"/>
        </w:rPr>
      </w:pPr>
      <w:r w:rsidRPr="00651244">
        <w:rPr>
          <w:sz w:val="24"/>
          <w:szCs w:val="24"/>
        </w:rPr>
        <w:t>1.</w:t>
      </w:r>
      <w:r w:rsidRPr="00651244">
        <w:rPr>
          <w:sz w:val="24"/>
          <w:szCs w:val="24"/>
        </w:rPr>
        <w:tab/>
        <w:t xml:space="preserve">The plaintiff is </w:t>
      </w:r>
      <w:r w:rsidR="00F829C1" w:rsidRPr="00651244">
        <w:rPr>
          <w:sz w:val="24"/>
          <w:szCs w:val="24"/>
        </w:rPr>
        <w:t>the ICAC/the Deputy Commissioner/</w:t>
      </w:r>
      <w:r w:rsidRPr="00651244">
        <w:rPr>
          <w:sz w:val="24"/>
          <w:szCs w:val="24"/>
        </w:rPr>
        <w:t xml:space="preserve">an examiner appointed by the Independent Commissioner </w:t>
      </w:r>
      <w:proofErr w:type="gramStart"/>
      <w:r w:rsidRPr="00651244">
        <w:rPr>
          <w:sz w:val="24"/>
          <w:szCs w:val="24"/>
        </w:rPr>
        <w:t>Against</w:t>
      </w:r>
      <w:proofErr w:type="gramEnd"/>
      <w:r w:rsidRPr="00651244">
        <w:rPr>
          <w:sz w:val="24"/>
          <w:szCs w:val="24"/>
        </w:rPr>
        <w:t xml:space="preserve"> Corruption under section 14 of the </w:t>
      </w:r>
      <w:r w:rsidRPr="00651244">
        <w:rPr>
          <w:i/>
          <w:sz w:val="24"/>
          <w:szCs w:val="24"/>
          <w:lang w:val="en-US"/>
        </w:rPr>
        <w:t>Independent Commissioner Against Corruption Act 2012</w:t>
      </w:r>
      <w:r w:rsidR="00F829C1" w:rsidRPr="00651244">
        <w:rPr>
          <w:i/>
          <w:sz w:val="24"/>
          <w:szCs w:val="24"/>
          <w:lang w:val="en-US"/>
        </w:rPr>
        <w:t xml:space="preserve"> </w:t>
      </w:r>
      <w:r w:rsidR="00F829C1" w:rsidRPr="00651244">
        <w:rPr>
          <w:sz w:val="24"/>
          <w:szCs w:val="24"/>
          <w:lang w:val="en-US"/>
        </w:rPr>
        <w:t>(</w:t>
      </w:r>
      <w:r w:rsidR="00F829C1" w:rsidRPr="00651244">
        <w:rPr>
          <w:i/>
          <w:sz w:val="24"/>
          <w:szCs w:val="24"/>
          <w:lang w:val="en-US"/>
        </w:rPr>
        <w:t>delete whichever is inapplicable</w:t>
      </w:r>
      <w:r w:rsidR="00F829C1" w:rsidRPr="00651244">
        <w:rPr>
          <w:sz w:val="24"/>
          <w:szCs w:val="24"/>
          <w:lang w:val="en-US"/>
        </w:rPr>
        <w:t>)</w:t>
      </w:r>
      <w:r w:rsidRPr="00651244">
        <w:rPr>
          <w:sz w:val="24"/>
          <w:szCs w:val="24"/>
        </w:rPr>
        <w:t xml:space="preserve">. </w:t>
      </w:r>
    </w:p>
    <w:p w:rsidR="005E71AA" w:rsidRPr="00651244" w:rsidRDefault="005E71AA" w:rsidP="00651244">
      <w:pPr>
        <w:spacing w:after="360" w:line="360" w:lineRule="auto"/>
        <w:ind w:left="720" w:hanging="720"/>
        <w:rPr>
          <w:sz w:val="24"/>
          <w:szCs w:val="24"/>
        </w:rPr>
      </w:pPr>
      <w:r w:rsidRPr="00651244">
        <w:rPr>
          <w:sz w:val="24"/>
          <w:szCs w:val="24"/>
        </w:rPr>
        <w:t>2.</w:t>
      </w:r>
      <w:r w:rsidRPr="00651244">
        <w:rPr>
          <w:sz w:val="24"/>
          <w:szCs w:val="24"/>
        </w:rPr>
        <w:tab/>
        <w:t xml:space="preserve">The plaintiff applies for an order </w:t>
      </w:r>
      <w:r w:rsidR="00EC556A" w:rsidRPr="00651244">
        <w:rPr>
          <w:sz w:val="24"/>
          <w:szCs w:val="24"/>
        </w:rPr>
        <w:t>under clause 9</w:t>
      </w:r>
      <w:r w:rsidRPr="00651244">
        <w:rPr>
          <w:sz w:val="24"/>
          <w:szCs w:val="24"/>
        </w:rPr>
        <w:t xml:space="preserve"> of Schedule 2 </w:t>
      </w:r>
      <w:r w:rsidR="0091117B" w:rsidRPr="00651244">
        <w:rPr>
          <w:sz w:val="24"/>
          <w:szCs w:val="24"/>
        </w:rPr>
        <w:t>to</w:t>
      </w:r>
      <w:r w:rsidRPr="00651244">
        <w:rPr>
          <w:sz w:val="24"/>
          <w:szCs w:val="24"/>
        </w:rPr>
        <w:t xml:space="preserve"> the </w:t>
      </w:r>
      <w:r w:rsidRPr="00651244">
        <w:rPr>
          <w:i/>
          <w:sz w:val="24"/>
          <w:szCs w:val="24"/>
          <w:lang w:val="en-US"/>
        </w:rPr>
        <w:t xml:space="preserve">Independent Commissioner </w:t>
      </w:r>
      <w:proofErr w:type="gramStart"/>
      <w:r w:rsidRPr="00651244">
        <w:rPr>
          <w:i/>
          <w:sz w:val="24"/>
          <w:szCs w:val="24"/>
          <w:lang w:val="en-US"/>
        </w:rPr>
        <w:t>Against</w:t>
      </w:r>
      <w:proofErr w:type="gramEnd"/>
      <w:r w:rsidRPr="00651244">
        <w:rPr>
          <w:i/>
          <w:sz w:val="24"/>
          <w:szCs w:val="24"/>
          <w:lang w:val="en-US"/>
        </w:rPr>
        <w:t xml:space="preserve"> Corruption Act 2012</w:t>
      </w:r>
      <w:r w:rsidRPr="00651244">
        <w:rPr>
          <w:sz w:val="24"/>
          <w:szCs w:val="24"/>
          <w:lang w:val="en-US"/>
        </w:rPr>
        <w:t xml:space="preserve"> </w:t>
      </w:r>
      <w:r w:rsidR="00EC556A" w:rsidRPr="00651244">
        <w:rPr>
          <w:sz w:val="24"/>
          <w:szCs w:val="24"/>
          <w:lang w:val="en-US"/>
        </w:rPr>
        <w:t xml:space="preserve">for the issue of a warrant of arrest of </w:t>
      </w:r>
      <w:r w:rsidRPr="00651244">
        <w:rPr>
          <w:sz w:val="24"/>
          <w:szCs w:val="24"/>
          <w:lang w:val="en-US"/>
        </w:rPr>
        <w:t>the defendant.</w:t>
      </w:r>
    </w:p>
    <w:p w:rsidR="005E71AA" w:rsidRDefault="006C48C4" w:rsidP="00651244">
      <w:pPr>
        <w:spacing w:after="0" w:line="360" w:lineRule="auto"/>
        <w:ind w:left="720" w:hanging="720"/>
        <w:rPr>
          <w:sz w:val="24"/>
          <w:szCs w:val="24"/>
        </w:rPr>
      </w:pPr>
      <w:r w:rsidRPr="00651244">
        <w:rPr>
          <w:sz w:val="24"/>
          <w:szCs w:val="24"/>
        </w:rPr>
        <w:t>3</w:t>
      </w:r>
      <w:r w:rsidR="005E71AA" w:rsidRPr="00651244">
        <w:rPr>
          <w:sz w:val="24"/>
          <w:szCs w:val="24"/>
        </w:rPr>
        <w:t>.</w:t>
      </w:r>
      <w:r w:rsidR="005E71AA" w:rsidRPr="00651244">
        <w:rPr>
          <w:sz w:val="24"/>
          <w:szCs w:val="24"/>
        </w:rPr>
        <w:tab/>
        <w:t xml:space="preserve">The short grounds on which the order is sought are: </w:t>
      </w:r>
    </w:p>
    <w:p w:rsidR="00651244" w:rsidRPr="00651244" w:rsidRDefault="00651244" w:rsidP="00651244">
      <w:pPr>
        <w:spacing w:after="0" w:line="360" w:lineRule="auto"/>
        <w:ind w:left="720" w:hanging="720"/>
        <w:rPr>
          <w:sz w:val="24"/>
          <w:szCs w:val="24"/>
        </w:rPr>
      </w:pPr>
      <w:r>
        <w:rPr>
          <w:sz w:val="24"/>
          <w:szCs w:val="24"/>
        </w:rPr>
        <w:tab/>
        <w:t>…………………………………………………………………………………………………………………………………………………………………………</w:t>
      </w:r>
      <w:r w:rsidR="00DB5E57">
        <w:rPr>
          <w:sz w:val="24"/>
          <w:szCs w:val="24"/>
        </w:rPr>
        <w:t>…………………………………………………………………………………………………………………………………………………………………………</w:t>
      </w:r>
    </w:p>
    <w:p w:rsidR="005E71AA" w:rsidRPr="00651244" w:rsidRDefault="00651244" w:rsidP="00651244">
      <w:pPr>
        <w:widowControl w:val="0"/>
        <w:autoSpaceDE w:val="0"/>
        <w:autoSpaceDN w:val="0"/>
        <w:adjustRightInd w:val="0"/>
        <w:spacing w:after="360" w:line="360" w:lineRule="auto"/>
        <w:ind w:firstLine="720"/>
        <w:rPr>
          <w:sz w:val="24"/>
          <w:szCs w:val="24"/>
        </w:rPr>
      </w:pPr>
      <w:r w:rsidRPr="00651244">
        <w:rPr>
          <w:sz w:val="24"/>
          <w:szCs w:val="24"/>
        </w:rPr>
        <w:t xml:space="preserve"> </w:t>
      </w:r>
      <w:r w:rsidR="005E71AA" w:rsidRPr="00651244">
        <w:rPr>
          <w:sz w:val="24"/>
          <w:szCs w:val="24"/>
        </w:rPr>
        <w:t>(</w:t>
      </w:r>
      <w:proofErr w:type="gramStart"/>
      <w:r w:rsidR="005E71AA" w:rsidRPr="00651244">
        <w:rPr>
          <w:i/>
          <w:sz w:val="24"/>
          <w:szCs w:val="24"/>
        </w:rPr>
        <w:t>set</w:t>
      </w:r>
      <w:proofErr w:type="gramEnd"/>
      <w:r w:rsidR="005E71AA" w:rsidRPr="00651244">
        <w:rPr>
          <w:i/>
          <w:sz w:val="24"/>
          <w:szCs w:val="24"/>
        </w:rPr>
        <w:t xml:space="preserve"> out the short grounds on which the order is sought</w:t>
      </w:r>
      <w:r w:rsidR="005E71AA" w:rsidRPr="00651244">
        <w:rPr>
          <w:sz w:val="24"/>
          <w:szCs w:val="24"/>
        </w:rPr>
        <w:t>).</w:t>
      </w:r>
    </w:p>
    <w:p w:rsidR="005E71AA" w:rsidRPr="00651244" w:rsidRDefault="006C48C4" w:rsidP="00651244">
      <w:pPr>
        <w:spacing w:after="360" w:line="360" w:lineRule="auto"/>
        <w:ind w:left="720" w:hanging="720"/>
        <w:rPr>
          <w:sz w:val="24"/>
          <w:szCs w:val="24"/>
        </w:rPr>
      </w:pPr>
      <w:r w:rsidRPr="00651244">
        <w:rPr>
          <w:sz w:val="24"/>
          <w:szCs w:val="24"/>
        </w:rPr>
        <w:t>4</w:t>
      </w:r>
      <w:r w:rsidR="005E71AA" w:rsidRPr="00651244">
        <w:rPr>
          <w:sz w:val="24"/>
          <w:szCs w:val="24"/>
        </w:rPr>
        <w:t>.</w:t>
      </w:r>
      <w:r w:rsidR="000D32C8" w:rsidRPr="00651244">
        <w:rPr>
          <w:sz w:val="24"/>
          <w:szCs w:val="24"/>
        </w:rPr>
        <w:tab/>
      </w:r>
      <w:r w:rsidR="005E71AA" w:rsidRPr="00651244">
        <w:rPr>
          <w:sz w:val="24"/>
          <w:szCs w:val="24"/>
        </w:rPr>
        <w:t xml:space="preserve">The detailed grounds on which the order is sought are set out in the accompanying affidavit. </w:t>
      </w:r>
    </w:p>
    <w:p w:rsidR="005E71AA" w:rsidRPr="00651244" w:rsidRDefault="005E71AA" w:rsidP="00BF3317">
      <w:pPr>
        <w:spacing w:after="0" w:line="360" w:lineRule="auto"/>
        <w:rPr>
          <w:b/>
          <w:sz w:val="24"/>
          <w:szCs w:val="24"/>
        </w:rPr>
      </w:pPr>
      <w:r w:rsidRPr="00651244">
        <w:rPr>
          <w:b/>
          <w:sz w:val="24"/>
          <w:szCs w:val="24"/>
        </w:rPr>
        <w:t>Order sought</w:t>
      </w:r>
    </w:p>
    <w:p w:rsidR="005E71AA" w:rsidRPr="00651244" w:rsidRDefault="005E71AA" w:rsidP="00BF3317">
      <w:pPr>
        <w:spacing w:after="0" w:line="360" w:lineRule="auto"/>
        <w:rPr>
          <w:sz w:val="24"/>
          <w:szCs w:val="24"/>
        </w:rPr>
      </w:pPr>
      <w:r w:rsidRPr="00651244">
        <w:rPr>
          <w:sz w:val="24"/>
          <w:szCs w:val="24"/>
          <w:lang w:val="en-US"/>
        </w:rPr>
        <w:t xml:space="preserve">The </w:t>
      </w:r>
      <w:r w:rsidRPr="00651244">
        <w:rPr>
          <w:sz w:val="24"/>
          <w:szCs w:val="24"/>
        </w:rPr>
        <w:t xml:space="preserve">Plaintiff seeks the following orders: </w:t>
      </w:r>
    </w:p>
    <w:p w:rsidR="005E71AA" w:rsidRPr="00651244" w:rsidRDefault="005E71AA" w:rsidP="00BF3317">
      <w:pPr>
        <w:spacing w:after="360" w:line="360" w:lineRule="auto"/>
        <w:ind w:left="720"/>
        <w:rPr>
          <w:sz w:val="24"/>
          <w:szCs w:val="24"/>
        </w:rPr>
      </w:pPr>
      <w:r w:rsidRPr="00651244">
        <w:rPr>
          <w:sz w:val="24"/>
          <w:szCs w:val="24"/>
        </w:rPr>
        <w:t>(</w:t>
      </w:r>
      <w:proofErr w:type="gramStart"/>
      <w:r w:rsidRPr="00651244">
        <w:rPr>
          <w:i/>
          <w:sz w:val="24"/>
          <w:szCs w:val="24"/>
        </w:rPr>
        <w:t>set</w:t>
      </w:r>
      <w:proofErr w:type="gramEnd"/>
      <w:r w:rsidRPr="00651244">
        <w:rPr>
          <w:i/>
          <w:sz w:val="24"/>
          <w:szCs w:val="24"/>
        </w:rPr>
        <w:t xml:space="preserve"> out</w:t>
      </w:r>
      <w:r w:rsidR="000B5412" w:rsidRPr="00651244">
        <w:rPr>
          <w:i/>
          <w:sz w:val="24"/>
          <w:szCs w:val="24"/>
        </w:rPr>
        <w:t xml:space="preserve"> briefly but specifically</w:t>
      </w:r>
      <w:r w:rsidRPr="00651244">
        <w:rPr>
          <w:i/>
          <w:sz w:val="24"/>
          <w:szCs w:val="24"/>
        </w:rPr>
        <w:t xml:space="preserve"> the orders sought</w:t>
      </w:r>
      <w:r w:rsidRPr="00651244">
        <w:rPr>
          <w:sz w:val="24"/>
          <w:szCs w:val="24"/>
        </w:rPr>
        <w:t>)</w:t>
      </w:r>
      <w:r w:rsidR="0091117B" w:rsidRPr="00651244">
        <w:rPr>
          <w:sz w:val="24"/>
          <w:szCs w:val="24"/>
        </w:rPr>
        <w:t>.</w:t>
      </w:r>
    </w:p>
    <w:p w:rsidR="005E71AA" w:rsidRPr="00651244" w:rsidRDefault="005E71AA" w:rsidP="00BF3317">
      <w:pPr>
        <w:spacing w:after="0" w:line="360" w:lineRule="auto"/>
        <w:rPr>
          <w:b/>
          <w:sz w:val="24"/>
          <w:szCs w:val="24"/>
        </w:rPr>
      </w:pPr>
      <w:r w:rsidRPr="00651244">
        <w:rPr>
          <w:b/>
          <w:sz w:val="24"/>
          <w:szCs w:val="24"/>
        </w:rPr>
        <w:t>Accompanying documents</w:t>
      </w:r>
    </w:p>
    <w:p w:rsidR="005E71AA" w:rsidRPr="00651244" w:rsidRDefault="005E71AA" w:rsidP="00BF3317">
      <w:pPr>
        <w:spacing w:after="360" w:line="360" w:lineRule="auto"/>
        <w:rPr>
          <w:sz w:val="24"/>
          <w:szCs w:val="24"/>
        </w:rPr>
      </w:pPr>
      <w:r w:rsidRPr="00651244">
        <w:rPr>
          <w:sz w:val="24"/>
          <w:szCs w:val="24"/>
        </w:rPr>
        <w:t xml:space="preserve">This application must be accompanied by an affidavit setting out and verifying the </w:t>
      </w:r>
      <w:r w:rsidRPr="00651244">
        <w:rPr>
          <w:sz w:val="24"/>
          <w:szCs w:val="24"/>
          <w:lang w:val="en-US"/>
        </w:rPr>
        <w:t>detailed grounds of the application</w:t>
      </w:r>
      <w:r w:rsidRPr="00651244">
        <w:rPr>
          <w:sz w:val="24"/>
          <w:szCs w:val="24"/>
        </w:rPr>
        <w:t>.</w:t>
      </w:r>
    </w:p>
    <w:p w:rsidR="005E71AA" w:rsidRPr="00651244" w:rsidRDefault="005E71AA" w:rsidP="00BF3317">
      <w:pPr>
        <w:tabs>
          <w:tab w:val="left" w:pos="2610"/>
        </w:tabs>
        <w:spacing w:after="0" w:line="360" w:lineRule="auto"/>
        <w:rPr>
          <w:bCs/>
          <w:sz w:val="24"/>
          <w:szCs w:val="24"/>
        </w:rPr>
      </w:pPr>
      <w:r w:rsidRPr="00651244">
        <w:rPr>
          <w:b/>
          <w:bCs/>
          <w:sz w:val="24"/>
          <w:szCs w:val="24"/>
        </w:rPr>
        <w:t>Plaintiff’s address</w:t>
      </w:r>
      <w:r w:rsidRPr="00651244">
        <w:rPr>
          <w:b/>
          <w:bCs/>
          <w:sz w:val="24"/>
          <w:szCs w:val="24"/>
        </w:rPr>
        <w:tab/>
      </w:r>
    </w:p>
    <w:p w:rsidR="005E71AA" w:rsidRPr="00651244" w:rsidRDefault="005E71AA" w:rsidP="00BF3317">
      <w:pPr>
        <w:spacing w:after="0" w:line="360" w:lineRule="auto"/>
        <w:rPr>
          <w:sz w:val="24"/>
          <w:szCs w:val="24"/>
        </w:rPr>
      </w:pPr>
      <w:r w:rsidRPr="00651244">
        <w:rPr>
          <w:color w:val="000000"/>
          <w:sz w:val="24"/>
          <w:szCs w:val="24"/>
        </w:rPr>
        <w:t xml:space="preserve">The </w:t>
      </w:r>
      <w:r w:rsidRPr="00651244">
        <w:rPr>
          <w:sz w:val="24"/>
          <w:szCs w:val="24"/>
        </w:rPr>
        <w:t>Plaintiff</w:t>
      </w:r>
      <w:r w:rsidR="00225265" w:rsidRPr="00651244">
        <w:rPr>
          <w:sz w:val="24"/>
          <w:szCs w:val="24"/>
        </w:rPr>
        <w:t>’s address for contact</w:t>
      </w:r>
      <w:r w:rsidRPr="00651244">
        <w:rPr>
          <w:sz w:val="24"/>
          <w:szCs w:val="24"/>
        </w:rPr>
        <w:t xml:space="preserve"> is:</w:t>
      </w:r>
    </w:p>
    <w:p w:rsidR="005E71AA" w:rsidRPr="00651244" w:rsidRDefault="005E71AA" w:rsidP="00BF3317">
      <w:pPr>
        <w:spacing w:after="0" w:line="360" w:lineRule="auto"/>
        <w:rPr>
          <w:sz w:val="24"/>
          <w:szCs w:val="24"/>
        </w:rPr>
      </w:pPr>
      <w:r w:rsidRPr="00651244">
        <w:rPr>
          <w:sz w:val="24"/>
          <w:szCs w:val="24"/>
        </w:rPr>
        <w:t xml:space="preserve">Place: </w:t>
      </w:r>
    </w:p>
    <w:p w:rsidR="005E71AA" w:rsidRPr="00651244" w:rsidRDefault="005E71AA" w:rsidP="00BF3317">
      <w:pPr>
        <w:spacing w:after="0" w:line="360" w:lineRule="auto"/>
        <w:rPr>
          <w:sz w:val="24"/>
          <w:szCs w:val="24"/>
        </w:rPr>
      </w:pPr>
      <w:r w:rsidRPr="00651244">
        <w:rPr>
          <w:sz w:val="24"/>
          <w:szCs w:val="24"/>
        </w:rPr>
        <w:t xml:space="preserve">Email: </w:t>
      </w:r>
    </w:p>
    <w:p w:rsidR="00141686" w:rsidRPr="00651244" w:rsidRDefault="00141686" w:rsidP="00BF3317">
      <w:pPr>
        <w:spacing w:after="360" w:line="360" w:lineRule="auto"/>
        <w:rPr>
          <w:sz w:val="24"/>
          <w:szCs w:val="24"/>
        </w:rPr>
      </w:pPr>
      <w:r w:rsidRPr="00651244">
        <w:rPr>
          <w:sz w:val="24"/>
          <w:szCs w:val="24"/>
        </w:rPr>
        <w:t>The Plaintiff’s address is (</w:t>
      </w:r>
      <w:r w:rsidRPr="00651244">
        <w:rPr>
          <w:i/>
          <w:sz w:val="24"/>
          <w:szCs w:val="24"/>
        </w:rPr>
        <w:t>place of business</w:t>
      </w:r>
      <w:r w:rsidRPr="00651244">
        <w:rPr>
          <w:sz w:val="24"/>
          <w:szCs w:val="24"/>
        </w:rPr>
        <w:t>).</w:t>
      </w:r>
    </w:p>
    <w:p w:rsidR="005E71AA" w:rsidRPr="00651244" w:rsidRDefault="005E71AA" w:rsidP="00BF3317">
      <w:pPr>
        <w:spacing w:after="0" w:line="360" w:lineRule="auto"/>
        <w:rPr>
          <w:b/>
          <w:bCs/>
          <w:sz w:val="24"/>
          <w:szCs w:val="24"/>
        </w:rPr>
      </w:pPr>
      <w:r w:rsidRPr="00651244">
        <w:rPr>
          <w:b/>
          <w:bCs/>
          <w:sz w:val="24"/>
          <w:szCs w:val="24"/>
        </w:rPr>
        <w:t>Service on the Defendant</w:t>
      </w:r>
    </w:p>
    <w:p w:rsidR="005E71AA" w:rsidRPr="00651244" w:rsidRDefault="005E71AA" w:rsidP="000B18A5">
      <w:pPr>
        <w:tabs>
          <w:tab w:val="left" w:pos="851"/>
        </w:tabs>
        <w:spacing w:after="360" w:line="360" w:lineRule="auto"/>
        <w:ind w:left="1134" w:hanging="1134"/>
        <w:rPr>
          <w:color w:val="000000"/>
          <w:sz w:val="24"/>
          <w:szCs w:val="24"/>
        </w:rPr>
      </w:pPr>
      <w:r w:rsidRPr="00651244">
        <w:rPr>
          <w:sz w:val="24"/>
          <w:szCs w:val="24"/>
        </w:rPr>
        <w:t>It is not intended to serve this A</w:t>
      </w:r>
      <w:r w:rsidR="00225265" w:rsidRPr="00651244">
        <w:rPr>
          <w:sz w:val="24"/>
          <w:szCs w:val="24"/>
        </w:rPr>
        <w:t>pplication on the</w:t>
      </w:r>
      <w:r w:rsidRPr="00651244">
        <w:rPr>
          <w:sz w:val="24"/>
          <w:szCs w:val="24"/>
        </w:rPr>
        <w:t xml:space="preserve"> Defendant.</w:t>
      </w:r>
    </w:p>
    <w:p w:rsidR="005E71AA" w:rsidRPr="00651244" w:rsidRDefault="005E71AA" w:rsidP="00BF3317">
      <w:pPr>
        <w:keepNext/>
        <w:spacing w:after="360" w:line="360" w:lineRule="auto"/>
        <w:rPr>
          <w:sz w:val="24"/>
          <w:szCs w:val="24"/>
        </w:rPr>
      </w:pPr>
      <w:r w:rsidRPr="00651244">
        <w:rPr>
          <w:b/>
          <w:sz w:val="24"/>
          <w:szCs w:val="24"/>
        </w:rPr>
        <w:t>Date</w:t>
      </w:r>
      <w:r w:rsidRPr="00651244">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5E71AA" w:rsidRPr="00651244" w:rsidTr="005E71AA">
        <w:tc>
          <w:tcPr>
            <w:tcW w:w="4678" w:type="dxa"/>
            <w:tcBorders>
              <w:top w:val="dotted" w:sz="4" w:space="0" w:color="auto"/>
            </w:tcBorders>
          </w:tcPr>
          <w:p w:rsidR="005E71AA" w:rsidRPr="00651244" w:rsidRDefault="005E71AA" w:rsidP="00BF3317">
            <w:pPr>
              <w:keepNext/>
              <w:keepLines/>
              <w:spacing w:after="0" w:line="360" w:lineRule="auto"/>
              <w:rPr>
                <w:sz w:val="24"/>
                <w:szCs w:val="24"/>
              </w:rPr>
            </w:pPr>
            <w:r w:rsidRPr="00651244">
              <w:rPr>
                <w:sz w:val="24"/>
                <w:szCs w:val="24"/>
              </w:rPr>
              <w:t>Signed by (</w:t>
            </w:r>
            <w:r w:rsidRPr="00651244">
              <w:rPr>
                <w:i/>
                <w:sz w:val="24"/>
                <w:szCs w:val="24"/>
              </w:rPr>
              <w:t>full</w:t>
            </w:r>
            <w:r w:rsidRPr="00651244">
              <w:rPr>
                <w:sz w:val="24"/>
                <w:szCs w:val="24"/>
              </w:rPr>
              <w:t xml:space="preserve"> </w:t>
            </w:r>
            <w:r w:rsidRPr="00651244">
              <w:rPr>
                <w:i/>
                <w:sz w:val="24"/>
                <w:szCs w:val="24"/>
              </w:rPr>
              <w:t>name</w:t>
            </w:r>
            <w:r w:rsidRPr="00651244">
              <w:rPr>
                <w:sz w:val="24"/>
                <w:szCs w:val="24"/>
              </w:rPr>
              <w:t>)</w:t>
            </w:r>
          </w:p>
          <w:p w:rsidR="006959E7" w:rsidRPr="00651244" w:rsidRDefault="006959E7" w:rsidP="00BF3317">
            <w:pPr>
              <w:tabs>
                <w:tab w:val="right" w:pos="8789"/>
              </w:tabs>
              <w:spacing w:after="120" w:line="240" w:lineRule="auto"/>
              <w:rPr>
                <w:sz w:val="24"/>
                <w:szCs w:val="24"/>
              </w:rPr>
            </w:pPr>
            <w:r w:rsidRPr="00651244">
              <w:rPr>
                <w:sz w:val="24"/>
                <w:szCs w:val="24"/>
              </w:rPr>
              <w:t>The Independent Commissioner Against Corruption</w:t>
            </w:r>
          </w:p>
          <w:p w:rsidR="006959E7" w:rsidRPr="00651244" w:rsidRDefault="006959E7" w:rsidP="00BF3317">
            <w:pPr>
              <w:tabs>
                <w:tab w:val="right" w:pos="8789"/>
              </w:tabs>
              <w:spacing w:after="120" w:line="240" w:lineRule="auto"/>
              <w:rPr>
                <w:sz w:val="24"/>
                <w:szCs w:val="24"/>
              </w:rPr>
            </w:pPr>
            <w:r w:rsidRPr="00651244">
              <w:rPr>
                <w:sz w:val="24"/>
                <w:szCs w:val="24"/>
              </w:rPr>
              <w:t>The Deputy Commissioner</w:t>
            </w:r>
          </w:p>
          <w:p w:rsidR="005E71AA" w:rsidRPr="00651244" w:rsidRDefault="00225265" w:rsidP="00BF3317">
            <w:pPr>
              <w:keepNext/>
              <w:keepLines/>
              <w:spacing w:after="120" w:line="240" w:lineRule="auto"/>
              <w:rPr>
                <w:sz w:val="24"/>
                <w:szCs w:val="24"/>
              </w:rPr>
            </w:pPr>
            <w:r w:rsidRPr="00651244">
              <w:rPr>
                <w:sz w:val="24"/>
                <w:szCs w:val="24"/>
              </w:rPr>
              <w:t xml:space="preserve">Examiner appointed by the </w:t>
            </w:r>
            <w:r w:rsidR="005E71AA" w:rsidRPr="00651244">
              <w:rPr>
                <w:sz w:val="24"/>
                <w:szCs w:val="24"/>
              </w:rPr>
              <w:t>Independent Commissioner Against Corruption</w:t>
            </w:r>
          </w:p>
        </w:tc>
      </w:tr>
    </w:tbl>
    <w:p w:rsidR="006959E7" w:rsidRPr="00651244" w:rsidRDefault="006959E7" w:rsidP="00F829C1">
      <w:pPr>
        <w:pStyle w:val="ListParagraph"/>
        <w:spacing w:before="120" w:line="240" w:lineRule="auto"/>
        <w:ind w:left="0"/>
        <w:rPr>
          <w:sz w:val="24"/>
          <w:szCs w:val="24"/>
        </w:rPr>
      </w:pPr>
      <w:r w:rsidRPr="00651244">
        <w:rPr>
          <w:sz w:val="24"/>
          <w:szCs w:val="24"/>
        </w:rPr>
        <w:t>(</w:t>
      </w:r>
      <w:proofErr w:type="gramStart"/>
      <w:r w:rsidRPr="00651244">
        <w:rPr>
          <w:i/>
          <w:sz w:val="24"/>
          <w:szCs w:val="24"/>
        </w:rPr>
        <w:t>delete</w:t>
      </w:r>
      <w:proofErr w:type="gramEnd"/>
      <w:r w:rsidRPr="00651244">
        <w:rPr>
          <w:i/>
          <w:sz w:val="24"/>
          <w:szCs w:val="24"/>
        </w:rPr>
        <w:t xml:space="preserve"> whichever is inapplicable</w:t>
      </w:r>
      <w:r w:rsidRPr="00651244">
        <w:rPr>
          <w:sz w:val="24"/>
          <w:szCs w:val="24"/>
        </w:rPr>
        <w:t>)</w:t>
      </w:r>
    </w:p>
    <w:p w:rsidR="005E71AA" w:rsidRPr="00651244" w:rsidRDefault="005E71AA" w:rsidP="000D32C8">
      <w:pPr>
        <w:rPr>
          <w:sz w:val="24"/>
          <w:szCs w:val="24"/>
        </w:rPr>
      </w:pPr>
    </w:p>
    <w:p w:rsidR="000D32C8" w:rsidRPr="001D473F" w:rsidRDefault="000D32C8">
      <w:pPr>
        <w:spacing w:after="0" w:line="240" w:lineRule="auto"/>
        <w:rPr>
          <w:b/>
          <w:sz w:val="22"/>
        </w:rPr>
      </w:pPr>
      <w:r w:rsidRPr="001D473F">
        <w:rPr>
          <w:b/>
          <w:sz w:val="22"/>
        </w:rPr>
        <w:br w:type="page"/>
      </w:r>
    </w:p>
    <w:p w:rsidR="00EA7B2F" w:rsidRPr="005876F6" w:rsidRDefault="00A21DE2" w:rsidP="005876F6">
      <w:pPr>
        <w:tabs>
          <w:tab w:val="right" w:pos="8931"/>
        </w:tabs>
        <w:spacing w:after="0" w:line="360" w:lineRule="auto"/>
        <w:jc w:val="right"/>
        <w:rPr>
          <w:b/>
          <w:sz w:val="24"/>
          <w:szCs w:val="24"/>
        </w:rPr>
      </w:pPr>
      <w:bookmarkStart w:id="190" w:name="_Toc394328955"/>
      <w:bookmarkStart w:id="191" w:name="_Toc394329049"/>
      <w:r w:rsidRPr="005876F6">
        <w:rPr>
          <w:b/>
          <w:sz w:val="24"/>
          <w:szCs w:val="24"/>
        </w:rPr>
        <w:t>Rule 55</w:t>
      </w:r>
      <w:r w:rsidR="00EA7B2F" w:rsidRPr="005876F6">
        <w:rPr>
          <w:b/>
          <w:sz w:val="24"/>
          <w:szCs w:val="24"/>
        </w:rPr>
        <w:t>(1)</w:t>
      </w:r>
    </w:p>
    <w:p w:rsidR="00EA7B2F" w:rsidRPr="001D473F" w:rsidRDefault="00A21DE2" w:rsidP="005876F6">
      <w:pPr>
        <w:pStyle w:val="clausehead"/>
        <w:tabs>
          <w:tab w:val="right" w:pos="8647"/>
        </w:tabs>
        <w:spacing w:before="0" w:after="720" w:line="360" w:lineRule="auto"/>
        <w:ind w:left="0" w:firstLine="0"/>
        <w:rPr>
          <w:b w:val="0"/>
          <w:sz w:val="24"/>
          <w:szCs w:val="24"/>
        </w:rPr>
      </w:pPr>
      <w:bookmarkStart w:id="192" w:name="_Toc500509881"/>
      <w:r w:rsidRPr="001D473F">
        <w:rPr>
          <w:b w:val="0"/>
          <w:sz w:val="24"/>
          <w:szCs w:val="24"/>
        </w:rPr>
        <w:t>Form SA19</w:t>
      </w:r>
      <w:r w:rsidR="00EA7B2F" w:rsidRPr="001D473F">
        <w:rPr>
          <w:b w:val="0"/>
          <w:sz w:val="24"/>
          <w:szCs w:val="24"/>
        </w:rPr>
        <w:tab/>
        <w:t>Originating application for giving evidence or production of documents</w:t>
      </w:r>
      <w:bookmarkEnd w:id="190"/>
      <w:bookmarkEnd w:id="191"/>
      <w:bookmarkEnd w:id="192"/>
    </w:p>
    <w:p w:rsidR="00EA7B2F" w:rsidRPr="001D473F" w:rsidRDefault="00EA7B2F" w:rsidP="005876F6">
      <w:pPr>
        <w:pStyle w:val="Heading3"/>
        <w:spacing w:before="0" w:after="0"/>
        <w:ind w:left="0" w:firstLine="0"/>
        <w:jc w:val="center"/>
      </w:pPr>
      <w:bookmarkStart w:id="193" w:name="_Toc394328956"/>
      <w:r w:rsidRPr="001D473F">
        <w:t>ORIGINATING APPLICATION FOR GIVING EVIDENCE OR PRODUCTION OF DOCUMENTS</w:t>
      </w:r>
      <w:bookmarkEnd w:id="193"/>
    </w:p>
    <w:p w:rsidR="00EA7B2F" w:rsidRPr="005876F6" w:rsidRDefault="00EA7B2F" w:rsidP="005876F6">
      <w:pPr>
        <w:spacing w:after="360" w:line="360" w:lineRule="auto"/>
        <w:jc w:val="center"/>
        <w:rPr>
          <w:sz w:val="24"/>
          <w:szCs w:val="24"/>
        </w:rPr>
      </w:pPr>
      <w:r w:rsidRPr="005876F6">
        <w:rPr>
          <w:i/>
          <w:sz w:val="24"/>
          <w:szCs w:val="24"/>
        </w:rPr>
        <w:t>Serious and Organised Cri</w:t>
      </w:r>
      <w:r w:rsidR="0022135F">
        <w:rPr>
          <w:i/>
          <w:sz w:val="24"/>
          <w:szCs w:val="24"/>
        </w:rPr>
        <w:t>me (Unexplained Wealth) Act 2009</w:t>
      </w:r>
      <w:r w:rsidRPr="005876F6">
        <w:rPr>
          <w:i/>
          <w:sz w:val="24"/>
          <w:szCs w:val="24"/>
        </w:rPr>
        <w:t xml:space="preserve"> s 15(1)</w:t>
      </w:r>
    </w:p>
    <w:p w:rsidR="00EA7B2F" w:rsidRPr="005876F6" w:rsidRDefault="00EA7B2F" w:rsidP="005876F6">
      <w:pPr>
        <w:tabs>
          <w:tab w:val="right" w:pos="8789"/>
        </w:tabs>
        <w:spacing w:after="360" w:line="360" w:lineRule="auto"/>
        <w:rPr>
          <w:sz w:val="24"/>
          <w:szCs w:val="24"/>
        </w:rPr>
      </w:pPr>
      <w:r w:rsidRPr="005876F6">
        <w:rPr>
          <w:sz w:val="24"/>
          <w:szCs w:val="24"/>
        </w:rPr>
        <w:t xml:space="preserve">TO THE </w:t>
      </w:r>
      <w:r w:rsidRPr="005876F6">
        <w:rPr>
          <w:iCs/>
          <w:sz w:val="24"/>
          <w:szCs w:val="24"/>
        </w:rPr>
        <w:t>DEFENDANT</w:t>
      </w:r>
      <w:r w:rsidRPr="005876F6">
        <w:rPr>
          <w:sz w:val="24"/>
          <w:szCs w:val="24"/>
        </w:rPr>
        <w:t xml:space="preserve"> (</w:t>
      </w:r>
      <w:r w:rsidRPr="005876F6">
        <w:rPr>
          <w:i/>
          <w:iCs/>
          <w:sz w:val="24"/>
          <w:szCs w:val="24"/>
        </w:rPr>
        <w:t>name</w:t>
      </w:r>
      <w:r w:rsidRPr="005876F6">
        <w:rPr>
          <w:sz w:val="24"/>
          <w:szCs w:val="24"/>
        </w:rPr>
        <w:t>) of (</w:t>
      </w:r>
      <w:r w:rsidRPr="005876F6">
        <w:rPr>
          <w:i/>
          <w:iCs/>
          <w:sz w:val="24"/>
          <w:szCs w:val="24"/>
        </w:rPr>
        <w:t>address</w:t>
      </w:r>
      <w:r w:rsidRPr="005876F6">
        <w:rPr>
          <w:sz w:val="24"/>
          <w:szCs w:val="24"/>
        </w:rPr>
        <w:t>).</w:t>
      </w:r>
    </w:p>
    <w:p w:rsidR="00EA7B2F" w:rsidRPr="005876F6" w:rsidRDefault="00EA7B2F" w:rsidP="005876F6">
      <w:pPr>
        <w:spacing w:after="360" w:line="360" w:lineRule="auto"/>
        <w:rPr>
          <w:sz w:val="24"/>
          <w:szCs w:val="24"/>
        </w:rPr>
      </w:pPr>
      <w:r w:rsidRPr="005876F6">
        <w:rPr>
          <w:sz w:val="24"/>
          <w:szCs w:val="24"/>
        </w:rPr>
        <w:t>The plaintiff (</w:t>
      </w:r>
      <w:r w:rsidRPr="005876F6">
        <w:rPr>
          <w:i/>
          <w:sz w:val="24"/>
          <w:szCs w:val="24"/>
        </w:rPr>
        <w:t>n</w:t>
      </w:r>
      <w:r w:rsidRPr="005876F6">
        <w:rPr>
          <w:i/>
          <w:iCs/>
          <w:sz w:val="24"/>
          <w:szCs w:val="24"/>
        </w:rPr>
        <w:t>ame of plaintiff</w:t>
      </w:r>
      <w:r w:rsidRPr="005876F6">
        <w:rPr>
          <w:sz w:val="24"/>
          <w:szCs w:val="24"/>
        </w:rPr>
        <w:t xml:space="preserve">), </w:t>
      </w:r>
      <w:r w:rsidR="00F829C1" w:rsidRPr="005876F6">
        <w:rPr>
          <w:sz w:val="24"/>
          <w:szCs w:val="24"/>
        </w:rPr>
        <w:t xml:space="preserve">the </w:t>
      </w:r>
      <w:r w:rsidRPr="005876F6">
        <w:rPr>
          <w:sz w:val="24"/>
          <w:szCs w:val="24"/>
        </w:rPr>
        <w:t xml:space="preserve">Commissioner of Police, applies for the relief set out in this Application. </w:t>
      </w:r>
    </w:p>
    <w:p w:rsidR="00EA7B2F" w:rsidRPr="005876F6" w:rsidRDefault="00EA7B2F" w:rsidP="005876F6">
      <w:pPr>
        <w:tabs>
          <w:tab w:val="right" w:pos="8789"/>
        </w:tabs>
        <w:spacing w:after="0" w:line="360" w:lineRule="auto"/>
        <w:rPr>
          <w:b/>
          <w:sz w:val="24"/>
          <w:szCs w:val="24"/>
        </w:rPr>
      </w:pPr>
      <w:r w:rsidRPr="005876F6">
        <w:rPr>
          <w:b/>
          <w:sz w:val="24"/>
          <w:szCs w:val="24"/>
        </w:rPr>
        <w:t>Action required</w:t>
      </w:r>
    </w:p>
    <w:p w:rsidR="00EA7B2F" w:rsidRPr="005876F6" w:rsidRDefault="00EA7B2F" w:rsidP="005876F6">
      <w:pPr>
        <w:spacing w:after="360" w:line="360" w:lineRule="auto"/>
        <w:rPr>
          <w:sz w:val="24"/>
          <w:szCs w:val="24"/>
        </w:rPr>
      </w:pPr>
      <w:r w:rsidRPr="005876F6">
        <w:rPr>
          <w:sz w:val="24"/>
          <w:szCs w:val="24"/>
        </w:rPr>
        <w:t>The Court will hear this application, or make orders for the conduct of the proceeding, at the time and place stated below. If you or your lawyer do not attend, the Court may make orders in your absence.</w:t>
      </w:r>
    </w:p>
    <w:p w:rsidR="00EA7B2F" w:rsidRPr="005876F6" w:rsidRDefault="00EA7B2F" w:rsidP="005876F6">
      <w:pPr>
        <w:tabs>
          <w:tab w:val="right" w:pos="8789"/>
        </w:tabs>
        <w:spacing w:after="360" w:line="360" w:lineRule="auto"/>
        <w:rPr>
          <w:sz w:val="24"/>
          <w:szCs w:val="24"/>
        </w:rPr>
      </w:pPr>
      <w:r w:rsidRPr="005876F6">
        <w:rPr>
          <w:sz w:val="24"/>
          <w:szCs w:val="24"/>
        </w:rPr>
        <w:t xml:space="preserve">You must file a Notice of Address for Service (form </w:t>
      </w:r>
      <w:r w:rsidR="00C56006">
        <w:rPr>
          <w:sz w:val="24"/>
          <w:szCs w:val="24"/>
        </w:rPr>
        <w:t>16</w:t>
      </w:r>
      <w:r w:rsidR="00C56006" w:rsidRPr="005876F6">
        <w:rPr>
          <w:sz w:val="24"/>
          <w:szCs w:val="24"/>
        </w:rPr>
        <w:t xml:space="preserve"> </w:t>
      </w:r>
      <w:r w:rsidRPr="005876F6">
        <w:rPr>
          <w:sz w:val="24"/>
          <w:szCs w:val="24"/>
        </w:rPr>
        <w:t xml:space="preserve">or </w:t>
      </w:r>
      <w:r w:rsidR="00C56006">
        <w:rPr>
          <w:sz w:val="24"/>
          <w:szCs w:val="24"/>
        </w:rPr>
        <w:t>17</w:t>
      </w:r>
      <w:r w:rsidR="00C56006" w:rsidRPr="005876F6">
        <w:rPr>
          <w:sz w:val="24"/>
          <w:szCs w:val="24"/>
        </w:rPr>
        <w:t xml:space="preserve"> </w:t>
      </w:r>
      <w:r w:rsidRPr="005876F6">
        <w:rPr>
          <w:sz w:val="24"/>
          <w:szCs w:val="24"/>
        </w:rPr>
        <w:t>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19" w:history="1">
        <w:r w:rsidRPr="005876F6">
          <w:rPr>
            <w:rStyle w:val="Hyperlink"/>
            <w:sz w:val="24"/>
            <w:szCs w:val="24"/>
          </w:rPr>
          <w:t>www.courts.sa.gov.au</w:t>
        </w:r>
      </w:hyperlink>
      <w:r w:rsidRPr="005876F6">
        <w:rPr>
          <w:sz w:val="24"/>
          <w:szCs w:val="24"/>
        </w:rPr>
        <w:t>) or by telephoning the Registry of the Court (8204 0289).</w:t>
      </w:r>
    </w:p>
    <w:p w:rsidR="00EA7B2F" w:rsidRPr="005876F6" w:rsidRDefault="00EA7B2F" w:rsidP="005876F6">
      <w:pPr>
        <w:spacing w:after="360" w:line="360" w:lineRule="auto"/>
        <w:rPr>
          <w:sz w:val="24"/>
          <w:szCs w:val="24"/>
        </w:rPr>
      </w:pPr>
      <w:r w:rsidRPr="005876F6">
        <w:rPr>
          <w:sz w:val="24"/>
          <w:szCs w:val="24"/>
        </w:rPr>
        <w:t xml:space="preserve">The application will be heard before …………………. in the Supreme Court at 1 Gouger Street, Adelaide on …………. at ……….. </w:t>
      </w:r>
      <w:proofErr w:type="gramStart"/>
      <w:r w:rsidRPr="005876F6">
        <w:rPr>
          <w:sz w:val="24"/>
          <w:szCs w:val="24"/>
        </w:rPr>
        <w:t>or</w:t>
      </w:r>
      <w:proofErr w:type="gramEnd"/>
      <w:r w:rsidRPr="005876F6">
        <w:rPr>
          <w:sz w:val="24"/>
          <w:szCs w:val="24"/>
        </w:rPr>
        <w:t xml:space="preserve"> so soon afterwards as the business of the Court allows.</w:t>
      </w:r>
    </w:p>
    <w:p w:rsidR="00DB5E57" w:rsidRPr="00DB5E57" w:rsidRDefault="00DB5E57" w:rsidP="00DB5E57">
      <w:pPr>
        <w:spacing w:line="240" w:lineRule="auto"/>
        <w:rPr>
          <w:sz w:val="24"/>
          <w:szCs w:val="24"/>
        </w:rPr>
      </w:pPr>
      <w:r w:rsidRPr="00DB5E57">
        <w:rPr>
          <w:sz w:val="24"/>
          <w:szCs w:val="24"/>
        </w:rPr>
        <w:t>The courtroom in which the application will be heard will be published:</w:t>
      </w:r>
    </w:p>
    <w:p w:rsidR="00DB5E57" w:rsidRPr="00DB5E57" w:rsidRDefault="00DB5E57"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on the Courts Administration Authority website the day before;</w:t>
      </w:r>
    </w:p>
    <w:p w:rsidR="00DB5E57" w:rsidRPr="00DB5E57" w:rsidRDefault="00DB5E57"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in the Advertiser on the day; and</w:t>
      </w:r>
    </w:p>
    <w:p w:rsidR="00DB5E57" w:rsidRPr="00DB5E57" w:rsidRDefault="00DB5E57" w:rsidP="00DB5E57">
      <w:pPr>
        <w:pStyle w:val="ListParagraph"/>
        <w:numPr>
          <w:ilvl w:val="0"/>
          <w:numId w:val="21"/>
        </w:numPr>
        <w:tabs>
          <w:tab w:val="left" w:pos="1134"/>
          <w:tab w:val="left" w:pos="2342"/>
          <w:tab w:val="left" w:pos="4536"/>
        </w:tabs>
        <w:overflowPunct w:val="0"/>
        <w:autoSpaceDE w:val="0"/>
        <w:autoSpaceDN w:val="0"/>
        <w:adjustRightInd w:val="0"/>
        <w:spacing w:after="360" w:line="360" w:lineRule="auto"/>
        <w:jc w:val="both"/>
        <w:textAlignment w:val="baseline"/>
        <w:rPr>
          <w:sz w:val="24"/>
          <w:szCs w:val="24"/>
        </w:rPr>
      </w:pPr>
      <w:proofErr w:type="gramStart"/>
      <w:r w:rsidRPr="00DB5E57">
        <w:rPr>
          <w:sz w:val="24"/>
          <w:szCs w:val="24"/>
        </w:rPr>
        <w:t>on</w:t>
      </w:r>
      <w:proofErr w:type="gramEnd"/>
      <w:r w:rsidRPr="00DB5E57">
        <w:rPr>
          <w:sz w:val="24"/>
          <w:szCs w:val="24"/>
        </w:rPr>
        <w:t xml:space="preserve"> the notice board at the Courts Building.</w:t>
      </w:r>
    </w:p>
    <w:p w:rsidR="00EA7B2F" w:rsidRPr="005876F6" w:rsidRDefault="00EA7B2F" w:rsidP="005876F6">
      <w:pPr>
        <w:spacing w:after="360" w:line="360" w:lineRule="auto"/>
        <w:rPr>
          <w:sz w:val="24"/>
          <w:szCs w:val="24"/>
        </w:rPr>
      </w:pPr>
      <w:r w:rsidRPr="005876F6">
        <w:rPr>
          <w:sz w:val="24"/>
          <w:szCs w:val="24"/>
        </w:rPr>
        <w:t>The Court ordered that the time for serving this application be abridged to (</w:t>
      </w:r>
      <w:r w:rsidRPr="005876F6">
        <w:rPr>
          <w:i/>
          <w:sz w:val="24"/>
          <w:szCs w:val="24"/>
        </w:rPr>
        <w:t>Court to insert date, if applicable</w:t>
      </w:r>
      <w:r w:rsidRPr="005876F6">
        <w:rPr>
          <w:sz w:val="24"/>
          <w:szCs w:val="24"/>
        </w:rPr>
        <w:t>).</w:t>
      </w:r>
    </w:p>
    <w:p w:rsidR="00EA7B2F" w:rsidRPr="005876F6" w:rsidRDefault="00EA7B2F" w:rsidP="005876F6">
      <w:pPr>
        <w:spacing w:after="0" w:line="360" w:lineRule="auto"/>
        <w:rPr>
          <w:b/>
          <w:sz w:val="24"/>
          <w:szCs w:val="24"/>
        </w:rPr>
      </w:pPr>
      <w:r w:rsidRPr="005876F6">
        <w:rPr>
          <w:b/>
          <w:sz w:val="24"/>
          <w:szCs w:val="24"/>
        </w:rPr>
        <w:t>Application</w:t>
      </w:r>
    </w:p>
    <w:p w:rsidR="00EA7B2F" w:rsidRPr="005876F6" w:rsidRDefault="00EA7B2F" w:rsidP="005876F6">
      <w:pPr>
        <w:spacing w:after="360" w:line="360" w:lineRule="auto"/>
        <w:ind w:left="720" w:hanging="720"/>
        <w:rPr>
          <w:sz w:val="24"/>
          <w:szCs w:val="24"/>
        </w:rPr>
      </w:pPr>
      <w:r w:rsidRPr="005876F6">
        <w:rPr>
          <w:sz w:val="24"/>
          <w:szCs w:val="24"/>
        </w:rPr>
        <w:t>1.</w:t>
      </w:r>
      <w:r w:rsidRPr="005876F6">
        <w:rPr>
          <w:sz w:val="24"/>
          <w:szCs w:val="24"/>
        </w:rPr>
        <w:tab/>
        <w:t xml:space="preserve">The plaintiff is the Commissioner of Police. </w:t>
      </w:r>
    </w:p>
    <w:p w:rsidR="00EA7B2F" w:rsidRPr="005876F6" w:rsidRDefault="00EA7B2F" w:rsidP="005876F6">
      <w:pPr>
        <w:spacing w:after="0" w:line="360" w:lineRule="auto"/>
        <w:ind w:left="720" w:hanging="720"/>
        <w:rPr>
          <w:sz w:val="24"/>
          <w:szCs w:val="24"/>
        </w:rPr>
      </w:pPr>
      <w:r w:rsidRPr="005876F6">
        <w:rPr>
          <w:sz w:val="24"/>
          <w:szCs w:val="24"/>
        </w:rPr>
        <w:t>2.</w:t>
      </w:r>
      <w:r w:rsidRPr="005876F6">
        <w:rPr>
          <w:sz w:val="24"/>
          <w:szCs w:val="24"/>
        </w:rPr>
        <w:tab/>
        <w:t>The plaintiff applies for an order requiring the defendant to</w:t>
      </w:r>
    </w:p>
    <w:p w:rsidR="00EA7B2F" w:rsidRPr="005876F6" w:rsidRDefault="00EA7B2F" w:rsidP="005876F6">
      <w:pPr>
        <w:numPr>
          <w:ilvl w:val="0"/>
          <w:numId w:val="16"/>
        </w:numPr>
        <w:spacing w:after="0" w:line="360" w:lineRule="auto"/>
        <w:ind w:left="1434" w:hanging="357"/>
        <w:rPr>
          <w:sz w:val="24"/>
          <w:szCs w:val="24"/>
        </w:rPr>
      </w:pPr>
      <w:r w:rsidRPr="005876F6">
        <w:rPr>
          <w:sz w:val="24"/>
          <w:szCs w:val="24"/>
        </w:rPr>
        <w:t>give oral/affidavit (</w:t>
      </w:r>
      <w:r w:rsidRPr="005876F6">
        <w:rPr>
          <w:i/>
          <w:sz w:val="24"/>
          <w:szCs w:val="24"/>
        </w:rPr>
        <w:t>delete whichever is inapplicable</w:t>
      </w:r>
      <w:r w:rsidRPr="005876F6">
        <w:rPr>
          <w:sz w:val="24"/>
          <w:szCs w:val="24"/>
        </w:rPr>
        <w:t>) evidence on questions;</w:t>
      </w:r>
    </w:p>
    <w:p w:rsidR="00EA7B2F" w:rsidRPr="005876F6" w:rsidRDefault="00EA7B2F" w:rsidP="005876F6">
      <w:pPr>
        <w:numPr>
          <w:ilvl w:val="0"/>
          <w:numId w:val="16"/>
        </w:numPr>
        <w:spacing w:after="0" w:line="360" w:lineRule="auto"/>
        <w:ind w:left="1434" w:hanging="357"/>
        <w:rPr>
          <w:sz w:val="24"/>
          <w:szCs w:val="24"/>
        </w:rPr>
      </w:pPr>
      <w:r w:rsidRPr="005876F6">
        <w:rPr>
          <w:sz w:val="24"/>
          <w:szCs w:val="24"/>
        </w:rPr>
        <w:t>produce documents or other materials;</w:t>
      </w:r>
    </w:p>
    <w:p w:rsidR="00EA7B2F" w:rsidRPr="005876F6" w:rsidRDefault="00EA7B2F" w:rsidP="005876F6">
      <w:pPr>
        <w:spacing w:after="0" w:line="360" w:lineRule="auto"/>
        <w:ind w:left="720"/>
        <w:rPr>
          <w:sz w:val="24"/>
          <w:szCs w:val="24"/>
        </w:rPr>
      </w:pPr>
      <w:r w:rsidRPr="005876F6">
        <w:rPr>
          <w:sz w:val="24"/>
          <w:szCs w:val="24"/>
        </w:rPr>
        <w:t>(</w:t>
      </w:r>
      <w:proofErr w:type="gramStart"/>
      <w:r w:rsidRPr="005876F6">
        <w:rPr>
          <w:i/>
          <w:sz w:val="24"/>
          <w:szCs w:val="24"/>
        </w:rPr>
        <w:t>delete</w:t>
      </w:r>
      <w:proofErr w:type="gramEnd"/>
      <w:r w:rsidRPr="005876F6">
        <w:rPr>
          <w:i/>
          <w:sz w:val="24"/>
          <w:szCs w:val="24"/>
        </w:rPr>
        <w:t xml:space="preserve"> whichever is inapplicable</w:t>
      </w:r>
      <w:r w:rsidRPr="005876F6">
        <w:rPr>
          <w:sz w:val="24"/>
          <w:szCs w:val="24"/>
        </w:rPr>
        <w:t xml:space="preserve">) </w:t>
      </w:r>
    </w:p>
    <w:p w:rsidR="00EA7B2F" w:rsidRPr="005876F6" w:rsidRDefault="00EA7B2F" w:rsidP="005876F6">
      <w:pPr>
        <w:spacing w:after="360" w:line="360" w:lineRule="auto"/>
        <w:ind w:left="720"/>
        <w:rPr>
          <w:sz w:val="24"/>
          <w:szCs w:val="24"/>
        </w:rPr>
      </w:pPr>
      <w:r w:rsidRPr="005876F6">
        <w:rPr>
          <w:sz w:val="24"/>
          <w:szCs w:val="24"/>
        </w:rPr>
        <w:t xml:space="preserve">to the Court relevant to identifying, tracing, locating or valuing the </w:t>
      </w:r>
      <w:hyperlink r:id="rId20" w:anchor="wealth" w:history="1">
        <w:r w:rsidRPr="005876F6">
          <w:rPr>
            <w:sz w:val="24"/>
            <w:szCs w:val="24"/>
          </w:rPr>
          <w:t>wealth</w:t>
        </w:r>
      </w:hyperlink>
      <w:r w:rsidRPr="005876F6">
        <w:rPr>
          <w:sz w:val="24"/>
          <w:szCs w:val="24"/>
        </w:rPr>
        <w:t xml:space="preserve"> of (</w:t>
      </w:r>
      <w:r w:rsidRPr="005876F6">
        <w:rPr>
          <w:i/>
          <w:sz w:val="24"/>
          <w:szCs w:val="24"/>
        </w:rPr>
        <w:t>set out full name of person</w:t>
      </w:r>
      <w:r w:rsidRPr="005876F6">
        <w:rPr>
          <w:sz w:val="24"/>
          <w:szCs w:val="24"/>
        </w:rPr>
        <w:t xml:space="preserve">) under section 15 of the </w:t>
      </w:r>
      <w:r w:rsidRPr="005876F6">
        <w:rPr>
          <w:i/>
          <w:sz w:val="24"/>
          <w:szCs w:val="24"/>
        </w:rPr>
        <w:t>Serious and Organised Crime (Unexplained Wealth) Act 2008</w:t>
      </w:r>
      <w:r w:rsidRPr="005876F6">
        <w:rPr>
          <w:sz w:val="24"/>
          <w:szCs w:val="24"/>
        </w:rPr>
        <w:t>.</w:t>
      </w:r>
    </w:p>
    <w:p w:rsidR="00EA7B2F" w:rsidRDefault="00EA7B2F" w:rsidP="005876F6">
      <w:pPr>
        <w:widowControl w:val="0"/>
        <w:tabs>
          <w:tab w:val="left" w:pos="709"/>
        </w:tabs>
        <w:autoSpaceDE w:val="0"/>
        <w:autoSpaceDN w:val="0"/>
        <w:adjustRightInd w:val="0"/>
        <w:spacing w:after="0" w:line="360" w:lineRule="auto"/>
        <w:rPr>
          <w:sz w:val="24"/>
          <w:szCs w:val="24"/>
        </w:rPr>
      </w:pPr>
      <w:r w:rsidRPr="005876F6">
        <w:rPr>
          <w:sz w:val="24"/>
          <w:szCs w:val="24"/>
        </w:rPr>
        <w:t>3.</w:t>
      </w:r>
      <w:r w:rsidRPr="005876F6">
        <w:rPr>
          <w:sz w:val="24"/>
          <w:szCs w:val="24"/>
        </w:rPr>
        <w:tab/>
        <w:t xml:space="preserve">The short grounds on which the order is sought are: </w:t>
      </w:r>
    </w:p>
    <w:p w:rsidR="005876F6" w:rsidRPr="005876F6" w:rsidRDefault="005876F6" w:rsidP="005876F6">
      <w:pPr>
        <w:widowControl w:val="0"/>
        <w:tabs>
          <w:tab w:val="left" w:pos="709"/>
        </w:tabs>
        <w:autoSpaceDE w:val="0"/>
        <w:autoSpaceDN w:val="0"/>
        <w:adjustRightInd w:val="0"/>
        <w:spacing w:after="0" w:line="360" w:lineRule="auto"/>
        <w:ind w:left="709" w:hanging="1702"/>
        <w:rPr>
          <w:sz w:val="24"/>
          <w:szCs w:val="24"/>
        </w:rPr>
      </w:pPr>
      <w:r>
        <w:rPr>
          <w:sz w:val="24"/>
          <w:szCs w:val="24"/>
        </w:rPr>
        <w:tab/>
        <w:t>………………………………………………………………………………..........................................................................................................................................</w:t>
      </w:r>
      <w:r w:rsidR="00DB5E57">
        <w:rPr>
          <w:sz w:val="24"/>
          <w:szCs w:val="24"/>
        </w:rPr>
        <w:t>..................................................................................................................................................................................................................................................................</w:t>
      </w:r>
    </w:p>
    <w:p w:rsidR="00EA7B2F" w:rsidRPr="005876F6" w:rsidRDefault="00EA7B2F" w:rsidP="005876F6">
      <w:pPr>
        <w:widowControl w:val="0"/>
        <w:autoSpaceDE w:val="0"/>
        <w:autoSpaceDN w:val="0"/>
        <w:adjustRightInd w:val="0"/>
        <w:spacing w:after="360" w:line="360" w:lineRule="auto"/>
        <w:ind w:left="851"/>
        <w:rPr>
          <w:sz w:val="24"/>
          <w:szCs w:val="24"/>
        </w:rPr>
      </w:pPr>
      <w:r w:rsidRPr="005876F6">
        <w:rPr>
          <w:sz w:val="24"/>
          <w:szCs w:val="24"/>
        </w:rPr>
        <w:t>(</w:t>
      </w:r>
      <w:proofErr w:type="gramStart"/>
      <w:r w:rsidRPr="005876F6">
        <w:rPr>
          <w:i/>
          <w:sz w:val="24"/>
          <w:szCs w:val="24"/>
        </w:rPr>
        <w:t>set</w:t>
      </w:r>
      <w:proofErr w:type="gramEnd"/>
      <w:r w:rsidRPr="005876F6">
        <w:rPr>
          <w:i/>
          <w:sz w:val="24"/>
          <w:szCs w:val="24"/>
        </w:rPr>
        <w:t xml:space="preserve"> out the short grounds on which the order is sought</w:t>
      </w:r>
      <w:r w:rsidRPr="005876F6">
        <w:rPr>
          <w:sz w:val="24"/>
          <w:szCs w:val="24"/>
        </w:rPr>
        <w:t>).</w:t>
      </w:r>
    </w:p>
    <w:p w:rsidR="00EA7B2F" w:rsidRPr="005876F6" w:rsidRDefault="00EA7B2F" w:rsidP="00051016">
      <w:pPr>
        <w:spacing w:after="360" w:line="360" w:lineRule="auto"/>
        <w:ind w:left="720" w:hanging="720"/>
        <w:rPr>
          <w:sz w:val="24"/>
          <w:szCs w:val="24"/>
        </w:rPr>
      </w:pPr>
      <w:r w:rsidRPr="005876F6">
        <w:rPr>
          <w:sz w:val="24"/>
          <w:szCs w:val="24"/>
        </w:rPr>
        <w:t xml:space="preserve">4. </w:t>
      </w:r>
      <w:r w:rsidRPr="005876F6">
        <w:rPr>
          <w:sz w:val="24"/>
          <w:szCs w:val="24"/>
        </w:rPr>
        <w:tab/>
        <w:t xml:space="preserve">The detailed grounds on which the order is sought are set out in the accompanying affidavit. </w:t>
      </w:r>
    </w:p>
    <w:p w:rsidR="00EA7B2F" w:rsidRPr="005876F6" w:rsidRDefault="00EA7B2F" w:rsidP="00051016">
      <w:pPr>
        <w:spacing w:after="0" w:line="360" w:lineRule="auto"/>
        <w:rPr>
          <w:b/>
          <w:sz w:val="24"/>
          <w:szCs w:val="24"/>
        </w:rPr>
      </w:pPr>
      <w:r w:rsidRPr="005876F6">
        <w:rPr>
          <w:b/>
          <w:sz w:val="24"/>
          <w:szCs w:val="24"/>
        </w:rPr>
        <w:t>Order sought</w:t>
      </w:r>
    </w:p>
    <w:p w:rsidR="00EA7B2F" w:rsidRPr="005876F6" w:rsidRDefault="00EA7B2F" w:rsidP="00051016">
      <w:pPr>
        <w:spacing w:after="0" w:line="360" w:lineRule="auto"/>
        <w:rPr>
          <w:sz w:val="24"/>
          <w:szCs w:val="24"/>
        </w:rPr>
      </w:pPr>
      <w:r w:rsidRPr="005876F6">
        <w:rPr>
          <w:sz w:val="24"/>
          <w:szCs w:val="24"/>
          <w:lang w:val="en-US"/>
        </w:rPr>
        <w:t xml:space="preserve">The </w:t>
      </w:r>
      <w:r w:rsidRPr="005876F6">
        <w:rPr>
          <w:sz w:val="24"/>
          <w:szCs w:val="24"/>
        </w:rPr>
        <w:t xml:space="preserve">Plaintiff seeks the following orders: </w:t>
      </w:r>
    </w:p>
    <w:p w:rsidR="00EA7B2F" w:rsidRPr="005876F6" w:rsidRDefault="00EA7B2F" w:rsidP="00051016">
      <w:pPr>
        <w:spacing w:after="360" w:line="360" w:lineRule="auto"/>
        <w:ind w:left="720"/>
        <w:rPr>
          <w:sz w:val="24"/>
          <w:szCs w:val="24"/>
        </w:rPr>
      </w:pPr>
      <w:r w:rsidRPr="005876F6">
        <w:rPr>
          <w:sz w:val="24"/>
          <w:szCs w:val="24"/>
        </w:rPr>
        <w:t>(</w:t>
      </w:r>
      <w:proofErr w:type="gramStart"/>
      <w:r w:rsidRPr="005876F6">
        <w:rPr>
          <w:i/>
          <w:sz w:val="24"/>
          <w:szCs w:val="24"/>
        </w:rPr>
        <w:t>set</w:t>
      </w:r>
      <w:proofErr w:type="gramEnd"/>
      <w:r w:rsidRPr="005876F6">
        <w:rPr>
          <w:i/>
          <w:sz w:val="24"/>
          <w:szCs w:val="24"/>
        </w:rPr>
        <w:t xml:space="preserve"> out briefly but specifically the orders sought</w:t>
      </w:r>
      <w:r w:rsidRPr="005876F6">
        <w:rPr>
          <w:sz w:val="24"/>
          <w:szCs w:val="24"/>
        </w:rPr>
        <w:t>).</w:t>
      </w:r>
    </w:p>
    <w:p w:rsidR="00EA7B2F" w:rsidRPr="005876F6" w:rsidRDefault="00EA7B2F" w:rsidP="00051016">
      <w:pPr>
        <w:spacing w:after="0" w:line="360" w:lineRule="auto"/>
        <w:rPr>
          <w:b/>
          <w:sz w:val="24"/>
          <w:szCs w:val="24"/>
        </w:rPr>
      </w:pPr>
      <w:r w:rsidRPr="005876F6">
        <w:rPr>
          <w:b/>
          <w:sz w:val="24"/>
          <w:szCs w:val="24"/>
        </w:rPr>
        <w:t>Accompanying documents</w:t>
      </w:r>
    </w:p>
    <w:p w:rsidR="00EA7B2F" w:rsidRPr="005876F6" w:rsidRDefault="00EA7B2F" w:rsidP="00051016">
      <w:pPr>
        <w:spacing w:after="360" w:line="360" w:lineRule="auto"/>
        <w:rPr>
          <w:sz w:val="24"/>
          <w:szCs w:val="24"/>
        </w:rPr>
      </w:pPr>
      <w:r w:rsidRPr="005876F6">
        <w:rPr>
          <w:sz w:val="24"/>
          <w:szCs w:val="24"/>
        </w:rPr>
        <w:t xml:space="preserve">This application must be accompanied by an affidavit setting out and verifying the </w:t>
      </w:r>
      <w:r w:rsidRPr="005876F6">
        <w:rPr>
          <w:sz w:val="24"/>
          <w:szCs w:val="24"/>
          <w:lang w:val="en-US"/>
        </w:rPr>
        <w:t>detailed grounds of the application.</w:t>
      </w:r>
    </w:p>
    <w:p w:rsidR="00EA7B2F" w:rsidRPr="005876F6" w:rsidRDefault="00EA7B2F" w:rsidP="00051016">
      <w:pPr>
        <w:tabs>
          <w:tab w:val="left" w:pos="2610"/>
        </w:tabs>
        <w:spacing w:after="0" w:line="360" w:lineRule="auto"/>
        <w:rPr>
          <w:bCs/>
          <w:sz w:val="24"/>
          <w:szCs w:val="24"/>
        </w:rPr>
      </w:pPr>
      <w:r w:rsidRPr="005876F6">
        <w:rPr>
          <w:b/>
          <w:bCs/>
          <w:sz w:val="24"/>
          <w:szCs w:val="24"/>
        </w:rPr>
        <w:t>Plaintiff’s address</w:t>
      </w:r>
    </w:p>
    <w:p w:rsidR="00EA7B2F" w:rsidRPr="005876F6" w:rsidRDefault="00EA7B2F" w:rsidP="00051016">
      <w:pPr>
        <w:spacing w:after="0" w:line="360" w:lineRule="auto"/>
        <w:rPr>
          <w:sz w:val="24"/>
          <w:szCs w:val="24"/>
        </w:rPr>
      </w:pPr>
      <w:r w:rsidRPr="005876F6">
        <w:rPr>
          <w:color w:val="000000"/>
          <w:sz w:val="24"/>
          <w:szCs w:val="24"/>
        </w:rPr>
        <w:t xml:space="preserve">The </w:t>
      </w:r>
      <w:r w:rsidRPr="005876F6">
        <w:rPr>
          <w:sz w:val="24"/>
          <w:szCs w:val="24"/>
        </w:rPr>
        <w:t>Plaintiff’s address for service is:</w:t>
      </w:r>
    </w:p>
    <w:p w:rsidR="00EA7B2F" w:rsidRPr="005876F6" w:rsidRDefault="00EA7B2F" w:rsidP="00051016">
      <w:pPr>
        <w:spacing w:after="0" w:line="360" w:lineRule="auto"/>
        <w:rPr>
          <w:sz w:val="24"/>
          <w:szCs w:val="24"/>
        </w:rPr>
      </w:pPr>
      <w:r w:rsidRPr="005876F6">
        <w:rPr>
          <w:sz w:val="24"/>
          <w:szCs w:val="24"/>
        </w:rPr>
        <w:t xml:space="preserve">Place: </w:t>
      </w:r>
    </w:p>
    <w:p w:rsidR="00EA7B2F" w:rsidRPr="005876F6" w:rsidRDefault="00EA7B2F" w:rsidP="00051016">
      <w:pPr>
        <w:spacing w:after="0" w:line="360" w:lineRule="auto"/>
        <w:rPr>
          <w:sz w:val="24"/>
          <w:szCs w:val="24"/>
        </w:rPr>
      </w:pPr>
      <w:r w:rsidRPr="005876F6">
        <w:rPr>
          <w:sz w:val="24"/>
          <w:szCs w:val="24"/>
        </w:rPr>
        <w:t xml:space="preserve">Email: </w:t>
      </w:r>
    </w:p>
    <w:p w:rsidR="00EA7B2F" w:rsidRPr="005876F6" w:rsidRDefault="00EA7B2F" w:rsidP="00051016">
      <w:pPr>
        <w:spacing w:after="360" w:line="360" w:lineRule="auto"/>
        <w:rPr>
          <w:sz w:val="24"/>
          <w:szCs w:val="24"/>
        </w:rPr>
      </w:pPr>
      <w:r w:rsidRPr="005876F6">
        <w:rPr>
          <w:sz w:val="24"/>
          <w:szCs w:val="24"/>
        </w:rPr>
        <w:t>The Plaintiff’s address is (</w:t>
      </w:r>
      <w:r w:rsidRPr="005876F6">
        <w:rPr>
          <w:i/>
          <w:sz w:val="24"/>
          <w:szCs w:val="24"/>
        </w:rPr>
        <w:t>place of business</w:t>
      </w:r>
      <w:r w:rsidRPr="005876F6">
        <w:rPr>
          <w:sz w:val="24"/>
          <w:szCs w:val="24"/>
        </w:rPr>
        <w:t>).</w:t>
      </w:r>
    </w:p>
    <w:p w:rsidR="00EA7B2F" w:rsidRPr="005876F6" w:rsidRDefault="00EA7B2F" w:rsidP="00051016">
      <w:pPr>
        <w:spacing w:after="0" w:line="360" w:lineRule="auto"/>
        <w:rPr>
          <w:b/>
          <w:bCs/>
          <w:sz w:val="24"/>
          <w:szCs w:val="24"/>
        </w:rPr>
      </w:pPr>
      <w:r w:rsidRPr="005876F6">
        <w:rPr>
          <w:b/>
          <w:bCs/>
          <w:sz w:val="24"/>
          <w:szCs w:val="24"/>
        </w:rPr>
        <w:t>Service on the Defendant</w:t>
      </w:r>
    </w:p>
    <w:p w:rsidR="00EA7B2F" w:rsidRPr="005876F6" w:rsidRDefault="00EA7B2F" w:rsidP="00051016">
      <w:pPr>
        <w:tabs>
          <w:tab w:val="left" w:pos="851"/>
        </w:tabs>
        <w:spacing w:after="360" w:line="360" w:lineRule="auto"/>
        <w:ind w:left="1134" w:hanging="1134"/>
        <w:rPr>
          <w:sz w:val="24"/>
          <w:szCs w:val="24"/>
        </w:rPr>
      </w:pPr>
      <w:r w:rsidRPr="005876F6">
        <w:rPr>
          <w:sz w:val="24"/>
          <w:szCs w:val="24"/>
        </w:rPr>
        <w:t>It is intended to serve this application on the Defendant.</w:t>
      </w:r>
    </w:p>
    <w:p w:rsidR="00EA7B2F" w:rsidRPr="005876F6" w:rsidRDefault="00EA7B2F" w:rsidP="00051016">
      <w:pPr>
        <w:keepNext/>
        <w:spacing w:after="360" w:line="360" w:lineRule="auto"/>
        <w:rPr>
          <w:sz w:val="24"/>
          <w:szCs w:val="24"/>
        </w:rPr>
      </w:pPr>
      <w:r w:rsidRPr="005876F6">
        <w:rPr>
          <w:b/>
          <w:sz w:val="24"/>
          <w:szCs w:val="24"/>
        </w:rPr>
        <w:t>Date</w:t>
      </w:r>
      <w:r w:rsidRPr="005876F6">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A7B2F" w:rsidRPr="005876F6" w:rsidTr="00EA7B2F">
        <w:tc>
          <w:tcPr>
            <w:tcW w:w="4678" w:type="dxa"/>
            <w:tcBorders>
              <w:top w:val="dotted" w:sz="4" w:space="0" w:color="auto"/>
            </w:tcBorders>
          </w:tcPr>
          <w:p w:rsidR="00EA7B2F" w:rsidRPr="005876F6" w:rsidRDefault="00EA7B2F" w:rsidP="00051016">
            <w:pPr>
              <w:keepNext/>
              <w:keepLines/>
              <w:spacing w:after="0" w:line="360" w:lineRule="auto"/>
              <w:rPr>
                <w:sz w:val="24"/>
                <w:szCs w:val="24"/>
              </w:rPr>
            </w:pPr>
            <w:r w:rsidRPr="005876F6">
              <w:rPr>
                <w:sz w:val="24"/>
                <w:szCs w:val="24"/>
              </w:rPr>
              <w:t>Signed by (</w:t>
            </w:r>
            <w:r w:rsidRPr="005876F6">
              <w:rPr>
                <w:i/>
                <w:sz w:val="24"/>
                <w:szCs w:val="24"/>
              </w:rPr>
              <w:t>full</w:t>
            </w:r>
            <w:r w:rsidRPr="005876F6">
              <w:rPr>
                <w:sz w:val="24"/>
                <w:szCs w:val="24"/>
              </w:rPr>
              <w:t xml:space="preserve"> </w:t>
            </w:r>
            <w:r w:rsidRPr="005876F6">
              <w:rPr>
                <w:i/>
                <w:sz w:val="24"/>
                <w:szCs w:val="24"/>
              </w:rPr>
              <w:t>name</w:t>
            </w:r>
            <w:r w:rsidRPr="005876F6">
              <w:rPr>
                <w:sz w:val="24"/>
                <w:szCs w:val="24"/>
              </w:rPr>
              <w:t>)</w:t>
            </w:r>
          </w:p>
          <w:p w:rsidR="00EA7B2F" w:rsidRPr="005876F6" w:rsidRDefault="00EA7B2F" w:rsidP="00EA7B2F">
            <w:pPr>
              <w:keepNext/>
              <w:keepLines/>
              <w:rPr>
                <w:sz w:val="24"/>
                <w:szCs w:val="24"/>
              </w:rPr>
            </w:pPr>
            <w:r w:rsidRPr="005876F6">
              <w:rPr>
                <w:sz w:val="24"/>
                <w:szCs w:val="24"/>
              </w:rPr>
              <w:t>Commissioner of Police</w:t>
            </w:r>
          </w:p>
        </w:tc>
      </w:tr>
    </w:tbl>
    <w:p w:rsidR="00EA7B2F" w:rsidRPr="001D473F" w:rsidRDefault="00EA7B2F" w:rsidP="00EA7B2F">
      <w:pPr>
        <w:rPr>
          <w:iCs/>
          <w:szCs w:val="23"/>
        </w:rPr>
      </w:pPr>
    </w:p>
    <w:p w:rsidR="00EA7B2F" w:rsidRPr="00C82B0C" w:rsidRDefault="00EA7B2F" w:rsidP="00C82B0C">
      <w:pPr>
        <w:tabs>
          <w:tab w:val="right" w:pos="8789"/>
        </w:tabs>
        <w:spacing w:after="0" w:line="360" w:lineRule="auto"/>
        <w:jc w:val="right"/>
        <w:rPr>
          <w:b/>
          <w:sz w:val="22"/>
        </w:rPr>
      </w:pPr>
      <w:r w:rsidRPr="001D473F">
        <w:rPr>
          <w:iCs/>
          <w:szCs w:val="23"/>
        </w:rPr>
        <w:br w:type="page"/>
      </w:r>
      <w:r w:rsidR="00BA67CB" w:rsidRPr="00C82B0C">
        <w:rPr>
          <w:b/>
          <w:sz w:val="22"/>
        </w:rPr>
        <w:t>Rule 57</w:t>
      </w:r>
      <w:r w:rsidRPr="00C82B0C">
        <w:rPr>
          <w:b/>
          <w:sz w:val="22"/>
        </w:rPr>
        <w:t>(1)</w:t>
      </w:r>
    </w:p>
    <w:p w:rsidR="00EA7B2F" w:rsidRPr="001D473F" w:rsidRDefault="00BA67CB" w:rsidP="00C82B0C">
      <w:pPr>
        <w:pStyle w:val="clausehead"/>
        <w:tabs>
          <w:tab w:val="right" w:pos="8789"/>
        </w:tabs>
        <w:spacing w:before="0" w:after="720" w:line="480" w:lineRule="auto"/>
        <w:ind w:left="0" w:firstLine="0"/>
        <w:rPr>
          <w:b w:val="0"/>
          <w:sz w:val="24"/>
          <w:szCs w:val="24"/>
        </w:rPr>
      </w:pPr>
      <w:bookmarkStart w:id="194" w:name="_Toc394328957"/>
      <w:bookmarkStart w:id="195" w:name="_Toc394329050"/>
      <w:bookmarkStart w:id="196" w:name="_Toc500509882"/>
      <w:r w:rsidRPr="001D473F">
        <w:rPr>
          <w:b w:val="0"/>
          <w:sz w:val="24"/>
          <w:szCs w:val="24"/>
        </w:rPr>
        <w:t>Form SA20</w:t>
      </w:r>
      <w:r w:rsidR="00EA7B2F" w:rsidRPr="001D473F">
        <w:rPr>
          <w:b w:val="0"/>
          <w:sz w:val="24"/>
          <w:szCs w:val="24"/>
        </w:rPr>
        <w:tab/>
        <w:t>Originating application to declare property of a person</w:t>
      </w:r>
      <w:bookmarkEnd w:id="194"/>
      <w:bookmarkEnd w:id="195"/>
      <w:bookmarkEnd w:id="196"/>
    </w:p>
    <w:p w:rsidR="00EA7B2F" w:rsidRPr="001D473F" w:rsidRDefault="00EA7B2F" w:rsidP="00C82B0C">
      <w:pPr>
        <w:pStyle w:val="Heading3"/>
        <w:spacing w:before="0" w:after="0"/>
        <w:ind w:left="0" w:firstLine="0"/>
        <w:jc w:val="center"/>
      </w:pPr>
      <w:bookmarkStart w:id="197" w:name="_Toc394328958"/>
      <w:r w:rsidRPr="001D473F">
        <w:t>ORIGINATING APPLICATION TO DECLARE PROPERTY OF A PERSON</w:t>
      </w:r>
      <w:bookmarkEnd w:id="197"/>
    </w:p>
    <w:p w:rsidR="00EA7B2F" w:rsidRPr="00C82B0C" w:rsidRDefault="00EA7B2F" w:rsidP="00C82B0C">
      <w:pPr>
        <w:spacing w:after="360" w:line="360" w:lineRule="auto"/>
        <w:jc w:val="center"/>
        <w:rPr>
          <w:i/>
          <w:sz w:val="24"/>
          <w:szCs w:val="24"/>
        </w:rPr>
      </w:pPr>
      <w:r w:rsidRPr="00C82B0C">
        <w:rPr>
          <w:i/>
          <w:sz w:val="24"/>
          <w:szCs w:val="24"/>
        </w:rPr>
        <w:t>Serious and Organised Cri</w:t>
      </w:r>
      <w:r w:rsidR="0022135F">
        <w:rPr>
          <w:i/>
          <w:sz w:val="24"/>
          <w:szCs w:val="24"/>
        </w:rPr>
        <w:t>me (Unexplained Wealth) Act 2009</w:t>
      </w:r>
      <w:r w:rsidRPr="00C82B0C">
        <w:rPr>
          <w:i/>
          <w:sz w:val="24"/>
          <w:szCs w:val="24"/>
        </w:rPr>
        <w:t xml:space="preserve"> s 19(2)</w:t>
      </w:r>
    </w:p>
    <w:p w:rsidR="00EA7B2F" w:rsidRPr="00C82B0C" w:rsidRDefault="00EA7B2F" w:rsidP="003F255B">
      <w:pPr>
        <w:tabs>
          <w:tab w:val="right" w:pos="8789"/>
        </w:tabs>
        <w:spacing w:after="360" w:line="360" w:lineRule="auto"/>
        <w:rPr>
          <w:sz w:val="24"/>
          <w:szCs w:val="24"/>
        </w:rPr>
      </w:pPr>
      <w:r w:rsidRPr="00C82B0C">
        <w:rPr>
          <w:sz w:val="24"/>
          <w:szCs w:val="24"/>
        </w:rPr>
        <w:t xml:space="preserve">TO THE </w:t>
      </w:r>
      <w:r w:rsidRPr="00C82B0C">
        <w:rPr>
          <w:iCs/>
          <w:sz w:val="24"/>
          <w:szCs w:val="24"/>
        </w:rPr>
        <w:t>DEFENDANT</w:t>
      </w:r>
      <w:r w:rsidRPr="00C82B0C">
        <w:rPr>
          <w:sz w:val="24"/>
          <w:szCs w:val="24"/>
        </w:rPr>
        <w:t xml:space="preserve"> (</w:t>
      </w:r>
      <w:r w:rsidRPr="00C82B0C">
        <w:rPr>
          <w:i/>
          <w:iCs/>
          <w:sz w:val="24"/>
          <w:szCs w:val="24"/>
        </w:rPr>
        <w:t>name</w:t>
      </w:r>
      <w:r w:rsidRPr="00C82B0C">
        <w:rPr>
          <w:sz w:val="24"/>
          <w:szCs w:val="24"/>
        </w:rPr>
        <w:t>) of (</w:t>
      </w:r>
      <w:r w:rsidRPr="00C82B0C">
        <w:rPr>
          <w:i/>
          <w:iCs/>
          <w:sz w:val="24"/>
          <w:szCs w:val="24"/>
        </w:rPr>
        <w:t>address</w:t>
      </w:r>
      <w:r w:rsidRPr="00C82B0C">
        <w:rPr>
          <w:sz w:val="24"/>
          <w:szCs w:val="24"/>
        </w:rPr>
        <w:t>).</w:t>
      </w:r>
    </w:p>
    <w:p w:rsidR="00EA7B2F" w:rsidRPr="00C82B0C" w:rsidRDefault="00EA7B2F" w:rsidP="003F255B">
      <w:pPr>
        <w:spacing w:after="360" w:line="360" w:lineRule="auto"/>
        <w:rPr>
          <w:sz w:val="24"/>
          <w:szCs w:val="24"/>
        </w:rPr>
      </w:pPr>
      <w:r w:rsidRPr="00C82B0C">
        <w:rPr>
          <w:sz w:val="24"/>
          <w:szCs w:val="24"/>
        </w:rPr>
        <w:t>The plaintiff (</w:t>
      </w:r>
      <w:r w:rsidRPr="00C82B0C">
        <w:rPr>
          <w:i/>
          <w:sz w:val="24"/>
          <w:szCs w:val="24"/>
        </w:rPr>
        <w:t>n</w:t>
      </w:r>
      <w:r w:rsidRPr="00C82B0C">
        <w:rPr>
          <w:i/>
          <w:iCs/>
          <w:sz w:val="24"/>
          <w:szCs w:val="24"/>
        </w:rPr>
        <w:t>ame of plaintiff</w:t>
      </w:r>
      <w:r w:rsidRPr="00C82B0C">
        <w:rPr>
          <w:sz w:val="24"/>
          <w:szCs w:val="24"/>
        </w:rPr>
        <w:t xml:space="preserve">), </w:t>
      </w:r>
      <w:r w:rsidR="00F829C1" w:rsidRPr="00C82B0C">
        <w:rPr>
          <w:sz w:val="24"/>
          <w:szCs w:val="24"/>
        </w:rPr>
        <w:t xml:space="preserve">the </w:t>
      </w:r>
      <w:r w:rsidRPr="00C82B0C">
        <w:rPr>
          <w:sz w:val="24"/>
          <w:szCs w:val="24"/>
        </w:rPr>
        <w:t xml:space="preserve">Commissioner of Police, applies for the relief set out in this Application. </w:t>
      </w:r>
    </w:p>
    <w:p w:rsidR="00EA7B2F" w:rsidRPr="00C82B0C" w:rsidRDefault="00EA7B2F" w:rsidP="003F255B">
      <w:pPr>
        <w:tabs>
          <w:tab w:val="right" w:pos="8789"/>
        </w:tabs>
        <w:spacing w:after="0" w:line="360" w:lineRule="auto"/>
        <w:rPr>
          <w:b/>
          <w:sz w:val="24"/>
          <w:szCs w:val="24"/>
        </w:rPr>
      </w:pPr>
      <w:r w:rsidRPr="00C82B0C">
        <w:rPr>
          <w:b/>
          <w:sz w:val="24"/>
          <w:szCs w:val="24"/>
        </w:rPr>
        <w:t>Action required</w:t>
      </w:r>
    </w:p>
    <w:p w:rsidR="00EA7B2F" w:rsidRPr="00C82B0C" w:rsidRDefault="00EA7B2F" w:rsidP="003F255B">
      <w:pPr>
        <w:spacing w:after="360" w:line="360" w:lineRule="auto"/>
        <w:rPr>
          <w:sz w:val="24"/>
          <w:szCs w:val="24"/>
        </w:rPr>
      </w:pPr>
      <w:r w:rsidRPr="00C82B0C">
        <w:rPr>
          <w:sz w:val="24"/>
          <w:szCs w:val="24"/>
        </w:rPr>
        <w:t>The Court will hear this application, or make orders for the conduct of the proceeding, at the time and place stated below. If you or your lawyer do not attend, the Court may make orders in your absence.</w:t>
      </w:r>
    </w:p>
    <w:p w:rsidR="00EA7B2F" w:rsidRPr="00C82B0C" w:rsidRDefault="00EA7B2F" w:rsidP="003F255B">
      <w:pPr>
        <w:tabs>
          <w:tab w:val="right" w:pos="8789"/>
        </w:tabs>
        <w:spacing w:after="360" w:line="360" w:lineRule="auto"/>
        <w:rPr>
          <w:sz w:val="24"/>
          <w:szCs w:val="24"/>
        </w:rPr>
      </w:pPr>
      <w:r w:rsidRPr="00C82B0C">
        <w:rPr>
          <w:sz w:val="24"/>
          <w:szCs w:val="24"/>
        </w:rPr>
        <w:t xml:space="preserve">You must file a Notice of Address for Service (form </w:t>
      </w:r>
      <w:r w:rsidR="00C56006">
        <w:rPr>
          <w:sz w:val="24"/>
          <w:szCs w:val="24"/>
        </w:rPr>
        <w:t>16</w:t>
      </w:r>
      <w:r w:rsidR="00C56006" w:rsidRPr="00C82B0C">
        <w:rPr>
          <w:sz w:val="24"/>
          <w:szCs w:val="24"/>
        </w:rPr>
        <w:t xml:space="preserve"> </w:t>
      </w:r>
      <w:r w:rsidRPr="00C82B0C">
        <w:rPr>
          <w:sz w:val="24"/>
          <w:szCs w:val="24"/>
        </w:rPr>
        <w:t xml:space="preserve">or </w:t>
      </w:r>
      <w:r w:rsidR="00C56006">
        <w:rPr>
          <w:sz w:val="24"/>
          <w:szCs w:val="24"/>
        </w:rPr>
        <w:t>17</w:t>
      </w:r>
      <w:r w:rsidR="00C56006" w:rsidRPr="00C82B0C">
        <w:rPr>
          <w:sz w:val="24"/>
          <w:szCs w:val="24"/>
        </w:rPr>
        <w:t xml:space="preserve"> </w:t>
      </w:r>
      <w:r w:rsidRPr="00C82B0C">
        <w:rPr>
          <w:sz w:val="24"/>
          <w:szCs w:val="24"/>
        </w:rPr>
        <w:t>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21" w:history="1">
        <w:r w:rsidRPr="00C82B0C">
          <w:rPr>
            <w:rStyle w:val="Hyperlink"/>
            <w:sz w:val="24"/>
            <w:szCs w:val="24"/>
          </w:rPr>
          <w:t>www.courts.sa.gov.au</w:t>
        </w:r>
      </w:hyperlink>
      <w:r w:rsidRPr="00C82B0C">
        <w:rPr>
          <w:sz w:val="24"/>
          <w:szCs w:val="24"/>
        </w:rPr>
        <w:t>) or by telephoning the Registry of the Court (8204 0289).</w:t>
      </w:r>
    </w:p>
    <w:p w:rsidR="00EA7B2F" w:rsidRPr="00C82B0C" w:rsidRDefault="00EA7B2F" w:rsidP="003F255B">
      <w:pPr>
        <w:spacing w:after="360" w:line="360" w:lineRule="auto"/>
        <w:rPr>
          <w:sz w:val="24"/>
          <w:szCs w:val="24"/>
        </w:rPr>
      </w:pPr>
      <w:r w:rsidRPr="00C82B0C">
        <w:rPr>
          <w:sz w:val="24"/>
          <w:szCs w:val="24"/>
        </w:rPr>
        <w:t xml:space="preserve">The application will be heard before ……………. in the Supreme Court at 1 Gouger Street, Adelaide on …………. at ……….. </w:t>
      </w:r>
      <w:proofErr w:type="gramStart"/>
      <w:r w:rsidRPr="00C82B0C">
        <w:rPr>
          <w:sz w:val="24"/>
          <w:szCs w:val="24"/>
        </w:rPr>
        <w:t>or</w:t>
      </w:r>
      <w:proofErr w:type="gramEnd"/>
      <w:r w:rsidRPr="00C82B0C">
        <w:rPr>
          <w:sz w:val="24"/>
          <w:szCs w:val="24"/>
        </w:rPr>
        <w:t xml:space="preserve"> so soon afterwards as the business of the Court allows.</w:t>
      </w:r>
    </w:p>
    <w:p w:rsidR="00DB5E57" w:rsidRPr="00DB5E57" w:rsidRDefault="00DB5E57" w:rsidP="00DB5E57">
      <w:pPr>
        <w:spacing w:line="240" w:lineRule="auto"/>
        <w:rPr>
          <w:sz w:val="24"/>
          <w:szCs w:val="24"/>
        </w:rPr>
      </w:pPr>
      <w:r w:rsidRPr="00DB5E57">
        <w:rPr>
          <w:sz w:val="24"/>
          <w:szCs w:val="24"/>
        </w:rPr>
        <w:t>The courtroom in which the application will be heard will be published:</w:t>
      </w:r>
    </w:p>
    <w:p w:rsidR="00DB5E57" w:rsidRPr="00DB5E57" w:rsidRDefault="00DB5E57"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on the Courts Administration Authority website the day before;</w:t>
      </w:r>
    </w:p>
    <w:p w:rsidR="00DB5E57" w:rsidRPr="00DB5E57" w:rsidRDefault="00DB5E57"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in the Advertiser on the day; and</w:t>
      </w:r>
    </w:p>
    <w:p w:rsidR="00DB5E57" w:rsidRPr="00DB5E57" w:rsidRDefault="00DB5E57" w:rsidP="00DB5E57">
      <w:pPr>
        <w:pStyle w:val="ListParagraph"/>
        <w:numPr>
          <w:ilvl w:val="0"/>
          <w:numId w:val="21"/>
        </w:numPr>
        <w:tabs>
          <w:tab w:val="left" w:pos="1134"/>
          <w:tab w:val="left" w:pos="2342"/>
          <w:tab w:val="left" w:pos="4536"/>
        </w:tabs>
        <w:overflowPunct w:val="0"/>
        <w:autoSpaceDE w:val="0"/>
        <w:autoSpaceDN w:val="0"/>
        <w:adjustRightInd w:val="0"/>
        <w:spacing w:after="360" w:line="360" w:lineRule="auto"/>
        <w:jc w:val="both"/>
        <w:textAlignment w:val="baseline"/>
        <w:rPr>
          <w:sz w:val="24"/>
          <w:szCs w:val="24"/>
        </w:rPr>
      </w:pPr>
      <w:proofErr w:type="gramStart"/>
      <w:r w:rsidRPr="00DB5E57">
        <w:rPr>
          <w:sz w:val="24"/>
          <w:szCs w:val="24"/>
        </w:rPr>
        <w:t>on</w:t>
      </w:r>
      <w:proofErr w:type="gramEnd"/>
      <w:r w:rsidRPr="00DB5E57">
        <w:rPr>
          <w:sz w:val="24"/>
          <w:szCs w:val="24"/>
        </w:rPr>
        <w:t xml:space="preserve"> the notice board at the Courts Building.</w:t>
      </w:r>
    </w:p>
    <w:p w:rsidR="00EA7B2F" w:rsidRPr="00C82B0C" w:rsidRDefault="00EA7B2F" w:rsidP="003F255B">
      <w:pPr>
        <w:spacing w:after="360" w:line="360" w:lineRule="auto"/>
        <w:rPr>
          <w:sz w:val="24"/>
          <w:szCs w:val="24"/>
        </w:rPr>
      </w:pPr>
      <w:r w:rsidRPr="00C82B0C">
        <w:rPr>
          <w:sz w:val="24"/>
          <w:szCs w:val="24"/>
        </w:rPr>
        <w:t>The Court ordered that the time for serving this application be abridged to (</w:t>
      </w:r>
      <w:r w:rsidRPr="00C82B0C">
        <w:rPr>
          <w:i/>
          <w:sz w:val="24"/>
          <w:szCs w:val="24"/>
        </w:rPr>
        <w:t>Court to insert date, if applicable</w:t>
      </w:r>
      <w:r w:rsidRPr="00C82B0C">
        <w:rPr>
          <w:sz w:val="24"/>
          <w:szCs w:val="24"/>
        </w:rPr>
        <w:t>).</w:t>
      </w:r>
    </w:p>
    <w:p w:rsidR="00EA7B2F" w:rsidRPr="00C82B0C" w:rsidRDefault="00EA7B2F" w:rsidP="003F255B">
      <w:pPr>
        <w:spacing w:after="0" w:line="360" w:lineRule="auto"/>
        <w:rPr>
          <w:b/>
          <w:sz w:val="24"/>
          <w:szCs w:val="24"/>
        </w:rPr>
      </w:pPr>
      <w:r w:rsidRPr="00C82B0C">
        <w:rPr>
          <w:b/>
          <w:sz w:val="24"/>
          <w:szCs w:val="24"/>
        </w:rPr>
        <w:t>Application</w:t>
      </w:r>
    </w:p>
    <w:p w:rsidR="00EA7B2F" w:rsidRPr="00C82B0C" w:rsidRDefault="00EA7B2F" w:rsidP="00DB5E57">
      <w:pPr>
        <w:spacing w:after="360" w:line="360" w:lineRule="auto"/>
        <w:ind w:left="720" w:hanging="720"/>
        <w:rPr>
          <w:sz w:val="24"/>
          <w:szCs w:val="24"/>
        </w:rPr>
      </w:pPr>
      <w:r w:rsidRPr="00C82B0C">
        <w:rPr>
          <w:sz w:val="24"/>
          <w:szCs w:val="24"/>
        </w:rPr>
        <w:t>1.</w:t>
      </w:r>
      <w:r w:rsidRPr="00C82B0C">
        <w:rPr>
          <w:sz w:val="24"/>
          <w:szCs w:val="24"/>
        </w:rPr>
        <w:tab/>
        <w:t xml:space="preserve">The plaintiff is the Commissioner of Police. </w:t>
      </w:r>
    </w:p>
    <w:p w:rsidR="00F829C1" w:rsidRPr="00C82B0C" w:rsidRDefault="00EA7B2F" w:rsidP="00DB5E57">
      <w:pPr>
        <w:spacing w:after="360" w:line="360" w:lineRule="auto"/>
        <w:ind w:left="709" w:hanging="709"/>
        <w:rPr>
          <w:sz w:val="24"/>
          <w:szCs w:val="24"/>
        </w:rPr>
      </w:pPr>
      <w:r w:rsidRPr="00C82B0C">
        <w:rPr>
          <w:sz w:val="24"/>
          <w:szCs w:val="24"/>
        </w:rPr>
        <w:t>2.</w:t>
      </w:r>
      <w:r w:rsidRPr="00C82B0C">
        <w:rPr>
          <w:sz w:val="24"/>
          <w:szCs w:val="24"/>
        </w:rPr>
        <w:tab/>
        <w:t xml:space="preserve">The plaintiff applies for an order under section 19(2) of the </w:t>
      </w:r>
      <w:r w:rsidRPr="00C82B0C">
        <w:rPr>
          <w:i/>
          <w:sz w:val="24"/>
          <w:szCs w:val="24"/>
        </w:rPr>
        <w:t>Serious and Organised Crime (Unexplained Wealth) Act 2008</w:t>
      </w:r>
      <w:r w:rsidRPr="00C82B0C">
        <w:rPr>
          <w:sz w:val="24"/>
          <w:szCs w:val="24"/>
        </w:rPr>
        <w:t xml:space="preserve"> declaring that the following property is subject to the effective control of the defendant and is taken to be the defendant’s property for the purpose of the </w:t>
      </w:r>
      <w:r w:rsidRPr="00C82B0C">
        <w:rPr>
          <w:i/>
          <w:sz w:val="24"/>
          <w:szCs w:val="24"/>
        </w:rPr>
        <w:t>Enforcement of Judgments Act 19</w:t>
      </w:r>
      <w:r w:rsidR="0023228D">
        <w:rPr>
          <w:i/>
          <w:sz w:val="24"/>
          <w:szCs w:val="24"/>
        </w:rPr>
        <w:t>91</w:t>
      </w:r>
      <w:r w:rsidR="00F829C1" w:rsidRPr="00C82B0C">
        <w:rPr>
          <w:sz w:val="24"/>
          <w:szCs w:val="24"/>
        </w:rPr>
        <w:t>:</w:t>
      </w:r>
    </w:p>
    <w:p w:rsidR="00EA7B2F" w:rsidRPr="00C82B0C" w:rsidRDefault="00F829C1" w:rsidP="003F255B">
      <w:pPr>
        <w:spacing w:after="360" w:line="360" w:lineRule="auto"/>
        <w:ind w:left="709" w:hanging="709"/>
        <w:rPr>
          <w:sz w:val="24"/>
          <w:szCs w:val="24"/>
        </w:rPr>
      </w:pPr>
      <w:r w:rsidRPr="00C82B0C">
        <w:rPr>
          <w:sz w:val="24"/>
          <w:szCs w:val="24"/>
        </w:rPr>
        <w:tab/>
      </w:r>
      <w:r w:rsidR="00EA7B2F" w:rsidRPr="00C82B0C">
        <w:rPr>
          <w:sz w:val="24"/>
          <w:szCs w:val="24"/>
        </w:rPr>
        <w:t>(</w:t>
      </w:r>
      <w:proofErr w:type="gramStart"/>
      <w:r w:rsidR="00EA7B2F" w:rsidRPr="00C82B0C">
        <w:rPr>
          <w:i/>
          <w:sz w:val="24"/>
          <w:szCs w:val="24"/>
        </w:rPr>
        <w:t>set</w:t>
      </w:r>
      <w:proofErr w:type="gramEnd"/>
      <w:r w:rsidR="00EA7B2F" w:rsidRPr="00C82B0C">
        <w:rPr>
          <w:i/>
          <w:sz w:val="24"/>
          <w:szCs w:val="24"/>
        </w:rPr>
        <w:t xml:space="preserve"> out full details of the property</w:t>
      </w:r>
      <w:r w:rsidR="00EA7B2F" w:rsidRPr="00C82B0C">
        <w:rPr>
          <w:sz w:val="24"/>
          <w:szCs w:val="24"/>
        </w:rPr>
        <w:t>).</w:t>
      </w:r>
    </w:p>
    <w:p w:rsidR="00EA7B2F" w:rsidRDefault="00EA7B2F" w:rsidP="0009136F">
      <w:pPr>
        <w:widowControl w:val="0"/>
        <w:tabs>
          <w:tab w:val="left" w:pos="709"/>
        </w:tabs>
        <w:autoSpaceDE w:val="0"/>
        <w:autoSpaceDN w:val="0"/>
        <w:adjustRightInd w:val="0"/>
        <w:spacing w:after="120" w:line="240" w:lineRule="auto"/>
        <w:rPr>
          <w:sz w:val="24"/>
          <w:szCs w:val="24"/>
        </w:rPr>
      </w:pPr>
      <w:r w:rsidRPr="00C82B0C">
        <w:rPr>
          <w:sz w:val="24"/>
          <w:szCs w:val="24"/>
        </w:rPr>
        <w:t>3.</w:t>
      </w:r>
      <w:r w:rsidRPr="00C82B0C">
        <w:rPr>
          <w:sz w:val="24"/>
          <w:szCs w:val="24"/>
        </w:rPr>
        <w:tab/>
        <w:t>The short grounds on which the order is sought are</w:t>
      </w:r>
      <w:r w:rsidR="00F829C1" w:rsidRPr="00C82B0C">
        <w:rPr>
          <w:sz w:val="24"/>
          <w:szCs w:val="24"/>
        </w:rPr>
        <w:t>:</w:t>
      </w:r>
    </w:p>
    <w:p w:rsidR="0009136F" w:rsidRPr="00C82B0C" w:rsidRDefault="0009136F" w:rsidP="0009136F">
      <w:pPr>
        <w:widowControl w:val="0"/>
        <w:tabs>
          <w:tab w:val="left" w:pos="709"/>
        </w:tabs>
        <w:autoSpaceDE w:val="0"/>
        <w:autoSpaceDN w:val="0"/>
        <w:adjustRightInd w:val="0"/>
        <w:spacing w:after="0" w:line="360" w:lineRule="auto"/>
        <w:ind w:left="709"/>
        <w:rPr>
          <w:sz w:val="24"/>
          <w:szCs w:val="24"/>
        </w:rPr>
      </w:pPr>
      <w:r>
        <w:rPr>
          <w:sz w:val="24"/>
          <w:szCs w:val="24"/>
        </w:rPr>
        <w:t>…………………………………………………………………………………………………………………………………………………………………………</w:t>
      </w:r>
      <w:r w:rsidR="0023228D">
        <w:rPr>
          <w:sz w:val="24"/>
          <w:szCs w:val="24"/>
        </w:rPr>
        <w:t>…………………………………………………………………………………………………………………………………………………………………………</w:t>
      </w:r>
    </w:p>
    <w:p w:rsidR="00EA7B2F" w:rsidRPr="00C82B0C" w:rsidRDefault="00EA7B2F" w:rsidP="0009136F">
      <w:pPr>
        <w:widowControl w:val="0"/>
        <w:autoSpaceDE w:val="0"/>
        <w:autoSpaceDN w:val="0"/>
        <w:adjustRightInd w:val="0"/>
        <w:spacing w:after="360" w:line="360" w:lineRule="auto"/>
        <w:ind w:left="720"/>
        <w:rPr>
          <w:sz w:val="24"/>
          <w:szCs w:val="24"/>
        </w:rPr>
      </w:pPr>
      <w:r w:rsidRPr="00C82B0C">
        <w:rPr>
          <w:sz w:val="24"/>
          <w:szCs w:val="24"/>
        </w:rPr>
        <w:t>(</w:t>
      </w:r>
      <w:proofErr w:type="gramStart"/>
      <w:r w:rsidRPr="00C82B0C">
        <w:rPr>
          <w:i/>
          <w:sz w:val="24"/>
          <w:szCs w:val="24"/>
        </w:rPr>
        <w:t>set</w:t>
      </w:r>
      <w:proofErr w:type="gramEnd"/>
      <w:r w:rsidRPr="00C82B0C">
        <w:rPr>
          <w:i/>
          <w:sz w:val="24"/>
          <w:szCs w:val="24"/>
        </w:rPr>
        <w:t xml:space="preserve"> out the short grounds on which the order is sought</w:t>
      </w:r>
      <w:r w:rsidRPr="00C82B0C">
        <w:rPr>
          <w:sz w:val="24"/>
          <w:szCs w:val="24"/>
        </w:rPr>
        <w:t>).</w:t>
      </w:r>
    </w:p>
    <w:p w:rsidR="00EA7B2F" w:rsidRPr="00C82B0C" w:rsidRDefault="00EA7B2F" w:rsidP="0009136F">
      <w:pPr>
        <w:spacing w:after="360" w:line="360" w:lineRule="auto"/>
        <w:ind w:left="720" w:hanging="720"/>
        <w:rPr>
          <w:sz w:val="24"/>
          <w:szCs w:val="24"/>
        </w:rPr>
      </w:pPr>
      <w:r w:rsidRPr="00C82B0C">
        <w:rPr>
          <w:sz w:val="24"/>
          <w:szCs w:val="24"/>
        </w:rPr>
        <w:t>4.</w:t>
      </w:r>
      <w:r w:rsidRPr="00C82B0C">
        <w:rPr>
          <w:sz w:val="24"/>
          <w:szCs w:val="24"/>
        </w:rPr>
        <w:tab/>
        <w:t xml:space="preserve">The detailed grounds on which the order is sought are set out in the accompanying affidavit. </w:t>
      </w:r>
    </w:p>
    <w:p w:rsidR="00EA7B2F" w:rsidRPr="00C82B0C" w:rsidRDefault="00EA7B2F" w:rsidP="0009136F">
      <w:pPr>
        <w:keepNext/>
        <w:spacing w:after="0" w:line="360" w:lineRule="auto"/>
        <w:rPr>
          <w:b/>
          <w:sz w:val="24"/>
          <w:szCs w:val="24"/>
        </w:rPr>
      </w:pPr>
      <w:r w:rsidRPr="00C82B0C">
        <w:rPr>
          <w:b/>
          <w:sz w:val="24"/>
          <w:szCs w:val="24"/>
        </w:rPr>
        <w:t>Order sought</w:t>
      </w:r>
    </w:p>
    <w:p w:rsidR="00EA7B2F" w:rsidRPr="00C82B0C" w:rsidRDefault="00EA7B2F" w:rsidP="0009136F">
      <w:pPr>
        <w:spacing w:after="0" w:line="360" w:lineRule="auto"/>
        <w:rPr>
          <w:sz w:val="24"/>
          <w:szCs w:val="24"/>
        </w:rPr>
      </w:pPr>
      <w:r w:rsidRPr="00C82B0C">
        <w:rPr>
          <w:sz w:val="24"/>
          <w:szCs w:val="24"/>
          <w:lang w:val="en-US"/>
        </w:rPr>
        <w:t xml:space="preserve">The </w:t>
      </w:r>
      <w:r w:rsidRPr="00C82B0C">
        <w:rPr>
          <w:sz w:val="24"/>
          <w:szCs w:val="24"/>
        </w:rPr>
        <w:t xml:space="preserve">Plaintiff seeks the following orders: </w:t>
      </w:r>
    </w:p>
    <w:p w:rsidR="00EA7B2F" w:rsidRPr="00C82B0C" w:rsidRDefault="00EA7B2F" w:rsidP="0009136F">
      <w:pPr>
        <w:spacing w:after="360" w:line="360" w:lineRule="auto"/>
        <w:ind w:left="720"/>
        <w:rPr>
          <w:sz w:val="24"/>
          <w:szCs w:val="24"/>
        </w:rPr>
      </w:pPr>
      <w:r w:rsidRPr="00C82B0C">
        <w:rPr>
          <w:sz w:val="24"/>
          <w:szCs w:val="24"/>
        </w:rPr>
        <w:t>(</w:t>
      </w:r>
      <w:proofErr w:type="gramStart"/>
      <w:r w:rsidRPr="00C82B0C">
        <w:rPr>
          <w:i/>
          <w:sz w:val="24"/>
          <w:szCs w:val="24"/>
        </w:rPr>
        <w:t>set</w:t>
      </w:r>
      <w:proofErr w:type="gramEnd"/>
      <w:r w:rsidRPr="00C82B0C">
        <w:rPr>
          <w:i/>
          <w:sz w:val="24"/>
          <w:szCs w:val="24"/>
        </w:rPr>
        <w:t xml:space="preserve"> out briefly but specifically the orders sought</w:t>
      </w:r>
      <w:r w:rsidRPr="00C82B0C">
        <w:rPr>
          <w:sz w:val="24"/>
          <w:szCs w:val="24"/>
        </w:rPr>
        <w:t>).</w:t>
      </w:r>
    </w:p>
    <w:p w:rsidR="00EA7B2F" w:rsidRPr="00C82B0C" w:rsidRDefault="00EA7B2F" w:rsidP="0009136F">
      <w:pPr>
        <w:spacing w:after="0" w:line="360" w:lineRule="auto"/>
        <w:rPr>
          <w:b/>
          <w:sz w:val="24"/>
          <w:szCs w:val="24"/>
        </w:rPr>
      </w:pPr>
      <w:r w:rsidRPr="00C82B0C">
        <w:rPr>
          <w:b/>
          <w:sz w:val="24"/>
          <w:szCs w:val="24"/>
        </w:rPr>
        <w:t>Accompanying documents</w:t>
      </w:r>
    </w:p>
    <w:p w:rsidR="00EA7B2F" w:rsidRPr="00C82B0C" w:rsidRDefault="00EA7B2F" w:rsidP="0009136F">
      <w:pPr>
        <w:spacing w:after="360" w:line="360" w:lineRule="auto"/>
        <w:rPr>
          <w:sz w:val="24"/>
          <w:szCs w:val="24"/>
        </w:rPr>
      </w:pPr>
      <w:r w:rsidRPr="00C82B0C">
        <w:rPr>
          <w:sz w:val="24"/>
          <w:szCs w:val="24"/>
        </w:rPr>
        <w:t xml:space="preserve">This application must be accompanied by an affidavit setting out and verifying the </w:t>
      </w:r>
      <w:r w:rsidRPr="00C82B0C">
        <w:rPr>
          <w:sz w:val="24"/>
          <w:szCs w:val="24"/>
          <w:lang w:val="en-US"/>
        </w:rPr>
        <w:t>detailed grounds of the application.</w:t>
      </w:r>
    </w:p>
    <w:p w:rsidR="00EA7B2F" w:rsidRPr="00C82B0C" w:rsidRDefault="00EA7B2F" w:rsidP="0009136F">
      <w:pPr>
        <w:tabs>
          <w:tab w:val="left" w:pos="2610"/>
        </w:tabs>
        <w:spacing w:after="0" w:line="360" w:lineRule="auto"/>
        <w:rPr>
          <w:bCs/>
          <w:sz w:val="24"/>
          <w:szCs w:val="24"/>
        </w:rPr>
      </w:pPr>
      <w:r w:rsidRPr="00C82B0C">
        <w:rPr>
          <w:b/>
          <w:bCs/>
          <w:sz w:val="24"/>
          <w:szCs w:val="24"/>
        </w:rPr>
        <w:t>Plaintiff’s address</w:t>
      </w:r>
      <w:r w:rsidRPr="00C82B0C">
        <w:rPr>
          <w:b/>
          <w:bCs/>
          <w:sz w:val="24"/>
          <w:szCs w:val="24"/>
        </w:rPr>
        <w:tab/>
      </w:r>
    </w:p>
    <w:p w:rsidR="00EA7B2F" w:rsidRPr="00C82B0C" w:rsidRDefault="00EA7B2F" w:rsidP="0009136F">
      <w:pPr>
        <w:spacing w:after="0" w:line="360" w:lineRule="auto"/>
        <w:rPr>
          <w:sz w:val="24"/>
          <w:szCs w:val="24"/>
        </w:rPr>
      </w:pPr>
      <w:r w:rsidRPr="00C82B0C">
        <w:rPr>
          <w:color w:val="000000"/>
          <w:sz w:val="24"/>
          <w:szCs w:val="24"/>
        </w:rPr>
        <w:t xml:space="preserve">The </w:t>
      </w:r>
      <w:r w:rsidRPr="00C82B0C">
        <w:rPr>
          <w:sz w:val="24"/>
          <w:szCs w:val="24"/>
        </w:rPr>
        <w:t>Plaintiff’s address for service is:</w:t>
      </w:r>
    </w:p>
    <w:p w:rsidR="00EA7B2F" w:rsidRPr="00C82B0C" w:rsidRDefault="00EA7B2F" w:rsidP="0009136F">
      <w:pPr>
        <w:spacing w:after="0" w:line="360" w:lineRule="auto"/>
        <w:rPr>
          <w:sz w:val="24"/>
          <w:szCs w:val="24"/>
        </w:rPr>
      </w:pPr>
      <w:r w:rsidRPr="00C82B0C">
        <w:rPr>
          <w:sz w:val="24"/>
          <w:szCs w:val="24"/>
        </w:rPr>
        <w:t xml:space="preserve">Place: </w:t>
      </w:r>
    </w:p>
    <w:p w:rsidR="00EA7B2F" w:rsidRPr="00C82B0C" w:rsidRDefault="00EA7B2F" w:rsidP="0009136F">
      <w:pPr>
        <w:spacing w:after="0" w:line="360" w:lineRule="auto"/>
        <w:rPr>
          <w:sz w:val="24"/>
          <w:szCs w:val="24"/>
        </w:rPr>
      </w:pPr>
      <w:r w:rsidRPr="00C82B0C">
        <w:rPr>
          <w:sz w:val="24"/>
          <w:szCs w:val="24"/>
        </w:rPr>
        <w:t xml:space="preserve">Email: </w:t>
      </w:r>
    </w:p>
    <w:p w:rsidR="00EA7B2F" w:rsidRPr="00C82B0C" w:rsidRDefault="00EA7B2F" w:rsidP="0009136F">
      <w:pPr>
        <w:spacing w:after="360" w:line="360" w:lineRule="auto"/>
        <w:rPr>
          <w:sz w:val="24"/>
          <w:szCs w:val="24"/>
        </w:rPr>
      </w:pPr>
      <w:r w:rsidRPr="00C82B0C">
        <w:rPr>
          <w:sz w:val="24"/>
          <w:szCs w:val="24"/>
        </w:rPr>
        <w:t>The Plaintiff’s address is (</w:t>
      </w:r>
      <w:r w:rsidRPr="00C82B0C">
        <w:rPr>
          <w:i/>
          <w:sz w:val="24"/>
          <w:szCs w:val="24"/>
        </w:rPr>
        <w:t>place of business</w:t>
      </w:r>
      <w:r w:rsidRPr="00C82B0C">
        <w:rPr>
          <w:sz w:val="24"/>
          <w:szCs w:val="24"/>
        </w:rPr>
        <w:t>).</w:t>
      </w:r>
    </w:p>
    <w:p w:rsidR="00EA7B2F" w:rsidRPr="00C82B0C" w:rsidRDefault="00EA7B2F" w:rsidP="0009136F">
      <w:pPr>
        <w:spacing w:after="0" w:line="360" w:lineRule="auto"/>
        <w:rPr>
          <w:b/>
          <w:bCs/>
          <w:sz w:val="24"/>
          <w:szCs w:val="24"/>
        </w:rPr>
      </w:pPr>
      <w:r w:rsidRPr="00C82B0C">
        <w:rPr>
          <w:b/>
          <w:bCs/>
          <w:sz w:val="24"/>
          <w:szCs w:val="24"/>
        </w:rPr>
        <w:t>Service on the Defendant</w:t>
      </w:r>
    </w:p>
    <w:p w:rsidR="00EA7B2F" w:rsidRPr="00C82B0C" w:rsidRDefault="00EA7B2F" w:rsidP="0009136F">
      <w:pPr>
        <w:tabs>
          <w:tab w:val="left" w:pos="851"/>
        </w:tabs>
        <w:spacing w:after="360" w:line="360" w:lineRule="auto"/>
        <w:ind w:left="1134" w:hanging="1134"/>
        <w:rPr>
          <w:sz w:val="24"/>
          <w:szCs w:val="24"/>
        </w:rPr>
      </w:pPr>
      <w:r w:rsidRPr="00C82B0C">
        <w:rPr>
          <w:sz w:val="24"/>
          <w:szCs w:val="24"/>
        </w:rPr>
        <w:t>It is intended to serve this application on the Defendant.</w:t>
      </w:r>
    </w:p>
    <w:p w:rsidR="00EA7B2F" w:rsidRPr="00C82B0C" w:rsidRDefault="00EA7B2F" w:rsidP="0009136F">
      <w:pPr>
        <w:keepNext/>
        <w:spacing w:after="360" w:line="360" w:lineRule="auto"/>
        <w:rPr>
          <w:sz w:val="24"/>
          <w:szCs w:val="24"/>
        </w:rPr>
      </w:pPr>
      <w:r w:rsidRPr="00C82B0C">
        <w:rPr>
          <w:b/>
          <w:sz w:val="24"/>
          <w:szCs w:val="24"/>
        </w:rPr>
        <w:t>Date</w:t>
      </w:r>
      <w:r w:rsidRPr="00C82B0C">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A7B2F" w:rsidRPr="00C82B0C" w:rsidTr="00EA7B2F">
        <w:tc>
          <w:tcPr>
            <w:tcW w:w="4678" w:type="dxa"/>
            <w:tcBorders>
              <w:top w:val="dotted" w:sz="4" w:space="0" w:color="auto"/>
            </w:tcBorders>
          </w:tcPr>
          <w:p w:rsidR="00EA7B2F" w:rsidRPr="00C82B0C" w:rsidRDefault="00EA7B2F" w:rsidP="0009136F">
            <w:pPr>
              <w:keepNext/>
              <w:keepLines/>
              <w:spacing w:after="0" w:line="360" w:lineRule="auto"/>
              <w:rPr>
                <w:sz w:val="24"/>
                <w:szCs w:val="24"/>
              </w:rPr>
            </w:pPr>
            <w:r w:rsidRPr="00C82B0C">
              <w:rPr>
                <w:sz w:val="24"/>
                <w:szCs w:val="24"/>
              </w:rPr>
              <w:t>Signed by (</w:t>
            </w:r>
            <w:r w:rsidRPr="00C82B0C">
              <w:rPr>
                <w:i/>
                <w:sz w:val="24"/>
                <w:szCs w:val="24"/>
              </w:rPr>
              <w:t>full</w:t>
            </w:r>
            <w:r w:rsidRPr="00C82B0C">
              <w:rPr>
                <w:sz w:val="24"/>
                <w:szCs w:val="24"/>
              </w:rPr>
              <w:t xml:space="preserve"> </w:t>
            </w:r>
            <w:r w:rsidRPr="00C82B0C">
              <w:rPr>
                <w:i/>
                <w:sz w:val="24"/>
                <w:szCs w:val="24"/>
              </w:rPr>
              <w:t>name</w:t>
            </w:r>
            <w:r w:rsidRPr="00C82B0C">
              <w:rPr>
                <w:sz w:val="24"/>
                <w:szCs w:val="24"/>
              </w:rPr>
              <w:t>)</w:t>
            </w:r>
          </w:p>
          <w:p w:rsidR="00EA7B2F" w:rsidRPr="00C82B0C" w:rsidRDefault="00EA7B2F" w:rsidP="00EA7B2F">
            <w:pPr>
              <w:keepNext/>
              <w:keepLines/>
              <w:rPr>
                <w:sz w:val="24"/>
                <w:szCs w:val="24"/>
              </w:rPr>
            </w:pPr>
            <w:r w:rsidRPr="00C82B0C">
              <w:rPr>
                <w:sz w:val="24"/>
                <w:szCs w:val="24"/>
              </w:rPr>
              <w:t>Commissioner of Police</w:t>
            </w:r>
          </w:p>
        </w:tc>
      </w:tr>
    </w:tbl>
    <w:p w:rsidR="00EA7B2F" w:rsidRPr="00C82B0C" w:rsidRDefault="00EA7B2F" w:rsidP="00EA7B2F">
      <w:pPr>
        <w:tabs>
          <w:tab w:val="left" w:pos="851"/>
        </w:tabs>
        <w:ind w:left="1134" w:hanging="1134"/>
        <w:rPr>
          <w:sz w:val="24"/>
          <w:szCs w:val="24"/>
        </w:rPr>
      </w:pPr>
    </w:p>
    <w:p w:rsidR="00EA7B2F" w:rsidRPr="001D473F" w:rsidRDefault="00EA7B2F" w:rsidP="00EA7B2F">
      <w:pPr>
        <w:spacing w:after="0" w:line="240" w:lineRule="auto"/>
        <w:rPr>
          <w:szCs w:val="23"/>
        </w:rPr>
      </w:pPr>
      <w:r w:rsidRPr="001D473F">
        <w:rPr>
          <w:szCs w:val="23"/>
        </w:rPr>
        <w:br w:type="page"/>
      </w:r>
    </w:p>
    <w:p w:rsidR="00EA7B2F" w:rsidRPr="001D473F" w:rsidRDefault="00BA67CB" w:rsidP="00090792">
      <w:pPr>
        <w:tabs>
          <w:tab w:val="right" w:pos="8931"/>
        </w:tabs>
        <w:spacing w:after="0" w:line="360" w:lineRule="auto"/>
        <w:jc w:val="right"/>
        <w:rPr>
          <w:b/>
          <w:sz w:val="22"/>
        </w:rPr>
      </w:pPr>
      <w:r w:rsidRPr="001D473F">
        <w:rPr>
          <w:b/>
        </w:rPr>
        <w:t>Rule 58</w:t>
      </w:r>
      <w:r w:rsidR="00EA7B2F" w:rsidRPr="001D473F">
        <w:rPr>
          <w:b/>
        </w:rPr>
        <w:t>(1)</w:t>
      </w:r>
    </w:p>
    <w:p w:rsidR="00EA7B2F" w:rsidRPr="001D473F" w:rsidRDefault="00BA67CB" w:rsidP="00090792">
      <w:pPr>
        <w:pStyle w:val="clausehead"/>
        <w:tabs>
          <w:tab w:val="right" w:pos="8505"/>
        </w:tabs>
        <w:spacing w:before="0" w:after="720" w:line="360" w:lineRule="auto"/>
        <w:ind w:left="0" w:firstLine="0"/>
        <w:rPr>
          <w:b w:val="0"/>
          <w:sz w:val="24"/>
          <w:szCs w:val="24"/>
        </w:rPr>
      </w:pPr>
      <w:bookmarkStart w:id="198" w:name="_Toc394328959"/>
      <w:bookmarkStart w:id="199" w:name="_Toc394329051"/>
      <w:bookmarkStart w:id="200" w:name="_Toc500509883"/>
      <w:r w:rsidRPr="001D473F">
        <w:rPr>
          <w:b w:val="0"/>
          <w:sz w:val="24"/>
          <w:szCs w:val="24"/>
        </w:rPr>
        <w:t>Form SA21</w:t>
      </w:r>
      <w:r w:rsidR="00EA7B2F" w:rsidRPr="001D473F">
        <w:rPr>
          <w:b w:val="0"/>
          <w:sz w:val="24"/>
          <w:szCs w:val="24"/>
        </w:rPr>
        <w:tab/>
        <w:t>Originating application for restraining order</w:t>
      </w:r>
      <w:bookmarkEnd w:id="198"/>
      <w:bookmarkEnd w:id="199"/>
      <w:bookmarkEnd w:id="200"/>
    </w:p>
    <w:p w:rsidR="00EA7B2F" w:rsidRPr="001D473F" w:rsidRDefault="00EA7B2F" w:rsidP="00090792">
      <w:pPr>
        <w:pStyle w:val="Heading3"/>
        <w:spacing w:before="0" w:after="0"/>
        <w:ind w:left="0" w:firstLine="0"/>
        <w:jc w:val="center"/>
      </w:pPr>
      <w:bookmarkStart w:id="201" w:name="_Toc394328960"/>
      <w:r w:rsidRPr="001D473F">
        <w:t>ORIGINATING APPLICATION FOR RESTRAINING ORDER</w:t>
      </w:r>
      <w:bookmarkEnd w:id="201"/>
      <w:r w:rsidRPr="001D473F">
        <w:t xml:space="preserve"> </w:t>
      </w:r>
    </w:p>
    <w:p w:rsidR="00EA7B2F" w:rsidRPr="00090792" w:rsidRDefault="00EA7B2F" w:rsidP="00090792">
      <w:pPr>
        <w:spacing w:after="360" w:line="360" w:lineRule="auto"/>
        <w:jc w:val="center"/>
        <w:rPr>
          <w:i/>
          <w:sz w:val="24"/>
          <w:szCs w:val="24"/>
        </w:rPr>
      </w:pPr>
      <w:r w:rsidRPr="00090792">
        <w:rPr>
          <w:i/>
          <w:sz w:val="24"/>
          <w:szCs w:val="24"/>
        </w:rPr>
        <w:t>Serious and Organised Cri</w:t>
      </w:r>
      <w:r w:rsidR="0022135F">
        <w:rPr>
          <w:i/>
          <w:sz w:val="24"/>
          <w:szCs w:val="24"/>
        </w:rPr>
        <w:t>me (Unexplained Wealth) Act 2009</w:t>
      </w:r>
      <w:r w:rsidRPr="00090792">
        <w:rPr>
          <w:i/>
          <w:sz w:val="24"/>
          <w:szCs w:val="24"/>
        </w:rPr>
        <w:t xml:space="preserve"> s 20(1)</w:t>
      </w:r>
    </w:p>
    <w:p w:rsidR="00EA7B2F" w:rsidRPr="00090792" w:rsidRDefault="00EA7B2F" w:rsidP="00090792">
      <w:pPr>
        <w:tabs>
          <w:tab w:val="right" w:pos="8789"/>
        </w:tabs>
        <w:spacing w:after="360" w:line="360" w:lineRule="auto"/>
        <w:rPr>
          <w:sz w:val="24"/>
          <w:szCs w:val="24"/>
        </w:rPr>
      </w:pPr>
      <w:r w:rsidRPr="00090792">
        <w:rPr>
          <w:sz w:val="24"/>
          <w:szCs w:val="24"/>
        </w:rPr>
        <w:t xml:space="preserve">TO THE </w:t>
      </w:r>
      <w:r w:rsidRPr="00090792">
        <w:rPr>
          <w:iCs/>
          <w:sz w:val="24"/>
          <w:szCs w:val="24"/>
        </w:rPr>
        <w:t>DEFENDANT</w:t>
      </w:r>
      <w:r w:rsidRPr="00090792">
        <w:rPr>
          <w:sz w:val="24"/>
          <w:szCs w:val="24"/>
        </w:rPr>
        <w:t xml:space="preserve"> (</w:t>
      </w:r>
      <w:r w:rsidRPr="00090792">
        <w:rPr>
          <w:i/>
          <w:iCs/>
          <w:sz w:val="24"/>
          <w:szCs w:val="24"/>
        </w:rPr>
        <w:t>name</w:t>
      </w:r>
      <w:r w:rsidRPr="00090792">
        <w:rPr>
          <w:sz w:val="24"/>
          <w:szCs w:val="24"/>
        </w:rPr>
        <w:t>) of (</w:t>
      </w:r>
      <w:r w:rsidRPr="00090792">
        <w:rPr>
          <w:i/>
          <w:iCs/>
          <w:sz w:val="24"/>
          <w:szCs w:val="24"/>
        </w:rPr>
        <w:t>address</w:t>
      </w:r>
      <w:r w:rsidRPr="00090792">
        <w:rPr>
          <w:sz w:val="24"/>
          <w:szCs w:val="24"/>
        </w:rPr>
        <w:t>).</w:t>
      </w:r>
    </w:p>
    <w:p w:rsidR="00EA7B2F" w:rsidRPr="00090792" w:rsidRDefault="00EA7B2F" w:rsidP="00EE1B5C">
      <w:pPr>
        <w:spacing w:after="360" w:line="360" w:lineRule="auto"/>
        <w:rPr>
          <w:sz w:val="24"/>
          <w:szCs w:val="24"/>
        </w:rPr>
      </w:pPr>
      <w:r w:rsidRPr="00090792">
        <w:rPr>
          <w:sz w:val="24"/>
          <w:szCs w:val="24"/>
        </w:rPr>
        <w:t>The plaintiff (</w:t>
      </w:r>
      <w:r w:rsidRPr="00090792">
        <w:rPr>
          <w:i/>
          <w:sz w:val="24"/>
          <w:szCs w:val="24"/>
        </w:rPr>
        <w:t>n</w:t>
      </w:r>
      <w:r w:rsidRPr="00090792">
        <w:rPr>
          <w:i/>
          <w:iCs/>
          <w:sz w:val="24"/>
          <w:szCs w:val="24"/>
        </w:rPr>
        <w:t>ame of plaintiff</w:t>
      </w:r>
      <w:r w:rsidRPr="00090792">
        <w:rPr>
          <w:sz w:val="24"/>
          <w:szCs w:val="24"/>
        </w:rPr>
        <w:t xml:space="preserve">), </w:t>
      </w:r>
      <w:r w:rsidR="00F829C1" w:rsidRPr="00090792">
        <w:rPr>
          <w:sz w:val="24"/>
          <w:szCs w:val="24"/>
        </w:rPr>
        <w:t xml:space="preserve">the </w:t>
      </w:r>
      <w:r w:rsidRPr="00090792">
        <w:rPr>
          <w:sz w:val="24"/>
          <w:szCs w:val="24"/>
        </w:rPr>
        <w:t xml:space="preserve">Commissioner of Police, applies for the relief set out in this Application. </w:t>
      </w:r>
    </w:p>
    <w:p w:rsidR="00EA7B2F" w:rsidRPr="00090792" w:rsidRDefault="00EA7B2F" w:rsidP="00EE1B5C">
      <w:pPr>
        <w:spacing w:after="0" w:line="360" w:lineRule="auto"/>
        <w:rPr>
          <w:b/>
          <w:sz w:val="24"/>
          <w:szCs w:val="24"/>
        </w:rPr>
      </w:pPr>
      <w:r w:rsidRPr="00090792">
        <w:rPr>
          <w:b/>
          <w:sz w:val="24"/>
          <w:szCs w:val="24"/>
        </w:rPr>
        <w:t>Action required</w:t>
      </w:r>
    </w:p>
    <w:p w:rsidR="00EA7B2F" w:rsidRPr="00090792" w:rsidRDefault="00EA7B2F" w:rsidP="00EE1B5C">
      <w:pPr>
        <w:spacing w:after="360" w:line="360" w:lineRule="auto"/>
        <w:rPr>
          <w:sz w:val="24"/>
          <w:szCs w:val="24"/>
        </w:rPr>
      </w:pPr>
      <w:r w:rsidRPr="00090792">
        <w:rPr>
          <w:sz w:val="24"/>
          <w:szCs w:val="24"/>
        </w:rPr>
        <w:t>The Court will hear this application, or make orders for the conduct of the proceeding, at the time and place stated below. If you or your lawyer do not attend, the Court may make orders in your absence.</w:t>
      </w:r>
    </w:p>
    <w:p w:rsidR="00EA7B2F" w:rsidRPr="00090792" w:rsidRDefault="00EA7B2F" w:rsidP="00EE1B5C">
      <w:pPr>
        <w:tabs>
          <w:tab w:val="right" w:pos="8789"/>
        </w:tabs>
        <w:spacing w:after="360" w:line="360" w:lineRule="auto"/>
        <w:rPr>
          <w:sz w:val="24"/>
          <w:szCs w:val="24"/>
        </w:rPr>
      </w:pPr>
      <w:r w:rsidRPr="00090792">
        <w:rPr>
          <w:sz w:val="24"/>
          <w:szCs w:val="24"/>
        </w:rPr>
        <w:t xml:space="preserve">You must file a Notice of Address for Service (form </w:t>
      </w:r>
      <w:r w:rsidR="00C56006">
        <w:rPr>
          <w:sz w:val="24"/>
          <w:szCs w:val="24"/>
        </w:rPr>
        <w:t>16</w:t>
      </w:r>
      <w:r w:rsidR="00C56006" w:rsidRPr="00090792">
        <w:rPr>
          <w:sz w:val="24"/>
          <w:szCs w:val="24"/>
        </w:rPr>
        <w:t xml:space="preserve"> </w:t>
      </w:r>
      <w:r w:rsidRPr="00090792">
        <w:rPr>
          <w:sz w:val="24"/>
          <w:szCs w:val="24"/>
        </w:rPr>
        <w:t xml:space="preserve">or </w:t>
      </w:r>
      <w:r w:rsidR="00C56006" w:rsidRPr="00090792">
        <w:rPr>
          <w:sz w:val="24"/>
          <w:szCs w:val="24"/>
        </w:rPr>
        <w:t>1</w:t>
      </w:r>
      <w:r w:rsidR="00C56006">
        <w:rPr>
          <w:sz w:val="24"/>
          <w:szCs w:val="24"/>
        </w:rPr>
        <w:t>7</w:t>
      </w:r>
      <w:r w:rsidR="00C56006" w:rsidRPr="00090792">
        <w:rPr>
          <w:sz w:val="24"/>
          <w:szCs w:val="24"/>
        </w:rPr>
        <w:t xml:space="preserve"> </w:t>
      </w:r>
      <w:r w:rsidRPr="00090792">
        <w:rPr>
          <w:sz w:val="24"/>
          <w:szCs w:val="24"/>
        </w:rPr>
        <w:t>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22" w:history="1">
        <w:r w:rsidRPr="00090792">
          <w:rPr>
            <w:rStyle w:val="Hyperlink"/>
            <w:sz w:val="24"/>
            <w:szCs w:val="24"/>
          </w:rPr>
          <w:t>www.courts.sa.gov.au</w:t>
        </w:r>
      </w:hyperlink>
      <w:r w:rsidRPr="00090792">
        <w:rPr>
          <w:sz w:val="24"/>
          <w:szCs w:val="24"/>
        </w:rPr>
        <w:t>) or by telephoning the Registry of the Court (8204 0289).</w:t>
      </w:r>
    </w:p>
    <w:p w:rsidR="00EA7B2F" w:rsidRPr="00090792" w:rsidRDefault="00EA7B2F" w:rsidP="00090792">
      <w:pPr>
        <w:spacing w:after="360" w:line="360" w:lineRule="auto"/>
        <w:rPr>
          <w:sz w:val="24"/>
          <w:szCs w:val="24"/>
        </w:rPr>
      </w:pPr>
      <w:r w:rsidRPr="00090792">
        <w:rPr>
          <w:sz w:val="24"/>
          <w:szCs w:val="24"/>
        </w:rPr>
        <w:t xml:space="preserve">The application will be heard before …………… in the Supreme Court at 1 Gouger Street, Adelaide on …………. at ……….. </w:t>
      </w:r>
      <w:proofErr w:type="gramStart"/>
      <w:r w:rsidRPr="00090792">
        <w:rPr>
          <w:sz w:val="24"/>
          <w:szCs w:val="24"/>
        </w:rPr>
        <w:t>or</w:t>
      </w:r>
      <w:proofErr w:type="gramEnd"/>
      <w:r w:rsidRPr="00090792">
        <w:rPr>
          <w:sz w:val="24"/>
          <w:szCs w:val="24"/>
        </w:rPr>
        <w:t xml:space="preserve"> so soon afterwards as the business of the Court allows.</w:t>
      </w:r>
    </w:p>
    <w:p w:rsidR="00EE1B5C" w:rsidRPr="00DB5E57" w:rsidRDefault="00EE1B5C" w:rsidP="00EE1B5C">
      <w:pPr>
        <w:spacing w:line="240" w:lineRule="auto"/>
        <w:rPr>
          <w:sz w:val="24"/>
          <w:szCs w:val="24"/>
        </w:rPr>
      </w:pPr>
      <w:r w:rsidRPr="00DB5E57">
        <w:rPr>
          <w:sz w:val="24"/>
          <w:szCs w:val="24"/>
        </w:rPr>
        <w:t>The courtroom in which the application will be heard will be published:</w:t>
      </w:r>
    </w:p>
    <w:p w:rsidR="00EE1B5C" w:rsidRPr="00DB5E57" w:rsidRDefault="00EE1B5C"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on the Courts Administration Authority website the day before;</w:t>
      </w:r>
    </w:p>
    <w:p w:rsidR="00EE1B5C" w:rsidRPr="00DB5E57" w:rsidRDefault="00EE1B5C"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in the Advertiser on the day; and</w:t>
      </w:r>
    </w:p>
    <w:p w:rsidR="00EE1B5C" w:rsidRPr="00DB5E57" w:rsidRDefault="00EE1B5C" w:rsidP="00EE1B5C">
      <w:pPr>
        <w:pStyle w:val="ListParagraph"/>
        <w:numPr>
          <w:ilvl w:val="0"/>
          <w:numId w:val="21"/>
        </w:numPr>
        <w:tabs>
          <w:tab w:val="left" w:pos="1134"/>
          <w:tab w:val="left" w:pos="2342"/>
          <w:tab w:val="left" w:pos="4536"/>
        </w:tabs>
        <w:overflowPunct w:val="0"/>
        <w:autoSpaceDE w:val="0"/>
        <w:autoSpaceDN w:val="0"/>
        <w:adjustRightInd w:val="0"/>
        <w:spacing w:after="360" w:line="360" w:lineRule="auto"/>
        <w:jc w:val="both"/>
        <w:textAlignment w:val="baseline"/>
        <w:rPr>
          <w:sz w:val="24"/>
          <w:szCs w:val="24"/>
        </w:rPr>
      </w:pPr>
      <w:proofErr w:type="gramStart"/>
      <w:r w:rsidRPr="00DB5E57">
        <w:rPr>
          <w:sz w:val="24"/>
          <w:szCs w:val="24"/>
        </w:rPr>
        <w:t>on</w:t>
      </w:r>
      <w:proofErr w:type="gramEnd"/>
      <w:r w:rsidRPr="00DB5E57">
        <w:rPr>
          <w:sz w:val="24"/>
          <w:szCs w:val="24"/>
        </w:rPr>
        <w:t xml:space="preserve"> the notice board at the Courts Building.</w:t>
      </w:r>
    </w:p>
    <w:p w:rsidR="00EA7B2F" w:rsidRPr="00090792" w:rsidRDefault="00EA7B2F" w:rsidP="00090792">
      <w:pPr>
        <w:spacing w:after="360" w:line="360" w:lineRule="auto"/>
        <w:rPr>
          <w:sz w:val="24"/>
          <w:szCs w:val="24"/>
        </w:rPr>
      </w:pPr>
      <w:r w:rsidRPr="00090792">
        <w:rPr>
          <w:sz w:val="24"/>
          <w:szCs w:val="24"/>
        </w:rPr>
        <w:t>The Court ordered that the time for serving this application be abridged to (</w:t>
      </w:r>
      <w:r w:rsidRPr="00090792">
        <w:rPr>
          <w:i/>
          <w:sz w:val="24"/>
          <w:szCs w:val="24"/>
        </w:rPr>
        <w:t>Court to insert date, if applicable</w:t>
      </w:r>
      <w:r w:rsidRPr="00090792">
        <w:rPr>
          <w:sz w:val="24"/>
          <w:szCs w:val="24"/>
        </w:rPr>
        <w:t>).</w:t>
      </w:r>
    </w:p>
    <w:p w:rsidR="00EE1B5C" w:rsidRDefault="00EE1B5C" w:rsidP="009E5FB3">
      <w:pPr>
        <w:spacing w:after="0" w:line="360" w:lineRule="auto"/>
        <w:rPr>
          <w:b/>
          <w:sz w:val="24"/>
          <w:szCs w:val="24"/>
        </w:rPr>
      </w:pPr>
    </w:p>
    <w:p w:rsidR="00EA7B2F" w:rsidRPr="00090792" w:rsidRDefault="00EA7B2F" w:rsidP="009E5FB3">
      <w:pPr>
        <w:spacing w:after="0" w:line="360" w:lineRule="auto"/>
        <w:rPr>
          <w:b/>
          <w:sz w:val="24"/>
          <w:szCs w:val="24"/>
        </w:rPr>
      </w:pPr>
      <w:r w:rsidRPr="00090792">
        <w:rPr>
          <w:b/>
          <w:sz w:val="24"/>
          <w:szCs w:val="24"/>
        </w:rPr>
        <w:t>Application</w:t>
      </w:r>
    </w:p>
    <w:p w:rsidR="00EA7B2F" w:rsidRPr="00090792" w:rsidRDefault="00EA7B2F" w:rsidP="009E5FB3">
      <w:pPr>
        <w:spacing w:after="360" w:line="360" w:lineRule="auto"/>
        <w:ind w:left="720" w:hanging="720"/>
        <w:rPr>
          <w:sz w:val="24"/>
          <w:szCs w:val="24"/>
        </w:rPr>
      </w:pPr>
      <w:r w:rsidRPr="00090792">
        <w:rPr>
          <w:sz w:val="24"/>
          <w:szCs w:val="24"/>
        </w:rPr>
        <w:t>1.</w:t>
      </w:r>
      <w:r w:rsidRPr="00090792">
        <w:rPr>
          <w:sz w:val="24"/>
          <w:szCs w:val="24"/>
        </w:rPr>
        <w:tab/>
        <w:t xml:space="preserve">The plaintiff is the Commissioner of Police. </w:t>
      </w:r>
    </w:p>
    <w:p w:rsidR="00EA7B2F" w:rsidRPr="00090792" w:rsidRDefault="00EA7B2F" w:rsidP="009E5FB3">
      <w:pPr>
        <w:spacing w:after="0" w:line="360" w:lineRule="auto"/>
        <w:ind w:left="720" w:hanging="720"/>
        <w:rPr>
          <w:sz w:val="24"/>
          <w:szCs w:val="24"/>
        </w:rPr>
      </w:pPr>
      <w:r w:rsidRPr="00090792">
        <w:rPr>
          <w:sz w:val="24"/>
          <w:szCs w:val="24"/>
        </w:rPr>
        <w:t>2.</w:t>
      </w:r>
      <w:r w:rsidRPr="00090792">
        <w:rPr>
          <w:sz w:val="24"/>
          <w:szCs w:val="24"/>
        </w:rPr>
        <w:tab/>
        <w:t xml:space="preserve">The plaintiff applies for an order under section 20(1) of the </w:t>
      </w:r>
      <w:r w:rsidRPr="00090792">
        <w:rPr>
          <w:i/>
          <w:sz w:val="24"/>
          <w:szCs w:val="24"/>
        </w:rPr>
        <w:t xml:space="preserve">Serious and Organised Crime (Unexplained Wealth) Act 2008 </w:t>
      </w:r>
      <w:r w:rsidRPr="00090792">
        <w:rPr>
          <w:sz w:val="24"/>
          <w:szCs w:val="24"/>
        </w:rPr>
        <w:t>preventing</w:t>
      </w:r>
    </w:p>
    <w:p w:rsidR="00EA7B2F" w:rsidRPr="00090792" w:rsidRDefault="00EA7B2F" w:rsidP="009E5FB3">
      <w:pPr>
        <w:numPr>
          <w:ilvl w:val="0"/>
          <w:numId w:val="16"/>
        </w:numPr>
        <w:spacing w:after="0" w:line="360" w:lineRule="auto"/>
        <w:rPr>
          <w:sz w:val="24"/>
          <w:szCs w:val="24"/>
        </w:rPr>
      </w:pPr>
      <w:r w:rsidRPr="00090792">
        <w:rPr>
          <w:sz w:val="24"/>
          <w:szCs w:val="24"/>
        </w:rPr>
        <w:t xml:space="preserve">the disposal of specified </w:t>
      </w:r>
      <w:hyperlink r:id="rId23" w:anchor="property" w:history="1">
        <w:r w:rsidRPr="00090792">
          <w:rPr>
            <w:sz w:val="24"/>
            <w:szCs w:val="24"/>
          </w:rPr>
          <w:t>property</w:t>
        </w:r>
      </w:hyperlink>
    </w:p>
    <w:p w:rsidR="00EA7B2F" w:rsidRPr="00090792" w:rsidRDefault="00EA7B2F" w:rsidP="009E5FB3">
      <w:pPr>
        <w:widowControl w:val="0"/>
        <w:numPr>
          <w:ilvl w:val="0"/>
          <w:numId w:val="17"/>
        </w:numPr>
        <w:autoSpaceDE w:val="0"/>
        <w:autoSpaceDN w:val="0"/>
        <w:adjustRightInd w:val="0"/>
        <w:spacing w:after="0" w:line="360" w:lineRule="auto"/>
        <w:ind w:left="1417" w:hanging="357"/>
        <w:rPr>
          <w:sz w:val="24"/>
          <w:szCs w:val="24"/>
        </w:rPr>
      </w:pPr>
      <w:r w:rsidRPr="00090792">
        <w:rPr>
          <w:sz w:val="24"/>
          <w:szCs w:val="24"/>
        </w:rPr>
        <w:t>specified kinds of transactions involving safe custody facilities</w:t>
      </w:r>
    </w:p>
    <w:p w:rsidR="00EA7B2F" w:rsidRPr="00090792" w:rsidRDefault="00EA7B2F" w:rsidP="009E5FB3">
      <w:pPr>
        <w:spacing w:after="360" w:line="360" w:lineRule="auto"/>
        <w:ind w:left="1060"/>
        <w:rPr>
          <w:sz w:val="24"/>
          <w:szCs w:val="24"/>
        </w:rPr>
      </w:pPr>
      <w:r w:rsidRPr="00090792">
        <w:rPr>
          <w:sz w:val="24"/>
          <w:szCs w:val="24"/>
        </w:rPr>
        <w:t>(</w:t>
      </w:r>
      <w:proofErr w:type="gramStart"/>
      <w:r w:rsidRPr="00090792">
        <w:rPr>
          <w:i/>
          <w:sz w:val="24"/>
          <w:szCs w:val="24"/>
        </w:rPr>
        <w:t>delete</w:t>
      </w:r>
      <w:proofErr w:type="gramEnd"/>
      <w:r w:rsidRPr="00090792">
        <w:rPr>
          <w:i/>
          <w:sz w:val="24"/>
          <w:szCs w:val="24"/>
        </w:rPr>
        <w:t xml:space="preserve"> whichever is inapplicable</w:t>
      </w:r>
      <w:r w:rsidRPr="00090792">
        <w:rPr>
          <w:sz w:val="24"/>
          <w:szCs w:val="24"/>
        </w:rPr>
        <w:t>).</w:t>
      </w:r>
    </w:p>
    <w:p w:rsidR="00EA7B2F" w:rsidRPr="00090792" w:rsidRDefault="00EA7B2F" w:rsidP="009E5FB3">
      <w:pPr>
        <w:spacing w:after="360" w:line="360" w:lineRule="auto"/>
        <w:ind w:left="720" w:hanging="720"/>
        <w:rPr>
          <w:sz w:val="24"/>
          <w:szCs w:val="24"/>
        </w:rPr>
      </w:pPr>
      <w:r w:rsidRPr="00090792">
        <w:rPr>
          <w:sz w:val="24"/>
          <w:szCs w:val="24"/>
        </w:rPr>
        <w:t>3.</w:t>
      </w:r>
      <w:r w:rsidRPr="00090792">
        <w:rPr>
          <w:sz w:val="24"/>
          <w:szCs w:val="24"/>
        </w:rPr>
        <w:tab/>
        <w:t>(</w:t>
      </w:r>
      <w:proofErr w:type="gramStart"/>
      <w:r w:rsidRPr="00090792">
        <w:rPr>
          <w:i/>
          <w:sz w:val="24"/>
          <w:szCs w:val="24"/>
        </w:rPr>
        <w:t>delete</w:t>
      </w:r>
      <w:proofErr w:type="gramEnd"/>
      <w:r w:rsidRPr="00090792">
        <w:rPr>
          <w:i/>
          <w:sz w:val="24"/>
          <w:szCs w:val="24"/>
        </w:rPr>
        <w:t xml:space="preserve"> if inapplicable</w:t>
      </w:r>
      <w:r w:rsidRPr="00090792">
        <w:rPr>
          <w:sz w:val="24"/>
          <w:szCs w:val="24"/>
        </w:rPr>
        <w:t xml:space="preserve">) The property </w:t>
      </w:r>
      <w:r w:rsidRPr="00090792">
        <w:rPr>
          <w:sz w:val="24"/>
          <w:szCs w:val="24"/>
          <w:lang w:val="en-US"/>
        </w:rPr>
        <w:t xml:space="preserve">the disposal of which is sought to be restrained is </w:t>
      </w:r>
      <w:r w:rsidRPr="00090792">
        <w:rPr>
          <w:sz w:val="24"/>
          <w:szCs w:val="24"/>
        </w:rPr>
        <w:t>(</w:t>
      </w:r>
      <w:r w:rsidRPr="00090792">
        <w:rPr>
          <w:i/>
          <w:sz w:val="24"/>
          <w:szCs w:val="24"/>
        </w:rPr>
        <w:t>set out details of property</w:t>
      </w:r>
      <w:r w:rsidRPr="00090792">
        <w:rPr>
          <w:sz w:val="24"/>
          <w:szCs w:val="24"/>
        </w:rPr>
        <w:t xml:space="preserve">). </w:t>
      </w:r>
    </w:p>
    <w:p w:rsidR="00EA7B2F" w:rsidRPr="00090792" w:rsidRDefault="00EA7B2F" w:rsidP="009E5FB3">
      <w:pPr>
        <w:spacing w:after="360" w:line="360" w:lineRule="auto"/>
        <w:ind w:left="709" w:hanging="709"/>
        <w:rPr>
          <w:sz w:val="24"/>
          <w:szCs w:val="24"/>
        </w:rPr>
      </w:pPr>
      <w:r w:rsidRPr="00090792">
        <w:rPr>
          <w:sz w:val="24"/>
          <w:szCs w:val="24"/>
        </w:rPr>
        <w:t>4.</w:t>
      </w:r>
      <w:r w:rsidRPr="00090792">
        <w:rPr>
          <w:sz w:val="24"/>
          <w:szCs w:val="24"/>
        </w:rPr>
        <w:tab/>
        <w:t>(</w:t>
      </w:r>
      <w:proofErr w:type="gramStart"/>
      <w:r w:rsidRPr="00090792">
        <w:rPr>
          <w:i/>
          <w:sz w:val="24"/>
          <w:szCs w:val="24"/>
        </w:rPr>
        <w:t>delete</w:t>
      </w:r>
      <w:proofErr w:type="gramEnd"/>
      <w:r w:rsidRPr="00090792">
        <w:rPr>
          <w:i/>
          <w:sz w:val="24"/>
          <w:szCs w:val="24"/>
        </w:rPr>
        <w:t xml:space="preserve"> if inapplicable</w:t>
      </w:r>
      <w:r w:rsidRPr="00090792">
        <w:rPr>
          <w:sz w:val="24"/>
          <w:szCs w:val="24"/>
        </w:rPr>
        <w:t xml:space="preserve">) </w:t>
      </w:r>
      <w:r w:rsidRPr="00090792">
        <w:rPr>
          <w:sz w:val="24"/>
          <w:szCs w:val="24"/>
          <w:lang w:val="en-US"/>
        </w:rPr>
        <w:t xml:space="preserve">The transactions involving safe custody facilities sought to be prevented are </w:t>
      </w:r>
      <w:r w:rsidRPr="00090792">
        <w:rPr>
          <w:sz w:val="24"/>
          <w:szCs w:val="24"/>
        </w:rPr>
        <w:t>(</w:t>
      </w:r>
      <w:r w:rsidRPr="00090792">
        <w:rPr>
          <w:i/>
          <w:sz w:val="24"/>
          <w:szCs w:val="24"/>
        </w:rPr>
        <w:t>set out details of transactions and safe custody facilities</w:t>
      </w:r>
      <w:r w:rsidRPr="00090792">
        <w:rPr>
          <w:sz w:val="24"/>
          <w:szCs w:val="24"/>
        </w:rPr>
        <w:t>).</w:t>
      </w:r>
    </w:p>
    <w:p w:rsidR="00EA7B2F" w:rsidRDefault="00EA7B2F" w:rsidP="009E5FB3">
      <w:pPr>
        <w:widowControl w:val="0"/>
        <w:tabs>
          <w:tab w:val="left" w:pos="709"/>
        </w:tabs>
        <w:autoSpaceDE w:val="0"/>
        <w:autoSpaceDN w:val="0"/>
        <w:adjustRightInd w:val="0"/>
        <w:spacing w:after="0" w:line="360" w:lineRule="auto"/>
        <w:rPr>
          <w:sz w:val="24"/>
          <w:szCs w:val="24"/>
        </w:rPr>
      </w:pPr>
      <w:r w:rsidRPr="00090792">
        <w:rPr>
          <w:sz w:val="24"/>
          <w:szCs w:val="24"/>
        </w:rPr>
        <w:t>5.</w:t>
      </w:r>
      <w:r w:rsidRPr="00090792">
        <w:rPr>
          <w:sz w:val="24"/>
          <w:szCs w:val="24"/>
        </w:rPr>
        <w:tab/>
        <w:t xml:space="preserve">The short grounds on which the order is sought are: </w:t>
      </w:r>
    </w:p>
    <w:p w:rsidR="009E5FB3" w:rsidRPr="00090792" w:rsidRDefault="009E5FB3" w:rsidP="009E5FB3">
      <w:pPr>
        <w:widowControl w:val="0"/>
        <w:tabs>
          <w:tab w:val="left" w:pos="709"/>
        </w:tabs>
        <w:autoSpaceDE w:val="0"/>
        <w:autoSpaceDN w:val="0"/>
        <w:adjustRightInd w:val="0"/>
        <w:spacing w:after="0" w:line="360" w:lineRule="auto"/>
        <w:ind w:left="709"/>
        <w:rPr>
          <w:sz w:val="24"/>
          <w:szCs w:val="24"/>
        </w:rPr>
      </w:pPr>
      <w:r>
        <w:rPr>
          <w:sz w:val="24"/>
          <w:szCs w:val="24"/>
        </w:rPr>
        <w:t>…………………………………………………………………………………………………………………………………………………………………………</w:t>
      </w:r>
      <w:r w:rsidR="00EE1B5C">
        <w:rPr>
          <w:sz w:val="24"/>
          <w:szCs w:val="24"/>
        </w:rPr>
        <w:t>…………………………………………………………………………………………………………………………………………………………………………</w:t>
      </w:r>
    </w:p>
    <w:p w:rsidR="00EA7B2F" w:rsidRPr="00090792" w:rsidRDefault="00EA7B2F" w:rsidP="009E5FB3">
      <w:pPr>
        <w:widowControl w:val="0"/>
        <w:autoSpaceDE w:val="0"/>
        <w:autoSpaceDN w:val="0"/>
        <w:adjustRightInd w:val="0"/>
        <w:spacing w:after="360" w:line="360" w:lineRule="auto"/>
        <w:ind w:firstLine="720"/>
        <w:rPr>
          <w:sz w:val="24"/>
          <w:szCs w:val="24"/>
        </w:rPr>
      </w:pPr>
      <w:r w:rsidRPr="00090792">
        <w:rPr>
          <w:sz w:val="24"/>
          <w:szCs w:val="24"/>
        </w:rPr>
        <w:t>(</w:t>
      </w:r>
      <w:proofErr w:type="gramStart"/>
      <w:r w:rsidRPr="00090792">
        <w:rPr>
          <w:i/>
          <w:sz w:val="24"/>
          <w:szCs w:val="24"/>
        </w:rPr>
        <w:t>set</w:t>
      </w:r>
      <w:proofErr w:type="gramEnd"/>
      <w:r w:rsidRPr="00090792">
        <w:rPr>
          <w:i/>
          <w:sz w:val="24"/>
          <w:szCs w:val="24"/>
        </w:rPr>
        <w:t xml:space="preserve"> out the short grounds on which the order is sought</w:t>
      </w:r>
      <w:r w:rsidRPr="00090792">
        <w:rPr>
          <w:sz w:val="24"/>
          <w:szCs w:val="24"/>
        </w:rPr>
        <w:t>).</w:t>
      </w:r>
    </w:p>
    <w:p w:rsidR="00EA7B2F" w:rsidRPr="00090792" w:rsidRDefault="00EA7B2F" w:rsidP="009E5FB3">
      <w:pPr>
        <w:spacing w:after="360" w:line="360" w:lineRule="auto"/>
        <w:ind w:left="720" w:hanging="720"/>
        <w:rPr>
          <w:sz w:val="24"/>
          <w:szCs w:val="24"/>
        </w:rPr>
      </w:pPr>
      <w:r w:rsidRPr="00090792">
        <w:rPr>
          <w:sz w:val="24"/>
          <w:szCs w:val="24"/>
        </w:rPr>
        <w:t>6.</w:t>
      </w:r>
      <w:r w:rsidRPr="00090792">
        <w:rPr>
          <w:sz w:val="24"/>
          <w:szCs w:val="24"/>
        </w:rPr>
        <w:tab/>
        <w:t xml:space="preserve">The detailed grounds on which the order is sought are set out in the accompanying affidavit. </w:t>
      </w:r>
    </w:p>
    <w:p w:rsidR="00EA7B2F" w:rsidRPr="00090792" w:rsidRDefault="00EA7B2F" w:rsidP="009E5FB3">
      <w:pPr>
        <w:spacing w:after="0" w:line="360" w:lineRule="auto"/>
        <w:rPr>
          <w:b/>
          <w:sz w:val="24"/>
          <w:szCs w:val="24"/>
        </w:rPr>
      </w:pPr>
      <w:r w:rsidRPr="00090792">
        <w:rPr>
          <w:b/>
          <w:sz w:val="24"/>
          <w:szCs w:val="24"/>
        </w:rPr>
        <w:t>Order sought</w:t>
      </w:r>
    </w:p>
    <w:p w:rsidR="00EA7B2F" w:rsidRPr="00090792" w:rsidRDefault="00EA7B2F" w:rsidP="009E5FB3">
      <w:pPr>
        <w:spacing w:after="0" w:line="360" w:lineRule="auto"/>
        <w:rPr>
          <w:sz w:val="24"/>
          <w:szCs w:val="24"/>
        </w:rPr>
      </w:pPr>
      <w:r w:rsidRPr="00090792">
        <w:rPr>
          <w:sz w:val="24"/>
          <w:szCs w:val="24"/>
          <w:lang w:val="en-US"/>
        </w:rPr>
        <w:t xml:space="preserve">The </w:t>
      </w:r>
      <w:r w:rsidRPr="00090792">
        <w:rPr>
          <w:sz w:val="24"/>
          <w:szCs w:val="24"/>
        </w:rPr>
        <w:t xml:space="preserve">Plaintiff seeks the following orders: </w:t>
      </w:r>
    </w:p>
    <w:p w:rsidR="00EA7B2F" w:rsidRPr="00090792" w:rsidRDefault="00EA7B2F" w:rsidP="009E5FB3">
      <w:pPr>
        <w:spacing w:after="360" w:line="360" w:lineRule="auto"/>
        <w:ind w:left="720"/>
        <w:rPr>
          <w:sz w:val="24"/>
          <w:szCs w:val="24"/>
        </w:rPr>
      </w:pPr>
      <w:r w:rsidRPr="00090792">
        <w:rPr>
          <w:sz w:val="24"/>
          <w:szCs w:val="24"/>
        </w:rPr>
        <w:t>(</w:t>
      </w:r>
      <w:proofErr w:type="gramStart"/>
      <w:r w:rsidRPr="00090792">
        <w:rPr>
          <w:i/>
          <w:sz w:val="24"/>
          <w:szCs w:val="24"/>
        </w:rPr>
        <w:t>set</w:t>
      </w:r>
      <w:proofErr w:type="gramEnd"/>
      <w:r w:rsidRPr="00090792">
        <w:rPr>
          <w:i/>
          <w:sz w:val="24"/>
          <w:szCs w:val="24"/>
        </w:rPr>
        <w:t xml:space="preserve"> out briefly but specifically the orders sought</w:t>
      </w:r>
      <w:r w:rsidRPr="00090792">
        <w:rPr>
          <w:sz w:val="24"/>
          <w:szCs w:val="24"/>
        </w:rPr>
        <w:t>).</w:t>
      </w:r>
    </w:p>
    <w:p w:rsidR="00EA7B2F" w:rsidRPr="00090792" w:rsidRDefault="00EA7B2F" w:rsidP="009E5FB3">
      <w:pPr>
        <w:spacing w:after="0" w:line="360" w:lineRule="auto"/>
        <w:rPr>
          <w:b/>
          <w:sz w:val="24"/>
          <w:szCs w:val="24"/>
        </w:rPr>
      </w:pPr>
      <w:r w:rsidRPr="00090792">
        <w:rPr>
          <w:b/>
          <w:sz w:val="24"/>
          <w:szCs w:val="24"/>
        </w:rPr>
        <w:t>Accompanying documents</w:t>
      </w:r>
    </w:p>
    <w:p w:rsidR="00EA7B2F" w:rsidRPr="00090792" w:rsidRDefault="00EA7B2F" w:rsidP="009E5FB3">
      <w:pPr>
        <w:spacing w:after="360" w:line="360" w:lineRule="auto"/>
        <w:rPr>
          <w:sz w:val="24"/>
          <w:szCs w:val="24"/>
        </w:rPr>
      </w:pPr>
      <w:r w:rsidRPr="00090792">
        <w:rPr>
          <w:sz w:val="24"/>
          <w:szCs w:val="24"/>
        </w:rPr>
        <w:t xml:space="preserve">This application must be accompanied by an affidavit setting out and verifying the </w:t>
      </w:r>
      <w:r w:rsidRPr="00090792">
        <w:rPr>
          <w:sz w:val="24"/>
          <w:szCs w:val="24"/>
          <w:lang w:val="en-US"/>
        </w:rPr>
        <w:t>detailed grounds of the application.</w:t>
      </w:r>
    </w:p>
    <w:p w:rsidR="00EA7B2F" w:rsidRPr="00090792" w:rsidRDefault="00EA7B2F" w:rsidP="009E5FB3">
      <w:pPr>
        <w:tabs>
          <w:tab w:val="left" w:pos="2610"/>
        </w:tabs>
        <w:spacing w:after="0" w:line="360" w:lineRule="auto"/>
        <w:rPr>
          <w:bCs/>
          <w:sz w:val="24"/>
          <w:szCs w:val="24"/>
        </w:rPr>
      </w:pPr>
      <w:r w:rsidRPr="00090792">
        <w:rPr>
          <w:b/>
          <w:bCs/>
          <w:sz w:val="24"/>
          <w:szCs w:val="24"/>
        </w:rPr>
        <w:t>Plaintiff’s address</w:t>
      </w:r>
      <w:r w:rsidRPr="00090792">
        <w:rPr>
          <w:b/>
          <w:bCs/>
          <w:sz w:val="24"/>
          <w:szCs w:val="24"/>
        </w:rPr>
        <w:tab/>
      </w:r>
    </w:p>
    <w:p w:rsidR="00EA7B2F" w:rsidRPr="00090792" w:rsidRDefault="00EA7B2F" w:rsidP="009E5FB3">
      <w:pPr>
        <w:spacing w:after="0" w:line="360" w:lineRule="auto"/>
        <w:rPr>
          <w:sz w:val="24"/>
          <w:szCs w:val="24"/>
        </w:rPr>
      </w:pPr>
      <w:r w:rsidRPr="00090792">
        <w:rPr>
          <w:color w:val="000000"/>
          <w:sz w:val="24"/>
          <w:szCs w:val="24"/>
        </w:rPr>
        <w:t xml:space="preserve">The </w:t>
      </w:r>
      <w:r w:rsidRPr="00090792">
        <w:rPr>
          <w:sz w:val="24"/>
          <w:szCs w:val="24"/>
        </w:rPr>
        <w:t>Plaintiff’s address for service is:</w:t>
      </w:r>
    </w:p>
    <w:p w:rsidR="00EA7B2F" w:rsidRPr="00090792" w:rsidRDefault="00EA7B2F" w:rsidP="009E5FB3">
      <w:pPr>
        <w:spacing w:after="0" w:line="360" w:lineRule="auto"/>
        <w:rPr>
          <w:sz w:val="24"/>
          <w:szCs w:val="24"/>
        </w:rPr>
      </w:pPr>
      <w:r w:rsidRPr="00090792">
        <w:rPr>
          <w:sz w:val="24"/>
          <w:szCs w:val="24"/>
        </w:rPr>
        <w:t xml:space="preserve">Place: </w:t>
      </w:r>
    </w:p>
    <w:p w:rsidR="00EA7B2F" w:rsidRPr="00090792" w:rsidRDefault="00EA7B2F" w:rsidP="009E5FB3">
      <w:pPr>
        <w:spacing w:after="0" w:line="360" w:lineRule="auto"/>
        <w:rPr>
          <w:sz w:val="24"/>
          <w:szCs w:val="24"/>
        </w:rPr>
      </w:pPr>
      <w:r w:rsidRPr="00090792">
        <w:rPr>
          <w:sz w:val="24"/>
          <w:szCs w:val="24"/>
        </w:rPr>
        <w:t xml:space="preserve">Email: </w:t>
      </w:r>
    </w:p>
    <w:p w:rsidR="00EA7B2F" w:rsidRPr="00090792" w:rsidRDefault="00EA7B2F" w:rsidP="009E5FB3">
      <w:pPr>
        <w:spacing w:after="360" w:line="360" w:lineRule="auto"/>
        <w:rPr>
          <w:sz w:val="24"/>
          <w:szCs w:val="24"/>
        </w:rPr>
      </w:pPr>
      <w:r w:rsidRPr="00090792">
        <w:rPr>
          <w:sz w:val="24"/>
          <w:szCs w:val="24"/>
        </w:rPr>
        <w:t>The Plaintiff’s address is (</w:t>
      </w:r>
      <w:r w:rsidRPr="00090792">
        <w:rPr>
          <w:i/>
          <w:sz w:val="24"/>
          <w:szCs w:val="24"/>
        </w:rPr>
        <w:t>place of business</w:t>
      </w:r>
      <w:r w:rsidRPr="00090792">
        <w:rPr>
          <w:sz w:val="24"/>
          <w:szCs w:val="24"/>
        </w:rPr>
        <w:t>).</w:t>
      </w:r>
    </w:p>
    <w:p w:rsidR="00EA7B2F" w:rsidRPr="00090792" w:rsidRDefault="00EA7B2F" w:rsidP="00EA7B2F">
      <w:pPr>
        <w:spacing w:before="240"/>
        <w:rPr>
          <w:b/>
          <w:bCs/>
          <w:sz w:val="24"/>
          <w:szCs w:val="24"/>
        </w:rPr>
      </w:pPr>
      <w:r w:rsidRPr="00090792">
        <w:rPr>
          <w:b/>
          <w:bCs/>
          <w:sz w:val="24"/>
          <w:szCs w:val="24"/>
        </w:rPr>
        <w:t>Service on the Defendant</w:t>
      </w:r>
    </w:p>
    <w:p w:rsidR="00EA7B2F" w:rsidRPr="00090792" w:rsidRDefault="00EA7B2F" w:rsidP="009E5FB3">
      <w:pPr>
        <w:spacing w:after="0" w:line="360" w:lineRule="auto"/>
        <w:rPr>
          <w:sz w:val="24"/>
          <w:szCs w:val="24"/>
        </w:rPr>
      </w:pPr>
      <w:r w:rsidRPr="00090792">
        <w:rPr>
          <w:sz w:val="24"/>
          <w:szCs w:val="24"/>
        </w:rPr>
        <w:t>(</w:t>
      </w:r>
      <w:proofErr w:type="gramStart"/>
      <w:r w:rsidRPr="00090792">
        <w:rPr>
          <w:i/>
          <w:sz w:val="24"/>
          <w:szCs w:val="24"/>
        </w:rPr>
        <w:t>select</w:t>
      </w:r>
      <w:proofErr w:type="gramEnd"/>
      <w:r w:rsidRPr="00090792">
        <w:rPr>
          <w:i/>
          <w:sz w:val="24"/>
          <w:szCs w:val="24"/>
        </w:rPr>
        <w:t xml:space="preserve"> one of these three options and delete the others</w:t>
      </w:r>
      <w:r w:rsidRPr="00090792">
        <w:rPr>
          <w:sz w:val="24"/>
          <w:szCs w:val="24"/>
        </w:rPr>
        <w:t>)</w:t>
      </w:r>
    </w:p>
    <w:p w:rsidR="00EA7B2F" w:rsidRPr="00090792" w:rsidRDefault="00EA7B2F" w:rsidP="009E5FB3">
      <w:pPr>
        <w:tabs>
          <w:tab w:val="left" w:pos="851"/>
        </w:tabs>
        <w:spacing w:after="0" w:line="360" w:lineRule="auto"/>
        <w:ind w:left="1134" w:hanging="1134"/>
        <w:rPr>
          <w:sz w:val="24"/>
          <w:szCs w:val="24"/>
        </w:rPr>
      </w:pPr>
      <w:r w:rsidRPr="00090792">
        <w:rPr>
          <w:sz w:val="24"/>
          <w:szCs w:val="24"/>
        </w:rPr>
        <w:t>It is intended to serve this application on all Defendants.</w:t>
      </w:r>
    </w:p>
    <w:p w:rsidR="00EA7B2F" w:rsidRPr="00090792" w:rsidRDefault="00EA7B2F" w:rsidP="009E5FB3">
      <w:pPr>
        <w:tabs>
          <w:tab w:val="left" w:pos="851"/>
        </w:tabs>
        <w:spacing w:after="0" w:line="360" w:lineRule="auto"/>
        <w:ind w:left="1134" w:hanging="1134"/>
        <w:rPr>
          <w:sz w:val="24"/>
          <w:szCs w:val="24"/>
        </w:rPr>
      </w:pPr>
      <w:r w:rsidRPr="00090792">
        <w:rPr>
          <w:sz w:val="24"/>
          <w:szCs w:val="24"/>
        </w:rPr>
        <w:t>It is intended to serve this application on the following Defendants:</w:t>
      </w:r>
    </w:p>
    <w:p w:rsidR="00EA7B2F" w:rsidRPr="00090792" w:rsidRDefault="00EA7B2F" w:rsidP="009E5FB3">
      <w:pPr>
        <w:tabs>
          <w:tab w:val="left" w:pos="851"/>
          <w:tab w:val="left" w:pos="1418"/>
        </w:tabs>
        <w:spacing w:after="0" w:line="360" w:lineRule="auto"/>
        <w:ind w:left="720"/>
        <w:rPr>
          <w:sz w:val="24"/>
          <w:szCs w:val="24"/>
        </w:rPr>
      </w:pPr>
      <w:r w:rsidRPr="00090792">
        <w:rPr>
          <w:sz w:val="24"/>
          <w:szCs w:val="24"/>
        </w:rPr>
        <w:t>(</w:t>
      </w:r>
      <w:proofErr w:type="gramStart"/>
      <w:r w:rsidRPr="00090792">
        <w:rPr>
          <w:i/>
          <w:sz w:val="24"/>
          <w:szCs w:val="24"/>
        </w:rPr>
        <w:t>name</w:t>
      </w:r>
      <w:proofErr w:type="gramEnd"/>
      <w:r w:rsidRPr="00090792">
        <w:rPr>
          <w:i/>
          <w:sz w:val="24"/>
          <w:szCs w:val="24"/>
        </w:rPr>
        <w:t xml:space="preserve"> of each defendant on whom application is to be served</w:t>
      </w:r>
      <w:r w:rsidRPr="00090792">
        <w:rPr>
          <w:sz w:val="24"/>
          <w:szCs w:val="24"/>
        </w:rPr>
        <w:t>).</w:t>
      </w:r>
    </w:p>
    <w:p w:rsidR="00EA7B2F" w:rsidRPr="00090792" w:rsidRDefault="00EA7B2F" w:rsidP="009E5FB3">
      <w:pPr>
        <w:tabs>
          <w:tab w:val="left" w:pos="851"/>
        </w:tabs>
        <w:spacing w:after="360" w:line="360" w:lineRule="auto"/>
        <w:ind w:left="1134" w:hanging="1134"/>
        <w:rPr>
          <w:sz w:val="24"/>
          <w:szCs w:val="24"/>
        </w:rPr>
      </w:pPr>
      <w:r w:rsidRPr="00090792">
        <w:rPr>
          <w:sz w:val="24"/>
          <w:szCs w:val="24"/>
        </w:rPr>
        <w:t>It is not intended to serve this application on any Defendant.</w:t>
      </w:r>
    </w:p>
    <w:p w:rsidR="00EA7B2F" w:rsidRPr="00090792" w:rsidRDefault="00EA7B2F" w:rsidP="009E5FB3">
      <w:pPr>
        <w:spacing w:after="360" w:line="360" w:lineRule="auto"/>
        <w:rPr>
          <w:sz w:val="24"/>
          <w:szCs w:val="24"/>
        </w:rPr>
      </w:pPr>
      <w:r w:rsidRPr="00090792">
        <w:rPr>
          <w:b/>
          <w:sz w:val="24"/>
          <w:szCs w:val="24"/>
        </w:rPr>
        <w:t>Date</w:t>
      </w:r>
      <w:r w:rsidRPr="00090792">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A7B2F" w:rsidRPr="00090792" w:rsidTr="00EA7B2F">
        <w:tc>
          <w:tcPr>
            <w:tcW w:w="4678" w:type="dxa"/>
            <w:tcBorders>
              <w:top w:val="dotted" w:sz="4" w:space="0" w:color="auto"/>
            </w:tcBorders>
          </w:tcPr>
          <w:p w:rsidR="00EA7B2F" w:rsidRPr="00090792" w:rsidRDefault="00EA7B2F" w:rsidP="009E5FB3">
            <w:pPr>
              <w:keepNext/>
              <w:keepLines/>
              <w:spacing w:after="0" w:line="360" w:lineRule="auto"/>
              <w:rPr>
                <w:sz w:val="24"/>
                <w:szCs w:val="24"/>
              </w:rPr>
            </w:pPr>
            <w:r w:rsidRPr="00090792">
              <w:rPr>
                <w:sz w:val="24"/>
                <w:szCs w:val="24"/>
              </w:rPr>
              <w:t>Signed by (</w:t>
            </w:r>
            <w:r w:rsidRPr="00090792">
              <w:rPr>
                <w:i/>
                <w:sz w:val="24"/>
                <w:szCs w:val="24"/>
              </w:rPr>
              <w:t>full</w:t>
            </w:r>
            <w:r w:rsidRPr="00090792">
              <w:rPr>
                <w:sz w:val="24"/>
                <w:szCs w:val="24"/>
              </w:rPr>
              <w:t xml:space="preserve"> </w:t>
            </w:r>
            <w:r w:rsidRPr="00090792">
              <w:rPr>
                <w:i/>
                <w:sz w:val="24"/>
                <w:szCs w:val="24"/>
              </w:rPr>
              <w:t>name</w:t>
            </w:r>
            <w:r w:rsidRPr="00090792">
              <w:rPr>
                <w:sz w:val="24"/>
                <w:szCs w:val="24"/>
              </w:rPr>
              <w:t>)</w:t>
            </w:r>
          </w:p>
          <w:p w:rsidR="00EA7B2F" w:rsidRPr="00090792" w:rsidRDefault="00EA7B2F" w:rsidP="00EA7B2F">
            <w:pPr>
              <w:keepNext/>
              <w:keepLines/>
              <w:rPr>
                <w:sz w:val="24"/>
                <w:szCs w:val="24"/>
              </w:rPr>
            </w:pPr>
            <w:r w:rsidRPr="00090792">
              <w:rPr>
                <w:sz w:val="24"/>
                <w:szCs w:val="24"/>
              </w:rPr>
              <w:t>Commissioner of Police</w:t>
            </w:r>
          </w:p>
        </w:tc>
      </w:tr>
    </w:tbl>
    <w:p w:rsidR="00EA7B2F" w:rsidRPr="00090792" w:rsidRDefault="00EA7B2F" w:rsidP="00EA7B2F">
      <w:pPr>
        <w:spacing w:before="120" w:line="240" w:lineRule="auto"/>
        <w:rPr>
          <w:sz w:val="24"/>
          <w:szCs w:val="24"/>
        </w:rPr>
      </w:pPr>
    </w:p>
    <w:p w:rsidR="00EA7B2F" w:rsidRPr="001D473F" w:rsidRDefault="00EA7B2F" w:rsidP="00EA7B2F">
      <w:pPr>
        <w:spacing w:after="0" w:line="240" w:lineRule="auto"/>
        <w:rPr>
          <w:szCs w:val="23"/>
        </w:rPr>
      </w:pPr>
      <w:r w:rsidRPr="001D473F">
        <w:rPr>
          <w:szCs w:val="23"/>
        </w:rPr>
        <w:br w:type="page"/>
      </w:r>
    </w:p>
    <w:p w:rsidR="00EA7B2F" w:rsidRPr="00C92841" w:rsidRDefault="00EA7B2F" w:rsidP="00C92841">
      <w:pPr>
        <w:spacing w:after="0" w:line="360" w:lineRule="auto"/>
        <w:jc w:val="right"/>
        <w:rPr>
          <w:b/>
          <w:sz w:val="22"/>
        </w:rPr>
      </w:pPr>
      <w:bookmarkStart w:id="202" w:name="_Toc394328961"/>
      <w:r w:rsidRPr="00C92841">
        <w:rPr>
          <w:b/>
          <w:sz w:val="22"/>
        </w:rPr>
        <w:t xml:space="preserve">Rule </w:t>
      </w:r>
      <w:bookmarkEnd w:id="202"/>
      <w:r w:rsidR="00BA67CB" w:rsidRPr="00C92841">
        <w:rPr>
          <w:b/>
          <w:sz w:val="22"/>
        </w:rPr>
        <w:t>59</w:t>
      </w:r>
    </w:p>
    <w:p w:rsidR="00EA7B2F" w:rsidRPr="001D473F" w:rsidRDefault="00EA7B2F" w:rsidP="00C92841">
      <w:pPr>
        <w:pStyle w:val="clausehead"/>
        <w:tabs>
          <w:tab w:val="right" w:pos="8505"/>
        </w:tabs>
        <w:spacing w:before="0" w:after="720" w:line="360" w:lineRule="auto"/>
        <w:rPr>
          <w:b w:val="0"/>
          <w:sz w:val="24"/>
          <w:szCs w:val="24"/>
        </w:rPr>
      </w:pPr>
      <w:bookmarkStart w:id="203" w:name="_Toc387227982"/>
      <w:bookmarkStart w:id="204" w:name="_Toc387228350"/>
      <w:bookmarkStart w:id="205" w:name="_Toc387228644"/>
      <w:bookmarkStart w:id="206" w:name="_Toc387747283"/>
      <w:bookmarkStart w:id="207" w:name="_Toc387748063"/>
      <w:bookmarkStart w:id="208" w:name="_Toc394328962"/>
      <w:bookmarkStart w:id="209" w:name="_Toc394329052"/>
      <w:bookmarkStart w:id="210" w:name="_Toc500509884"/>
      <w:r w:rsidRPr="001D473F">
        <w:rPr>
          <w:b w:val="0"/>
          <w:sz w:val="24"/>
          <w:szCs w:val="24"/>
        </w:rPr>
        <w:t>Form SA</w:t>
      </w:r>
      <w:bookmarkEnd w:id="203"/>
      <w:bookmarkEnd w:id="204"/>
      <w:bookmarkEnd w:id="205"/>
      <w:r w:rsidR="00BA67CB" w:rsidRPr="001D473F">
        <w:rPr>
          <w:b w:val="0"/>
          <w:sz w:val="24"/>
          <w:szCs w:val="24"/>
        </w:rPr>
        <w:t>22</w:t>
      </w:r>
      <w:r w:rsidRPr="001D473F">
        <w:rPr>
          <w:b w:val="0"/>
          <w:sz w:val="24"/>
          <w:szCs w:val="24"/>
        </w:rPr>
        <w:tab/>
        <w:t xml:space="preserve">Notice of </w:t>
      </w:r>
      <w:r w:rsidR="00F829C1" w:rsidRPr="001D473F">
        <w:rPr>
          <w:b w:val="0"/>
          <w:sz w:val="24"/>
          <w:szCs w:val="24"/>
        </w:rPr>
        <w:t>o</w:t>
      </w:r>
      <w:r w:rsidRPr="001D473F">
        <w:rPr>
          <w:b w:val="0"/>
          <w:sz w:val="24"/>
          <w:szCs w:val="24"/>
        </w:rPr>
        <w:t>bjection</w:t>
      </w:r>
      <w:bookmarkEnd w:id="206"/>
      <w:bookmarkEnd w:id="207"/>
      <w:bookmarkEnd w:id="208"/>
      <w:bookmarkEnd w:id="209"/>
      <w:r w:rsidR="00DB3790" w:rsidRPr="00DD6B96">
        <w:rPr>
          <w:rFonts w:eastAsia="Calibri"/>
        </w:rPr>
        <w:t>—</w:t>
      </w:r>
      <w:r w:rsidR="00E948A3" w:rsidRPr="001D473F">
        <w:rPr>
          <w:b w:val="0"/>
          <w:sz w:val="24"/>
          <w:szCs w:val="24"/>
        </w:rPr>
        <w:t>restraining order</w:t>
      </w:r>
      <w:bookmarkEnd w:id="210"/>
    </w:p>
    <w:p w:rsidR="00EA7B2F" w:rsidRPr="001D473F" w:rsidRDefault="00F829C1" w:rsidP="00C92841">
      <w:pPr>
        <w:pStyle w:val="Heading3"/>
        <w:spacing w:before="0" w:after="0"/>
        <w:ind w:left="0" w:firstLine="0"/>
        <w:jc w:val="center"/>
      </w:pPr>
      <w:bookmarkStart w:id="211" w:name="_Toc387227983"/>
      <w:bookmarkStart w:id="212" w:name="_Toc387228351"/>
      <w:bookmarkStart w:id="213" w:name="_Toc387228645"/>
      <w:bookmarkStart w:id="214" w:name="_Toc387747284"/>
      <w:bookmarkStart w:id="215" w:name="_Toc387748064"/>
      <w:r w:rsidRPr="001D473F">
        <w:t>NOTICE OF OBJECTION</w:t>
      </w:r>
      <w:r w:rsidR="00DB3790" w:rsidRPr="00DD6B96">
        <w:rPr>
          <w:rFonts w:eastAsia="Calibri"/>
        </w:rPr>
        <w:t>—</w:t>
      </w:r>
      <w:r w:rsidRPr="001D473F">
        <w:t>RESTRAINING ORDER</w:t>
      </w:r>
    </w:p>
    <w:p w:rsidR="00EA7B2F" w:rsidRPr="00E97415" w:rsidRDefault="00EA7B2F" w:rsidP="00C92841">
      <w:pPr>
        <w:spacing w:after="360" w:line="360" w:lineRule="auto"/>
        <w:jc w:val="center"/>
        <w:rPr>
          <w:i/>
          <w:sz w:val="24"/>
          <w:szCs w:val="24"/>
        </w:rPr>
      </w:pPr>
      <w:r w:rsidRPr="00E97415">
        <w:rPr>
          <w:i/>
          <w:sz w:val="24"/>
          <w:szCs w:val="24"/>
        </w:rPr>
        <w:t>Serious and Organised Crime (Unexplained Wealth) Act 2009 s 24</w:t>
      </w:r>
    </w:p>
    <w:p w:rsidR="00EA7B2F" w:rsidRPr="00E97415" w:rsidRDefault="00EA7B2F" w:rsidP="00C92841">
      <w:pPr>
        <w:tabs>
          <w:tab w:val="right" w:pos="8789"/>
        </w:tabs>
        <w:spacing w:after="360" w:line="360" w:lineRule="auto"/>
        <w:rPr>
          <w:sz w:val="24"/>
          <w:szCs w:val="24"/>
        </w:rPr>
      </w:pPr>
      <w:r w:rsidRPr="00E97415">
        <w:rPr>
          <w:sz w:val="24"/>
          <w:szCs w:val="24"/>
        </w:rPr>
        <w:t>TO THE PLAINTIFF (</w:t>
      </w:r>
      <w:r w:rsidRPr="00E97415">
        <w:rPr>
          <w:i/>
          <w:iCs/>
          <w:sz w:val="24"/>
          <w:szCs w:val="24"/>
        </w:rPr>
        <w:t>name</w:t>
      </w:r>
      <w:r w:rsidRPr="00E97415">
        <w:rPr>
          <w:iCs/>
          <w:sz w:val="24"/>
          <w:szCs w:val="24"/>
        </w:rPr>
        <w:t>)</w:t>
      </w:r>
      <w:r w:rsidRPr="00E97415">
        <w:rPr>
          <w:sz w:val="24"/>
          <w:szCs w:val="24"/>
        </w:rPr>
        <w:t>.</w:t>
      </w:r>
    </w:p>
    <w:p w:rsidR="00EA7B2F" w:rsidRPr="00E97415" w:rsidRDefault="00EA7B2F" w:rsidP="00C92841">
      <w:pPr>
        <w:tabs>
          <w:tab w:val="right" w:pos="8789"/>
        </w:tabs>
        <w:spacing w:after="360" w:line="360" w:lineRule="auto"/>
        <w:rPr>
          <w:sz w:val="24"/>
          <w:szCs w:val="24"/>
        </w:rPr>
      </w:pPr>
      <w:r w:rsidRPr="00E97415">
        <w:rPr>
          <w:sz w:val="24"/>
          <w:szCs w:val="24"/>
        </w:rPr>
        <w:t>The defendant (</w:t>
      </w:r>
      <w:r w:rsidRPr="00E97415">
        <w:rPr>
          <w:i/>
          <w:iCs/>
          <w:sz w:val="24"/>
          <w:szCs w:val="24"/>
        </w:rPr>
        <w:t>name</w:t>
      </w:r>
      <w:r w:rsidRPr="00E97415">
        <w:rPr>
          <w:sz w:val="24"/>
          <w:szCs w:val="24"/>
        </w:rPr>
        <w:t>) applies for the following orders or directions:</w:t>
      </w:r>
    </w:p>
    <w:p w:rsidR="00EA7B2F" w:rsidRPr="00E97415" w:rsidRDefault="00EA7B2F" w:rsidP="00C92841">
      <w:pPr>
        <w:tabs>
          <w:tab w:val="right" w:pos="8789"/>
        </w:tabs>
        <w:spacing w:after="0" w:line="360" w:lineRule="auto"/>
        <w:rPr>
          <w:b/>
          <w:sz w:val="24"/>
          <w:szCs w:val="24"/>
        </w:rPr>
      </w:pPr>
      <w:r w:rsidRPr="00E97415">
        <w:rPr>
          <w:b/>
          <w:sz w:val="24"/>
          <w:szCs w:val="24"/>
        </w:rPr>
        <w:t>Application</w:t>
      </w:r>
    </w:p>
    <w:p w:rsidR="00EA7B2F" w:rsidRPr="00E97415" w:rsidRDefault="00EA7B2F" w:rsidP="00C92841">
      <w:pPr>
        <w:pStyle w:val="BodyText1"/>
        <w:tabs>
          <w:tab w:val="clear" w:pos="1134"/>
          <w:tab w:val="left" w:pos="1300"/>
          <w:tab w:val="right" w:pos="8840"/>
        </w:tabs>
        <w:spacing w:before="0" w:after="360" w:line="360" w:lineRule="auto"/>
        <w:ind w:left="782" w:hanging="782"/>
        <w:jc w:val="left"/>
        <w:rPr>
          <w:rFonts w:ascii="Times New Roman" w:hAnsi="Times New Roman"/>
        </w:rPr>
      </w:pPr>
      <w:r w:rsidRPr="00E97415">
        <w:rPr>
          <w:rFonts w:ascii="Times New Roman" w:hAnsi="Times New Roman"/>
        </w:rPr>
        <w:t>1.</w:t>
      </w:r>
      <w:r w:rsidRPr="00E97415">
        <w:rPr>
          <w:rFonts w:ascii="Times New Roman" w:hAnsi="Times New Roman"/>
        </w:rPr>
        <w:tab/>
        <w:t>On (</w:t>
      </w:r>
      <w:r w:rsidRPr="00E97415">
        <w:rPr>
          <w:rFonts w:ascii="Times New Roman" w:hAnsi="Times New Roman"/>
          <w:i/>
        </w:rPr>
        <w:t>insert date</w:t>
      </w:r>
      <w:r w:rsidRPr="00E97415">
        <w:rPr>
          <w:rFonts w:ascii="Times New Roman" w:hAnsi="Times New Roman"/>
        </w:rPr>
        <w:t xml:space="preserve">) the Court made a restraining order under the </w:t>
      </w:r>
      <w:r w:rsidRPr="00E97415">
        <w:rPr>
          <w:rFonts w:ascii="Times New Roman" w:hAnsi="Times New Roman"/>
          <w:i/>
        </w:rPr>
        <w:t xml:space="preserve">Serious and Organised Crime </w:t>
      </w:r>
      <w:r w:rsidRPr="00E97415">
        <w:rPr>
          <w:rFonts w:ascii="Times New Roman" w:hAnsi="Times New Roman"/>
        </w:rPr>
        <w:t>(</w:t>
      </w:r>
      <w:r w:rsidRPr="00E97415">
        <w:rPr>
          <w:rFonts w:ascii="Times New Roman" w:hAnsi="Times New Roman"/>
          <w:i/>
        </w:rPr>
        <w:t>Unexplained Wealth</w:t>
      </w:r>
      <w:r w:rsidRPr="00E97415">
        <w:rPr>
          <w:rFonts w:ascii="Times New Roman" w:hAnsi="Times New Roman"/>
        </w:rPr>
        <w:t>)</w:t>
      </w:r>
      <w:r w:rsidRPr="00E97415">
        <w:rPr>
          <w:rFonts w:ascii="Times New Roman" w:hAnsi="Times New Roman"/>
          <w:i/>
        </w:rPr>
        <w:t xml:space="preserve"> Act 2009</w:t>
      </w:r>
      <w:r w:rsidRPr="00E97415">
        <w:rPr>
          <w:rFonts w:ascii="Times New Roman" w:hAnsi="Times New Roman"/>
        </w:rPr>
        <w:t xml:space="preserve"> in respect of the defendant.</w:t>
      </w:r>
    </w:p>
    <w:p w:rsidR="00EA7B2F" w:rsidRPr="00E97415" w:rsidRDefault="00EA7B2F" w:rsidP="00C92841">
      <w:pPr>
        <w:pStyle w:val="BodyText1"/>
        <w:tabs>
          <w:tab w:val="clear" w:pos="1134"/>
          <w:tab w:val="left" w:pos="1300"/>
          <w:tab w:val="right" w:pos="8840"/>
        </w:tabs>
        <w:spacing w:before="0" w:line="360" w:lineRule="auto"/>
        <w:ind w:left="782" w:hanging="782"/>
        <w:jc w:val="left"/>
        <w:rPr>
          <w:rFonts w:ascii="Times New Roman" w:hAnsi="Times New Roman"/>
          <w:i/>
        </w:rPr>
      </w:pPr>
      <w:r w:rsidRPr="00E97415">
        <w:rPr>
          <w:rFonts w:ascii="Times New Roman" w:hAnsi="Times New Roman"/>
        </w:rPr>
        <w:t>2.</w:t>
      </w:r>
      <w:r w:rsidRPr="00E97415">
        <w:rPr>
          <w:rFonts w:ascii="Times New Roman" w:hAnsi="Times New Roman"/>
        </w:rPr>
        <w:tab/>
        <w:t>The defendant objects to the order/the following parts of the order (</w:t>
      </w:r>
      <w:r w:rsidRPr="00E97415">
        <w:rPr>
          <w:rFonts w:ascii="Times New Roman" w:hAnsi="Times New Roman"/>
          <w:i/>
        </w:rPr>
        <w:t>delete whichever is inapplic</w:t>
      </w:r>
      <w:r w:rsidR="00F06AAB">
        <w:rPr>
          <w:rFonts w:ascii="Times New Roman" w:hAnsi="Times New Roman"/>
          <w:i/>
        </w:rPr>
        <w:t>able</w:t>
      </w:r>
      <w:r w:rsidRPr="00E97415">
        <w:rPr>
          <w:rFonts w:ascii="Times New Roman" w:hAnsi="Times New Roman"/>
        </w:rPr>
        <w:t>)</w:t>
      </w:r>
      <w:r w:rsidRPr="00E97415">
        <w:rPr>
          <w:rFonts w:ascii="Times New Roman" w:hAnsi="Times New Roman"/>
          <w:i/>
        </w:rPr>
        <w:t>.</w:t>
      </w:r>
    </w:p>
    <w:p w:rsidR="00C92841" w:rsidRPr="00E97415" w:rsidRDefault="00C92841" w:rsidP="00C92841">
      <w:pPr>
        <w:pStyle w:val="BodyText1"/>
        <w:tabs>
          <w:tab w:val="clear" w:pos="1134"/>
          <w:tab w:val="left" w:pos="851"/>
          <w:tab w:val="right" w:pos="8840"/>
        </w:tabs>
        <w:spacing w:before="0" w:line="360" w:lineRule="auto"/>
        <w:ind w:left="851"/>
        <w:jc w:val="left"/>
        <w:rPr>
          <w:rFonts w:ascii="Times New Roman" w:hAnsi="Times New Roman"/>
        </w:rPr>
      </w:pPr>
      <w:r w:rsidRPr="00E97415">
        <w:rPr>
          <w:rFonts w:ascii="Times New Roman" w:hAnsi="Times New Roman"/>
        </w:rPr>
        <w:t>……………………………………………………………………………………………………………………………………………………………………</w:t>
      </w:r>
    </w:p>
    <w:p w:rsidR="00EA7B2F" w:rsidRPr="00E97415" w:rsidRDefault="00C92841" w:rsidP="00C92841">
      <w:pPr>
        <w:pStyle w:val="BodyText1"/>
        <w:tabs>
          <w:tab w:val="clear" w:pos="1134"/>
          <w:tab w:val="clear" w:pos="2342"/>
          <w:tab w:val="left" w:pos="1300"/>
          <w:tab w:val="left" w:pos="1950"/>
          <w:tab w:val="right" w:pos="8840"/>
        </w:tabs>
        <w:spacing w:before="0" w:after="360" w:line="360" w:lineRule="auto"/>
        <w:ind w:left="1373" w:hanging="522"/>
        <w:jc w:val="left"/>
        <w:rPr>
          <w:rFonts w:ascii="Times New Roman" w:hAnsi="Times New Roman"/>
        </w:rPr>
      </w:pPr>
      <w:r w:rsidRPr="00E97415">
        <w:rPr>
          <w:rFonts w:ascii="Times New Roman" w:hAnsi="Times New Roman"/>
        </w:rPr>
        <w:t xml:space="preserve"> </w:t>
      </w:r>
      <w:r w:rsidR="00EA7B2F" w:rsidRPr="00E97415">
        <w:rPr>
          <w:rFonts w:ascii="Times New Roman" w:hAnsi="Times New Roman"/>
        </w:rPr>
        <w:t>(</w:t>
      </w:r>
      <w:proofErr w:type="gramStart"/>
      <w:r w:rsidR="00EA7B2F" w:rsidRPr="00E97415">
        <w:rPr>
          <w:rFonts w:ascii="Times New Roman" w:hAnsi="Times New Roman"/>
          <w:i/>
        </w:rPr>
        <w:t>if</w:t>
      </w:r>
      <w:proofErr w:type="gramEnd"/>
      <w:r w:rsidR="00EA7B2F" w:rsidRPr="00E97415">
        <w:rPr>
          <w:rFonts w:ascii="Times New Roman" w:hAnsi="Times New Roman"/>
          <w:i/>
        </w:rPr>
        <w:t xml:space="preserve"> the objection is to particular parts of the order, </w:t>
      </w:r>
      <w:r w:rsidR="00F829C1" w:rsidRPr="00E97415">
        <w:rPr>
          <w:rFonts w:ascii="Times New Roman" w:hAnsi="Times New Roman"/>
          <w:i/>
        </w:rPr>
        <w:t xml:space="preserve">identify </w:t>
      </w:r>
      <w:r w:rsidR="00EA7B2F" w:rsidRPr="00E97415">
        <w:rPr>
          <w:rFonts w:ascii="Times New Roman" w:hAnsi="Times New Roman"/>
          <w:i/>
        </w:rPr>
        <w:t>those parts</w:t>
      </w:r>
      <w:r w:rsidR="00EA7B2F" w:rsidRPr="00E97415">
        <w:rPr>
          <w:rFonts w:ascii="Times New Roman" w:hAnsi="Times New Roman"/>
        </w:rPr>
        <w:t>).</w:t>
      </w:r>
    </w:p>
    <w:p w:rsidR="00EA7B2F" w:rsidRPr="00E97415" w:rsidRDefault="00EA7B2F" w:rsidP="00E97415">
      <w:pPr>
        <w:pStyle w:val="BodyText1"/>
        <w:tabs>
          <w:tab w:val="clear" w:pos="1134"/>
          <w:tab w:val="left" w:pos="1300"/>
          <w:tab w:val="right" w:pos="8840"/>
        </w:tabs>
        <w:spacing w:before="0" w:line="360" w:lineRule="auto"/>
        <w:ind w:left="782" w:hanging="782"/>
        <w:jc w:val="left"/>
        <w:rPr>
          <w:rFonts w:ascii="Times New Roman" w:hAnsi="Times New Roman"/>
        </w:rPr>
      </w:pPr>
      <w:r w:rsidRPr="00E97415">
        <w:rPr>
          <w:rFonts w:ascii="Times New Roman" w:hAnsi="Times New Roman"/>
        </w:rPr>
        <w:t>3.</w:t>
      </w:r>
      <w:r w:rsidRPr="00E97415">
        <w:rPr>
          <w:rFonts w:ascii="Times New Roman" w:hAnsi="Times New Roman"/>
        </w:rPr>
        <w:tab/>
        <w:t xml:space="preserve">The grounds of objection are:  </w:t>
      </w:r>
    </w:p>
    <w:p w:rsidR="00C92841" w:rsidRPr="00E97415" w:rsidRDefault="00C92841" w:rsidP="00E97415">
      <w:pPr>
        <w:pStyle w:val="BodyText1"/>
        <w:tabs>
          <w:tab w:val="clear" w:pos="1134"/>
          <w:tab w:val="left" w:pos="1300"/>
          <w:tab w:val="right" w:pos="8840"/>
        </w:tabs>
        <w:spacing w:before="0" w:line="360" w:lineRule="auto"/>
        <w:ind w:left="851"/>
        <w:jc w:val="left"/>
        <w:rPr>
          <w:rFonts w:ascii="Times New Roman" w:hAnsi="Times New Roman"/>
        </w:rPr>
      </w:pPr>
      <w:r w:rsidRPr="00E97415">
        <w:rPr>
          <w:rFonts w:ascii="Times New Roman" w:hAnsi="Times New Roman"/>
        </w:rPr>
        <w:t>……………………………………………………………………………………………………………………………………………………………………</w:t>
      </w:r>
      <w:r w:rsidR="00964BA6">
        <w:rPr>
          <w:rFonts w:ascii="Times New Roman" w:hAnsi="Times New Roman"/>
        </w:rPr>
        <w:t>……………………………………………………………………………………………………………………………………………………………………</w:t>
      </w:r>
    </w:p>
    <w:p w:rsidR="00EA7B2F" w:rsidRPr="00E97415" w:rsidRDefault="00EA7B2F" w:rsidP="00C92841">
      <w:pPr>
        <w:pStyle w:val="BodyText1"/>
        <w:tabs>
          <w:tab w:val="clear" w:pos="1134"/>
          <w:tab w:val="left" w:pos="1300"/>
          <w:tab w:val="right" w:pos="8840"/>
        </w:tabs>
        <w:spacing w:before="0" w:after="360" w:line="360" w:lineRule="auto"/>
        <w:ind w:left="782"/>
        <w:jc w:val="left"/>
        <w:rPr>
          <w:rFonts w:ascii="Times New Roman" w:hAnsi="Times New Roman"/>
        </w:rPr>
      </w:pPr>
      <w:r w:rsidRPr="00E97415">
        <w:rPr>
          <w:rFonts w:ascii="Times New Roman" w:hAnsi="Times New Roman"/>
        </w:rPr>
        <w:t>(</w:t>
      </w:r>
      <w:proofErr w:type="gramStart"/>
      <w:r w:rsidRPr="00E97415">
        <w:rPr>
          <w:rFonts w:ascii="Times New Roman" w:hAnsi="Times New Roman"/>
          <w:i/>
        </w:rPr>
        <w:t>set</w:t>
      </w:r>
      <w:proofErr w:type="gramEnd"/>
      <w:r w:rsidRPr="00E97415">
        <w:rPr>
          <w:rFonts w:ascii="Times New Roman" w:hAnsi="Times New Roman"/>
          <w:i/>
        </w:rPr>
        <w:t xml:space="preserve"> out grounds fully and in detail</w:t>
      </w:r>
      <w:r w:rsidRPr="00E97415">
        <w:rPr>
          <w:rFonts w:ascii="Times New Roman" w:hAnsi="Times New Roman"/>
        </w:rPr>
        <w:t>)</w:t>
      </w:r>
    </w:p>
    <w:p w:rsidR="00F829C1" w:rsidRPr="00E97415" w:rsidRDefault="00EA7B2F" w:rsidP="00E97415">
      <w:pPr>
        <w:pStyle w:val="BodyText1"/>
        <w:tabs>
          <w:tab w:val="clear" w:pos="1134"/>
          <w:tab w:val="left" w:pos="1300"/>
          <w:tab w:val="right" w:pos="8840"/>
        </w:tabs>
        <w:spacing w:before="0" w:line="360" w:lineRule="auto"/>
        <w:ind w:left="782" w:hanging="782"/>
        <w:jc w:val="left"/>
        <w:rPr>
          <w:rFonts w:ascii="Times New Roman" w:hAnsi="Times New Roman"/>
        </w:rPr>
      </w:pPr>
      <w:r w:rsidRPr="00E97415">
        <w:rPr>
          <w:rFonts w:ascii="Times New Roman" w:hAnsi="Times New Roman"/>
        </w:rPr>
        <w:t>4.</w:t>
      </w:r>
      <w:r w:rsidRPr="00E97415">
        <w:rPr>
          <w:rFonts w:ascii="Times New Roman" w:hAnsi="Times New Roman"/>
        </w:rPr>
        <w:tab/>
        <w:t>The defendant relies on the following affidavit in support of the objection</w:t>
      </w:r>
      <w:r w:rsidR="00F829C1" w:rsidRPr="00E97415">
        <w:rPr>
          <w:rFonts w:ascii="Times New Roman" w:hAnsi="Times New Roman"/>
        </w:rPr>
        <w:t>:</w:t>
      </w:r>
    </w:p>
    <w:p w:rsidR="00C92841" w:rsidRPr="00E97415" w:rsidRDefault="00E97415" w:rsidP="00E97415">
      <w:pPr>
        <w:pStyle w:val="BodyText1"/>
        <w:tabs>
          <w:tab w:val="clear" w:pos="1134"/>
          <w:tab w:val="left" w:pos="1300"/>
          <w:tab w:val="right" w:pos="8840"/>
        </w:tabs>
        <w:spacing w:before="0" w:line="360" w:lineRule="auto"/>
        <w:ind w:left="782"/>
        <w:jc w:val="left"/>
        <w:rPr>
          <w:rFonts w:ascii="Times New Roman" w:hAnsi="Times New Roman"/>
        </w:rPr>
      </w:pPr>
      <w:r w:rsidRPr="00E97415">
        <w:rPr>
          <w:rFonts w:ascii="Times New Roman" w:hAnsi="Times New Roman"/>
        </w:rPr>
        <w:t>…………………………………………………………………………………………………………………………………………………………………………</w:t>
      </w:r>
    </w:p>
    <w:p w:rsidR="00EA7B2F" w:rsidRPr="00E97415" w:rsidRDefault="00F829C1" w:rsidP="00E97415">
      <w:pPr>
        <w:pStyle w:val="BodyText1"/>
        <w:tabs>
          <w:tab w:val="clear" w:pos="1134"/>
          <w:tab w:val="left" w:pos="1300"/>
          <w:tab w:val="right" w:pos="8840"/>
        </w:tabs>
        <w:spacing w:before="0" w:after="360" w:line="360" w:lineRule="auto"/>
        <w:ind w:left="782" w:hanging="782"/>
        <w:jc w:val="left"/>
        <w:rPr>
          <w:rFonts w:ascii="Times New Roman" w:hAnsi="Times New Roman"/>
        </w:rPr>
      </w:pPr>
      <w:r w:rsidRPr="00E97415">
        <w:rPr>
          <w:rFonts w:ascii="Times New Roman" w:hAnsi="Times New Roman"/>
        </w:rPr>
        <w:tab/>
      </w:r>
      <w:r w:rsidR="00EA7B2F" w:rsidRPr="00E97415">
        <w:rPr>
          <w:rFonts w:ascii="Times New Roman" w:hAnsi="Times New Roman"/>
        </w:rPr>
        <w:t>(</w:t>
      </w:r>
      <w:proofErr w:type="gramStart"/>
      <w:r w:rsidR="00EA7B2F" w:rsidRPr="00E97415">
        <w:rPr>
          <w:rFonts w:ascii="Times New Roman" w:hAnsi="Times New Roman"/>
          <w:i/>
        </w:rPr>
        <w:t>identify</w:t>
      </w:r>
      <w:proofErr w:type="gramEnd"/>
      <w:r w:rsidR="00EA7B2F" w:rsidRPr="00E97415">
        <w:rPr>
          <w:rFonts w:ascii="Times New Roman" w:hAnsi="Times New Roman"/>
          <w:i/>
        </w:rPr>
        <w:t xml:space="preserve"> affidavit</w:t>
      </w:r>
      <w:r w:rsidR="00EA7B2F" w:rsidRPr="00E97415">
        <w:rPr>
          <w:rFonts w:ascii="Times New Roman" w:hAnsi="Times New Roman"/>
        </w:rPr>
        <w:t>).</w:t>
      </w:r>
    </w:p>
    <w:p w:rsidR="00EA7B2F" w:rsidRPr="00E97415" w:rsidRDefault="00EA7B2F" w:rsidP="00E97415">
      <w:pPr>
        <w:pStyle w:val="BodyText1"/>
        <w:tabs>
          <w:tab w:val="clear" w:pos="1134"/>
          <w:tab w:val="left" w:pos="1300"/>
          <w:tab w:val="right" w:pos="8840"/>
        </w:tabs>
        <w:spacing w:before="0" w:after="360" w:line="360" w:lineRule="auto"/>
        <w:ind w:left="782" w:hanging="782"/>
        <w:jc w:val="left"/>
        <w:rPr>
          <w:rFonts w:ascii="Times New Roman" w:hAnsi="Times New Roman"/>
        </w:rPr>
      </w:pPr>
      <w:r w:rsidRPr="00E97415">
        <w:rPr>
          <w:rFonts w:ascii="Times New Roman" w:hAnsi="Times New Roman"/>
        </w:rPr>
        <w:t>5.</w:t>
      </w:r>
      <w:r w:rsidRPr="00E97415">
        <w:rPr>
          <w:rFonts w:ascii="Times New Roman" w:hAnsi="Times New Roman"/>
        </w:rPr>
        <w:tab/>
        <w:t>(</w:t>
      </w:r>
      <w:proofErr w:type="gramStart"/>
      <w:r w:rsidRPr="00E97415">
        <w:rPr>
          <w:rFonts w:ascii="Times New Roman" w:hAnsi="Times New Roman"/>
          <w:i/>
        </w:rPr>
        <w:t>delete</w:t>
      </w:r>
      <w:proofErr w:type="gramEnd"/>
      <w:r w:rsidRPr="00E97415">
        <w:rPr>
          <w:rFonts w:ascii="Times New Roman" w:hAnsi="Times New Roman"/>
          <w:i/>
        </w:rPr>
        <w:t xml:space="preserve"> if inapplicable</w:t>
      </w:r>
      <w:r w:rsidRPr="00E97415">
        <w:rPr>
          <w:rFonts w:ascii="Times New Roman" w:hAnsi="Times New Roman"/>
        </w:rPr>
        <w:t>) The defendant seeks an extension of time in which to lodge a notice of objection on the grounds set out in the accompanying affidavit.</w:t>
      </w:r>
    </w:p>
    <w:p w:rsidR="00964BA6" w:rsidRPr="00E97415" w:rsidRDefault="00964BA6" w:rsidP="00964BA6">
      <w:pPr>
        <w:tabs>
          <w:tab w:val="right" w:pos="8789"/>
        </w:tabs>
        <w:spacing w:after="0" w:line="360" w:lineRule="auto"/>
        <w:rPr>
          <w:b/>
          <w:sz w:val="24"/>
          <w:szCs w:val="24"/>
        </w:rPr>
      </w:pPr>
      <w:r>
        <w:rPr>
          <w:b/>
          <w:sz w:val="24"/>
          <w:szCs w:val="24"/>
        </w:rPr>
        <w:t>Endorsements</w:t>
      </w:r>
    </w:p>
    <w:p w:rsidR="00EA7B2F" w:rsidRPr="00E97415" w:rsidRDefault="00EA7B2F" w:rsidP="00E97415">
      <w:pPr>
        <w:tabs>
          <w:tab w:val="right" w:pos="8789"/>
        </w:tabs>
        <w:spacing w:after="360" w:line="360" w:lineRule="auto"/>
        <w:rPr>
          <w:sz w:val="24"/>
          <w:szCs w:val="24"/>
        </w:rPr>
      </w:pPr>
      <w:r w:rsidRPr="00E97415">
        <w:rPr>
          <w:sz w:val="24"/>
          <w:szCs w:val="24"/>
        </w:rPr>
        <w:t xml:space="preserve">Application made pursuant to section 24 </w:t>
      </w:r>
      <w:r w:rsidRPr="00E97415">
        <w:rPr>
          <w:sz w:val="24"/>
          <w:szCs w:val="24"/>
          <w:lang w:val="en-US"/>
        </w:rPr>
        <w:t xml:space="preserve">of the </w:t>
      </w:r>
      <w:r w:rsidRPr="00E97415">
        <w:rPr>
          <w:i/>
          <w:sz w:val="24"/>
          <w:szCs w:val="24"/>
        </w:rPr>
        <w:t xml:space="preserve">Serious and Organised Crime (Unexplained Wealth) Act 2009 </w:t>
      </w:r>
      <w:r w:rsidR="00E41EC0">
        <w:rPr>
          <w:sz w:val="24"/>
          <w:szCs w:val="24"/>
        </w:rPr>
        <w:t>and rule 59</w:t>
      </w:r>
      <w:r w:rsidRPr="00E97415">
        <w:rPr>
          <w:sz w:val="24"/>
          <w:szCs w:val="24"/>
        </w:rPr>
        <w:t xml:space="preserve"> of the </w:t>
      </w:r>
      <w:r w:rsidRPr="00E97415">
        <w:rPr>
          <w:i/>
          <w:sz w:val="24"/>
          <w:szCs w:val="24"/>
          <w:lang w:val="en-US"/>
        </w:rPr>
        <w:t>Supreme Court Special Applications Rules 2014</w:t>
      </w:r>
      <w:r w:rsidRPr="00E97415">
        <w:rPr>
          <w:sz w:val="24"/>
          <w:szCs w:val="24"/>
        </w:rPr>
        <w:t>.</w:t>
      </w:r>
    </w:p>
    <w:p w:rsidR="00EA7B2F" w:rsidRPr="00E97415" w:rsidRDefault="00EA7B2F" w:rsidP="00E97415">
      <w:pPr>
        <w:pStyle w:val="BodyText"/>
        <w:tabs>
          <w:tab w:val="right" w:pos="8789"/>
        </w:tabs>
        <w:spacing w:after="360"/>
        <w:rPr>
          <w:rFonts w:ascii="Times New Roman" w:hAnsi="Times New Roman" w:cs="Times New Roman"/>
        </w:rPr>
      </w:pPr>
      <w:r w:rsidRPr="00E97415">
        <w:rPr>
          <w:rFonts w:ascii="Times New Roman" w:hAnsi="Times New Roman" w:cs="Times New Roman"/>
        </w:rPr>
        <w:t>You will be notified separately of the time and place of the hearing of the application.</w:t>
      </w:r>
    </w:p>
    <w:bookmarkEnd w:id="211"/>
    <w:bookmarkEnd w:id="212"/>
    <w:bookmarkEnd w:id="213"/>
    <w:bookmarkEnd w:id="214"/>
    <w:bookmarkEnd w:id="215"/>
    <w:p w:rsidR="00EA7B2F" w:rsidRPr="00E97415" w:rsidRDefault="00EA7B2F" w:rsidP="00E97415">
      <w:pPr>
        <w:keepNext/>
        <w:spacing w:after="360" w:line="360" w:lineRule="auto"/>
        <w:rPr>
          <w:sz w:val="24"/>
          <w:szCs w:val="24"/>
        </w:rPr>
      </w:pPr>
      <w:r w:rsidRPr="00E97415">
        <w:rPr>
          <w:b/>
          <w:sz w:val="24"/>
          <w:szCs w:val="24"/>
        </w:rPr>
        <w:t>Date</w:t>
      </w:r>
      <w:r w:rsidRPr="00E97415">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EA7B2F" w:rsidRPr="00E97415" w:rsidTr="00EA7B2F">
        <w:tc>
          <w:tcPr>
            <w:tcW w:w="4678" w:type="dxa"/>
            <w:tcBorders>
              <w:top w:val="dotted" w:sz="4" w:space="0" w:color="auto"/>
            </w:tcBorders>
          </w:tcPr>
          <w:p w:rsidR="00EA7B2F" w:rsidRPr="00E97415" w:rsidRDefault="00EA7B2F" w:rsidP="00E97415">
            <w:pPr>
              <w:keepNext/>
              <w:keepLines/>
              <w:spacing w:after="0" w:line="360" w:lineRule="auto"/>
              <w:rPr>
                <w:sz w:val="24"/>
                <w:szCs w:val="24"/>
              </w:rPr>
            </w:pPr>
            <w:r w:rsidRPr="00E97415">
              <w:rPr>
                <w:sz w:val="24"/>
                <w:szCs w:val="24"/>
              </w:rPr>
              <w:t>Signed by (</w:t>
            </w:r>
            <w:r w:rsidRPr="00E97415">
              <w:rPr>
                <w:i/>
                <w:sz w:val="24"/>
                <w:szCs w:val="24"/>
              </w:rPr>
              <w:t>name</w:t>
            </w:r>
            <w:r w:rsidRPr="00E97415">
              <w:rPr>
                <w:sz w:val="24"/>
                <w:szCs w:val="24"/>
              </w:rPr>
              <w:t>)</w:t>
            </w:r>
          </w:p>
          <w:p w:rsidR="00EA7B2F" w:rsidRPr="00E97415" w:rsidRDefault="00F829C1" w:rsidP="00E97415">
            <w:pPr>
              <w:keepNext/>
              <w:keepLines/>
              <w:spacing w:after="120" w:line="240" w:lineRule="auto"/>
              <w:rPr>
                <w:sz w:val="24"/>
                <w:szCs w:val="24"/>
              </w:rPr>
            </w:pPr>
            <w:r w:rsidRPr="00E97415">
              <w:rPr>
                <w:sz w:val="24"/>
                <w:szCs w:val="24"/>
              </w:rPr>
              <w:t xml:space="preserve">Defendant/Solicitor for the </w:t>
            </w:r>
            <w:r w:rsidR="00765ED4" w:rsidRPr="00E97415">
              <w:rPr>
                <w:sz w:val="24"/>
                <w:szCs w:val="24"/>
              </w:rPr>
              <w:t>defendant (</w:t>
            </w:r>
            <w:r w:rsidR="00765ED4" w:rsidRPr="00E97415">
              <w:rPr>
                <w:i/>
                <w:sz w:val="24"/>
                <w:szCs w:val="24"/>
              </w:rPr>
              <w:t>delete whichever is inapplicable</w:t>
            </w:r>
            <w:r w:rsidR="00765ED4" w:rsidRPr="00E97415">
              <w:rPr>
                <w:sz w:val="24"/>
                <w:szCs w:val="24"/>
              </w:rPr>
              <w:t>)</w:t>
            </w:r>
          </w:p>
        </w:tc>
      </w:tr>
    </w:tbl>
    <w:p w:rsidR="00964BA6" w:rsidRDefault="00964BA6" w:rsidP="00EA7B2F">
      <w:pPr>
        <w:autoSpaceDE w:val="0"/>
        <w:autoSpaceDN w:val="0"/>
        <w:adjustRightInd w:val="0"/>
        <w:spacing w:before="120"/>
        <w:ind w:left="794" w:hanging="567"/>
        <w:rPr>
          <w:b/>
          <w:bCs/>
          <w:color w:val="000000"/>
          <w:sz w:val="20"/>
          <w:szCs w:val="20"/>
          <w:lang w:val="en-US"/>
        </w:rPr>
      </w:pPr>
    </w:p>
    <w:p w:rsidR="00EA7B2F" w:rsidRPr="00964BA6" w:rsidRDefault="00964BA6" w:rsidP="00964BA6">
      <w:pPr>
        <w:autoSpaceDE w:val="0"/>
        <w:autoSpaceDN w:val="0"/>
        <w:adjustRightInd w:val="0"/>
        <w:spacing w:before="120"/>
        <w:rPr>
          <w:b/>
          <w:bCs/>
          <w:color w:val="000000"/>
          <w:sz w:val="24"/>
          <w:szCs w:val="24"/>
          <w:lang w:val="en-US"/>
        </w:rPr>
      </w:pPr>
      <w:r w:rsidRPr="00964BA6">
        <w:rPr>
          <w:b/>
          <w:bCs/>
          <w:color w:val="000000"/>
          <w:sz w:val="24"/>
          <w:szCs w:val="24"/>
          <w:lang w:val="en-US"/>
        </w:rPr>
        <w:t>Note</w:t>
      </w:r>
    </w:p>
    <w:p w:rsidR="00EA7B2F" w:rsidRPr="00A2245C" w:rsidRDefault="00EA7B2F" w:rsidP="00A2245C">
      <w:pPr>
        <w:spacing w:after="0" w:line="240" w:lineRule="auto"/>
        <w:rPr>
          <w:color w:val="000000"/>
          <w:sz w:val="20"/>
          <w:szCs w:val="20"/>
          <w:lang w:val="en-US"/>
        </w:rPr>
      </w:pPr>
      <w:r w:rsidRPr="00A2245C">
        <w:rPr>
          <w:color w:val="000000"/>
          <w:sz w:val="20"/>
          <w:szCs w:val="20"/>
          <w:lang w:val="en-US"/>
        </w:rPr>
        <w:t xml:space="preserve">Section 24(2) of the </w:t>
      </w:r>
      <w:r w:rsidRPr="00D96910">
        <w:rPr>
          <w:i/>
          <w:color w:val="000000"/>
          <w:sz w:val="20"/>
          <w:szCs w:val="20"/>
          <w:lang w:val="en-US"/>
        </w:rPr>
        <w:t xml:space="preserve">Serious and </w:t>
      </w:r>
      <w:proofErr w:type="spellStart"/>
      <w:r w:rsidRPr="00D96910">
        <w:rPr>
          <w:i/>
          <w:color w:val="000000"/>
          <w:sz w:val="20"/>
          <w:szCs w:val="20"/>
          <w:lang w:val="en-US"/>
        </w:rPr>
        <w:t>Organised</w:t>
      </w:r>
      <w:proofErr w:type="spellEnd"/>
      <w:r w:rsidRPr="00D96910">
        <w:rPr>
          <w:i/>
          <w:color w:val="000000"/>
          <w:sz w:val="20"/>
          <w:szCs w:val="20"/>
          <w:lang w:val="en-US"/>
        </w:rPr>
        <w:t xml:space="preserve"> Crime (Unexplained Wealth) Act 2009</w:t>
      </w:r>
      <w:r w:rsidRPr="00A2245C">
        <w:rPr>
          <w:color w:val="000000"/>
          <w:sz w:val="20"/>
          <w:szCs w:val="20"/>
          <w:lang w:val="en-US"/>
        </w:rPr>
        <w:t xml:space="preserve"> requires the grounds of objection to be stated fully and in detail in the notice of objection</w:t>
      </w:r>
    </w:p>
    <w:p w:rsidR="00990702" w:rsidRPr="001D473F" w:rsidRDefault="00990702">
      <w:pPr>
        <w:spacing w:after="0" w:line="240" w:lineRule="auto"/>
        <w:rPr>
          <w:b/>
          <w:sz w:val="22"/>
        </w:rPr>
      </w:pPr>
      <w:r w:rsidRPr="001D473F">
        <w:rPr>
          <w:b/>
          <w:sz w:val="22"/>
        </w:rPr>
        <w:br w:type="page"/>
      </w:r>
    </w:p>
    <w:p w:rsidR="00A21DE2" w:rsidRPr="00686F40" w:rsidRDefault="00BA67CB" w:rsidP="00A21DE2">
      <w:pPr>
        <w:tabs>
          <w:tab w:val="right" w:pos="8931"/>
        </w:tabs>
        <w:spacing w:after="0" w:line="240" w:lineRule="auto"/>
        <w:jc w:val="right"/>
        <w:rPr>
          <w:b/>
          <w:sz w:val="22"/>
        </w:rPr>
      </w:pPr>
      <w:r w:rsidRPr="00686F40">
        <w:rPr>
          <w:b/>
          <w:sz w:val="22"/>
        </w:rPr>
        <w:t>Rule 61</w:t>
      </w:r>
      <w:r w:rsidR="00A21DE2" w:rsidRPr="00686F40">
        <w:rPr>
          <w:b/>
          <w:sz w:val="22"/>
        </w:rPr>
        <w:t>(1)</w:t>
      </w:r>
    </w:p>
    <w:p w:rsidR="00A21DE2" w:rsidRPr="001D473F" w:rsidRDefault="00A21DE2" w:rsidP="00686F40">
      <w:pPr>
        <w:pStyle w:val="clausehead"/>
        <w:tabs>
          <w:tab w:val="right" w:pos="8505"/>
        </w:tabs>
        <w:spacing w:before="0" w:after="720" w:line="360" w:lineRule="auto"/>
        <w:ind w:left="0" w:firstLine="0"/>
        <w:rPr>
          <w:b w:val="0"/>
          <w:sz w:val="24"/>
          <w:szCs w:val="24"/>
        </w:rPr>
      </w:pPr>
      <w:bookmarkStart w:id="216" w:name="_Toc394328972"/>
      <w:bookmarkStart w:id="217" w:name="_Toc394329057"/>
      <w:bookmarkStart w:id="218" w:name="_Toc500509885"/>
      <w:r w:rsidRPr="001D473F">
        <w:rPr>
          <w:b w:val="0"/>
          <w:sz w:val="24"/>
          <w:szCs w:val="24"/>
        </w:rPr>
        <w:t>Form SA23</w:t>
      </w:r>
      <w:r w:rsidRPr="001D473F">
        <w:rPr>
          <w:b w:val="0"/>
          <w:sz w:val="24"/>
          <w:szCs w:val="24"/>
        </w:rPr>
        <w:tab/>
        <w:t>Originating application for person to be dealt with for contempt</w:t>
      </w:r>
      <w:bookmarkEnd w:id="216"/>
      <w:bookmarkEnd w:id="217"/>
      <w:bookmarkEnd w:id="218"/>
    </w:p>
    <w:p w:rsidR="00A21DE2" w:rsidRPr="001D473F" w:rsidRDefault="00A21DE2" w:rsidP="00686F40">
      <w:pPr>
        <w:pStyle w:val="Heading3"/>
        <w:spacing w:before="0" w:after="0"/>
        <w:ind w:left="0" w:firstLine="0"/>
        <w:jc w:val="center"/>
      </w:pPr>
      <w:bookmarkStart w:id="219" w:name="_Toc394328973"/>
      <w:r w:rsidRPr="001D473F">
        <w:t>ORIGINATING APPLICATION FOR PERSON TO BE DEALT WITH FOR CONTEMPT</w:t>
      </w:r>
      <w:bookmarkEnd w:id="219"/>
      <w:r w:rsidRPr="001D473F">
        <w:t xml:space="preserve"> </w:t>
      </w:r>
    </w:p>
    <w:p w:rsidR="00A21DE2" w:rsidRPr="00E12FC9" w:rsidRDefault="00A21DE2" w:rsidP="00A21DE2">
      <w:pPr>
        <w:spacing w:after="0" w:line="240" w:lineRule="auto"/>
        <w:jc w:val="center"/>
        <w:rPr>
          <w:i/>
          <w:sz w:val="24"/>
          <w:szCs w:val="24"/>
        </w:rPr>
      </w:pPr>
      <w:r w:rsidRPr="00E12FC9">
        <w:rPr>
          <w:i/>
          <w:sz w:val="24"/>
          <w:szCs w:val="24"/>
        </w:rPr>
        <w:t xml:space="preserve">Independent Commissioner </w:t>
      </w:r>
      <w:proofErr w:type="gramStart"/>
      <w:r w:rsidRPr="00E12FC9">
        <w:rPr>
          <w:i/>
          <w:sz w:val="24"/>
          <w:szCs w:val="24"/>
        </w:rPr>
        <w:t>Against</w:t>
      </w:r>
      <w:proofErr w:type="gramEnd"/>
      <w:r w:rsidRPr="00E12FC9">
        <w:rPr>
          <w:i/>
          <w:sz w:val="24"/>
          <w:szCs w:val="24"/>
        </w:rPr>
        <w:t xml:space="preserve"> Corruption Act 2012 </w:t>
      </w:r>
      <w:proofErr w:type="spellStart"/>
      <w:r w:rsidRPr="00E12FC9">
        <w:rPr>
          <w:i/>
          <w:sz w:val="24"/>
          <w:szCs w:val="24"/>
        </w:rPr>
        <w:t>Sch</w:t>
      </w:r>
      <w:proofErr w:type="spellEnd"/>
      <w:r w:rsidRPr="00E12FC9">
        <w:rPr>
          <w:i/>
          <w:sz w:val="24"/>
          <w:szCs w:val="24"/>
        </w:rPr>
        <w:t xml:space="preserve"> 2 cl 13</w:t>
      </w:r>
    </w:p>
    <w:p w:rsidR="00A21DE2" w:rsidRPr="00E12FC9" w:rsidRDefault="00A21DE2" w:rsidP="00A21DE2">
      <w:pPr>
        <w:spacing w:after="0" w:line="240" w:lineRule="auto"/>
        <w:jc w:val="center"/>
        <w:rPr>
          <w:i/>
          <w:sz w:val="24"/>
          <w:szCs w:val="24"/>
        </w:rPr>
      </w:pPr>
      <w:r w:rsidRPr="00E12FC9">
        <w:rPr>
          <w:i/>
          <w:sz w:val="24"/>
          <w:szCs w:val="24"/>
        </w:rPr>
        <w:t>Australian Crime Commission (South Australia) Act 2004 s 26B</w:t>
      </w:r>
    </w:p>
    <w:p w:rsidR="00A21DE2" w:rsidRPr="00E12FC9" w:rsidRDefault="00A21DE2" w:rsidP="00686F40">
      <w:pPr>
        <w:spacing w:after="360" w:line="360" w:lineRule="auto"/>
        <w:jc w:val="center"/>
        <w:rPr>
          <w:i/>
          <w:sz w:val="24"/>
          <w:szCs w:val="24"/>
        </w:rPr>
      </w:pPr>
      <w:r w:rsidRPr="00E12FC9">
        <w:rPr>
          <w:i/>
          <w:sz w:val="24"/>
          <w:szCs w:val="24"/>
        </w:rPr>
        <w:t>Australian Crime Commission Act 2002 (</w:t>
      </w:r>
      <w:proofErr w:type="spellStart"/>
      <w:r w:rsidRPr="00E12FC9">
        <w:rPr>
          <w:i/>
          <w:sz w:val="24"/>
          <w:szCs w:val="24"/>
        </w:rPr>
        <w:t>Cth</w:t>
      </w:r>
      <w:proofErr w:type="spellEnd"/>
      <w:r w:rsidRPr="00E12FC9">
        <w:rPr>
          <w:i/>
          <w:sz w:val="24"/>
          <w:szCs w:val="24"/>
        </w:rPr>
        <w:t>) s 34B</w:t>
      </w:r>
    </w:p>
    <w:p w:rsidR="00A21DE2" w:rsidRPr="00E12FC9" w:rsidRDefault="00A21DE2" w:rsidP="00686F40">
      <w:pPr>
        <w:tabs>
          <w:tab w:val="right" w:pos="8789"/>
        </w:tabs>
        <w:spacing w:after="360" w:line="360" w:lineRule="auto"/>
        <w:rPr>
          <w:sz w:val="24"/>
          <w:szCs w:val="24"/>
        </w:rPr>
      </w:pPr>
      <w:r w:rsidRPr="00E12FC9">
        <w:rPr>
          <w:sz w:val="24"/>
          <w:szCs w:val="24"/>
        </w:rPr>
        <w:t xml:space="preserve">TO THE </w:t>
      </w:r>
      <w:r w:rsidRPr="00E12FC9">
        <w:rPr>
          <w:iCs/>
          <w:sz w:val="24"/>
          <w:szCs w:val="24"/>
        </w:rPr>
        <w:t>DEFENDANT</w:t>
      </w:r>
      <w:r w:rsidRPr="00E12FC9">
        <w:rPr>
          <w:sz w:val="24"/>
          <w:szCs w:val="24"/>
        </w:rPr>
        <w:t xml:space="preserve"> (</w:t>
      </w:r>
      <w:r w:rsidRPr="00E12FC9">
        <w:rPr>
          <w:i/>
          <w:iCs/>
          <w:sz w:val="24"/>
          <w:szCs w:val="24"/>
        </w:rPr>
        <w:t>name</w:t>
      </w:r>
      <w:r w:rsidRPr="00E12FC9">
        <w:rPr>
          <w:sz w:val="24"/>
          <w:szCs w:val="24"/>
        </w:rPr>
        <w:t>) of (</w:t>
      </w:r>
      <w:r w:rsidRPr="00E12FC9">
        <w:rPr>
          <w:i/>
          <w:iCs/>
          <w:sz w:val="24"/>
          <w:szCs w:val="24"/>
        </w:rPr>
        <w:t>address</w:t>
      </w:r>
      <w:r w:rsidRPr="00E12FC9">
        <w:rPr>
          <w:sz w:val="24"/>
          <w:szCs w:val="24"/>
        </w:rPr>
        <w:t>).</w:t>
      </w:r>
    </w:p>
    <w:p w:rsidR="00A21DE2" w:rsidRPr="00E12FC9" w:rsidRDefault="00A21DE2" w:rsidP="00686F40">
      <w:pPr>
        <w:spacing w:after="360" w:line="360" w:lineRule="auto"/>
        <w:rPr>
          <w:sz w:val="24"/>
          <w:szCs w:val="24"/>
        </w:rPr>
      </w:pPr>
      <w:r w:rsidRPr="00E12FC9">
        <w:rPr>
          <w:sz w:val="24"/>
          <w:szCs w:val="24"/>
        </w:rPr>
        <w:t>The plaintiff (</w:t>
      </w:r>
      <w:r w:rsidRPr="00E12FC9">
        <w:rPr>
          <w:i/>
          <w:sz w:val="24"/>
          <w:szCs w:val="24"/>
        </w:rPr>
        <w:t>n</w:t>
      </w:r>
      <w:r w:rsidRPr="00E12FC9">
        <w:rPr>
          <w:i/>
          <w:iCs/>
          <w:sz w:val="24"/>
          <w:szCs w:val="24"/>
        </w:rPr>
        <w:t>ame of plaintiff</w:t>
      </w:r>
      <w:r w:rsidRPr="00E12FC9">
        <w:rPr>
          <w:sz w:val="24"/>
          <w:szCs w:val="24"/>
        </w:rPr>
        <w:t xml:space="preserve">), examiner, applies for the relief set out in this Application. </w:t>
      </w:r>
    </w:p>
    <w:p w:rsidR="00A21DE2" w:rsidRPr="00E12FC9" w:rsidRDefault="00A21DE2" w:rsidP="00686F40">
      <w:pPr>
        <w:tabs>
          <w:tab w:val="right" w:pos="8789"/>
        </w:tabs>
        <w:spacing w:after="0" w:line="360" w:lineRule="auto"/>
        <w:rPr>
          <w:b/>
          <w:sz w:val="24"/>
          <w:szCs w:val="24"/>
        </w:rPr>
      </w:pPr>
      <w:r w:rsidRPr="00E12FC9">
        <w:rPr>
          <w:b/>
          <w:sz w:val="24"/>
          <w:szCs w:val="24"/>
        </w:rPr>
        <w:t>Action required</w:t>
      </w:r>
    </w:p>
    <w:p w:rsidR="00A21DE2" w:rsidRPr="00E12FC9" w:rsidRDefault="00A21DE2" w:rsidP="00686F40">
      <w:pPr>
        <w:spacing w:after="360" w:line="360" w:lineRule="auto"/>
        <w:rPr>
          <w:sz w:val="24"/>
          <w:szCs w:val="24"/>
        </w:rPr>
      </w:pPr>
      <w:r w:rsidRPr="00E12FC9">
        <w:rPr>
          <w:sz w:val="24"/>
          <w:szCs w:val="24"/>
        </w:rPr>
        <w:t>The Court will hear this application, or make orders for the conduct of the proceeding, at the time and place stated below. If you or your lawyer do not attend, the Court may make orders in your absence.</w:t>
      </w:r>
    </w:p>
    <w:p w:rsidR="00A21DE2" w:rsidRPr="00E12FC9" w:rsidRDefault="00A21DE2" w:rsidP="00686F40">
      <w:pPr>
        <w:tabs>
          <w:tab w:val="right" w:pos="8789"/>
        </w:tabs>
        <w:spacing w:after="360" w:line="360" w:lineRule="auto"/>
        <w:rPr>
          <w:sz w:val="24"/>
          <w:szCs w:val="24"/>
        </w:rPr>
      </w:pPr>
      <w:r w:rsidRPr="00E12FC9">
        <w:rPr>
          <w:sz w:val="24"/>
          <w:szCs w:val="24"/>
        </w:rPr>
        <w:t xml:space="preserve">You must file a Notice of Address for Service (form </w:t>
      </w:r>
      <w:r w:rsidR="00C56006">
        <w:rPr>
          <w:sz w:val="24"/>
          <w:szCs w:val="24"/>
        </w:rPr>
        <w:t>16</w:t>
      </w:r>
      <w:r w:rsidR="00C56006" w:rsidRPr="00E12FC9">
        <w:rPr>
          <w:sz w:val="24"/>
          <w:szCs w:val="24"/>
        </w:rPr>
        <w:t xml:space="preserve"> </w:t>
      </w:r>
      <w:r w:rsidRPr="00E12FC9">
        <w:rPr>
          <w:sz w:val="24"/>
          <w:szCs w:val="24"/>
        </w:rPr>
        <w:t xml:space="preserve">or </w:t>
      </w:r>
      <w:r w:rsidR="00C56006">
        <w:rPr>
          <w:sz w:val="24"/>
          <w:szCs w:val="24"/>
        </w:rPr>
        <w:t>17</w:t>
      </w:r>
      <w:r w:rsidR="00C56006" w:rsidRPr="00E12FC9">
        <w:rPr>
          <w:sz w:val="24"/>
          <w:szCs w:val="24"/>
        </w:rPr>
        <w:t xml:space="preserve"> </w:t>
      </w:r>
      <w:r w:rsidRPr="00E12FC9">
        <w:rPr>
          <w:sz w:val="24"/>
          <w:szCs w:val="24"/>
        </w:rPr>
        <w:t>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24" w:history="1">
        <w:r w:rsidRPr="00E12FC9">
          <w:rPr>
            <w:rStyle w:val="Hyperlink"/>
            <w:sz w:val="24"/>
            <w:szCs w:val="24"/>
          </w:rPr>
          <w:t>www.courts.sa.gov.au</w:t>
        </w:r>
      </w:hyperlink>
      <w:r w:rsidRPr="00E12FC9">
        <w:rPr>
          <w:sz w:val="24"/>
          <w:szCs w:val="24"/>
        </w:rPr>
        <w:t>) or by telephoning the Registry of the Court (8204 0289).</w:t>
      </w:r>
    </w:p>
    <w:p w:rsidR="00A21DE2" w:rsidRPr="00E12FC9" w:rsidRDefault="00A21DE2" w:rsidP="00686F40">
      <w:pPr>
        <w:spacing w:after="360" w:line="360" w:lineRule="auto"/>
        <w:rPr>
          <w:sz w:val="24"/>
          <w:szCs w:val="24"/>
        </w:rPr>
      </w:pPr>
      <w:r w:rsidRPr="00E12FC9">
        <w:rPr>
          <w:sz w:val="24"/>
          <w:szCs w:val="24"/>
        </w:rPr>
        <w:t xml:space="preserve">The application will be heard before ……………… in the Supreme Court at 1 Gouger Street, Adelaide on …………. at ……….. </w:t>
      </w:r>
      <w:proofErr w:type="gramStart"/>
      <w:r w:rsidRPr="00E12FC9">
        <w:rPr>
          <w:sz w:val="24"/>
          <w:szCs w:val="24"/>
        </w:rPr>
        <w:t>or</w:t>
      </w:r>
      <w:proofErr w:type="gramEnd"/>
      <w:r w:rsidRPr="00E12FC9">
        <w:rPr>
          <w:sz w:val="24"/>
          <w:szCs w:val="24"/>
        </w:rPr>
        <w:t xml:space="preserve"> so soon afterwards as the business of the Court allows.</w:t>
      </w:r>
    </w:p>
    <w:p w:rsidR="00E41AA5" w:rsidRPr="00DB5E57" w:rsidRDefault="00E41AA5" w:rsidP="00E41AA5">
      <w:pPr>
        <w:spacing w:line="240" w:lineRule="auto"/>
        <w:rPr>
          <w:sz w:val="24"/>
          <w:szCs w:val="24"/>
        </w:rPr>
      </w:pPr>
      <w:r w:rsidRPr="00DB5E57">
        <w:rPr>
          <w:sz w:val="24"/>
          <w:szCs w:val="24"/>
        </w:rPr>
        <w:t>The courtroom in which the application will be heard will be published:</w:t>
      </w:r>
    </w:p>
    <w:p w:rsidR="00E41AA5" w:rsidRPr="00DB5E57" w:rsidRDefault="00E41AA5"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on the Courts Administration Authority website the day before;</w:t>
      </w:r>
    </w:p>
    <w:p w:rsidR="00E41AA5" w:rsidRPr="00DB5E57" w:rsidRDefault="00E41AA5" w:rsidP="000B18A5">
      <w:pPr>
        <w:pStyle w:val="ListParagraph"/>
        <w:numPr>
          <w:ilvl w:val="0"/>
          <w:numId w:val="21"/>
        </w:numPr>
        <w:tabs>
          <w:tab w:val="left" w:pos="1134"/>
          <w:tab w:val="left" w:pos="2342"/>
          <w:tab w:val="left" w:pos="4536"/>
        </w:tabs>
        <w:overflowPunct w:val="0"/>
        <w:autoSpaceDE w:val="0"/>
        <w:autoSpaceDN w:val="0"/>
        <w:adjustRightInd w:val="0"/>
        <w:spacing w:after="0" w:line="360" w:lineRule="auto"/>
        <w:ind w:left="714" w:hanging="357"/>
        <w:jc w:val="both"/>
        <w:textAlignment w:val="baseline"/>
        <w:rPr>
          <w:sz w:val="24"/>
          <w:szCs w:val="24"/>
        </w:rPr>
      </w:pPr>
      <w:r w:rsidRPr="00DB5E57">
        <w:rPr>
          <w:sz w:val="24"/>
          <w:szCs w:val="24"/>
        </w:rPr>
        <w:t>in the Advertiser on the day; and</w:t>
      </w:r>
    </w:p>
    <w:p w:rsidR="00E41AA5" w:rsidRPr="00DB5E57" w:rsidRDefault="00E41AA5" w:rsidP="00E41AA5">
      <w:pPr>
        <w:pStyle w:val="ListParagraph"/>
        <w:numPr>
          <w:ilvl w:val="0"/>
          <w:numId w:val="21"/>
        </w:numPr>
        <w:tabs>
          <w:tab w:val="left" w:pos="1134"/>
          <w:tab w:val="left" w:pos="2342"/>
          <w:tab w:val="left" w:pos="4536"/>
        </w:tabs>
        <w:overflowPunct w:val="0"/>
        <w:autoSpaceDE w:val="0"/>
        <w:autoSpaceDN w:val="0"/>
        <w:adjustRightInd w:val="0"/>
        <w:spacing w:after="360" w:line="360" w:lineRule="auto"/>
        <w:jc w:val="both"/>
        <w:textAlignment w:val="baseline"/>
        <w:rPr>
          <w:sz w:val="24"/>
          <w:szCs w:val="24"/>
        </w:rPr>
      </w:pPr>
      <w:proofErr w:type="gramStart"/>
      <w:r w:rsidRPr="00DB5E57">
        <w:rPr>
          <w:sz w:val="24"/>
          <w:szCs w:val="24"/>
        </w:rPr>
        <w:t>on</w:t>
      </w:r>
      <w:proofErr w:type="gramEnd"/>
      <w:r w:rsidRPr="00DB5E57">
        <w:rPr>
          <w:sz w:val="24"/>
          <w:szCs w:val="24"/>
        </w:rPr>
        <w:t xml:space="preserve"> the notice board at the Courts Building.</w:t>
      </w:r>
    </w:p>
    <w:p w:rsidR="00A21DE2" w:rsidRPr="00E12FC9" w:rsidRDefault="00A21DE2" w:rsidP="00686F40">
      <w:pPr>
        <w:spacing w:after="360" w:line="360" w:lineRule="auto"/>
        <w:rPr>
          <w:sz w:val="24"/>
          <w:szCs w:val="24"/>
        </w:rPr>
      </w:pPr>
      <w:r w:rsidRPr="00E12FC9">
        <w:rPr>
          <w:sz w:val="24"/>
          <w:szCs w:val="24"/>
        </w:rPr>
        <w:t>The Court ordered that the time for serving this application be abridged to (</w:t>
      </w:r>
      <w:r w:rsidRPr="00E12FC9">
        <w:rPr>
          <w:i/>
          <w:sz w:val="24"/>
          <w:szCs w:val="24"/>
        </w:rPr>
        <w:t>Court to insert date, if applicable</w:t>
      </w:r>
      <w:r w:rsidRPr="00E12FC9">
        <w:rPr>
          <w:sz w:val="24"/>
          <w:szCs w:val="24"/>
        </w:rPr>
        <w:t>).</w:t>
      </w:r>
    </w:p>
    <w:p w:rsidR="00A21DE2" w:rsidRPr="00E12FC9" w:rsidRDefault="00A21DE2" w:rsidP="00686F40">
      <w:pPr>
        <w:spacing w:after="0" w:line="360" w:lineRule="auto"/>
        <w:rPr>
          <w:b/>
          <w:sz w:val="24"/>
          <w:szCs w:val="24"/>
        </w:rPr>
      </w:pPr>
      <w:r w:rsidRPr="00E12FC9">
        <w:rPr>
          <w:b/>
          <w:sz w:val="24"/>
          <w:szCs w:val="24"/>
        </w:rPr>
        <w:t>Application</w:t>
      </w:r>
    </w:p>
    <w:p w:rsidR="00A21DE2" w:rsidRPr="00E12FC9" w:rsidRDefault="00A21DE2" w:rsidP="00686F40">
      <w:pPr>
        <w:spacing w:after="0" w:line="360" w:lineRule="auto"/>
        <w:ind w:left="720" w:hanging="720"/>
        <w:rPr>
          <w:sz w:val="24"/>
          <w:szCs w:val="24"/>
        </w:rPr>
      </w:pPr>
      <w:r w:rsidRPr="00E12FC9">
        <w:rPr>
          <w:sz w:val="24"/>
          <w:szCs w:val="24"/>
        </w:rPr>
        <w:t>1.</w:t>
      </w:r>
      <w:r w:rsidRPr="00E12FC9">
        <w:rPr>
          <w:sz w:val="24"/>
          <w:szCs w:val="24"/>
        </w:rPr>
        <w:tab/>
        <w:t>The plaintiff is an examiner appointed by</w:t>
      </w:r>
    </w:p>
    <w:p w:rsidR="00A21DE2" w:rsidRPr="00E12FC9" w:rsidRDefault="00A21DE2" w:rsidP="00686F40">
      <w:pPr>
        <w:numPr>
          <w:ilvl w:val="0"/>
          <w:numId w:val="17"/>
        </w:numPr>
        <w:spacing w:after="0" w:line="360" w:lineRule="auto"/>
        <w:rPr>
          <w:sz w:val="24"/>
          <w:szCs w:val="24"/>
        </w:rPr>
      </w:pPr>
      <w:r w:rsidRPr="00E12FC9">
        <w:rPr>
          <w:sz w:val="24"/>
          <w:szCs w:val="24"/>
        </w:rPr>
        <w:t xml:space="preserve">the Independent Commissioner Against Corruption under section 14 of the </w:t>
      </w:r>
      <w:r w:rsidRPr="00E12FC9">
        <w:rPr>
          <w:i/>
          <w:sz w:val="24"/>
          <w:szCs w:val="24"/>
          <w:lang w:val="en-US"/>
        </w:rPr>
        <w:t>Independent Commissioner Against Corruption Act 2012</w:t>
      </w:r>
    </w:p>
    <w:p w:rsidR="00A21DE2" w:rsidRPr="00E12FC9" w:rsidRDefault="00A21DE2" w:rsidP="00686F40">
      <w:pPr>
        <w:numPr>
          <w:ilvl w:val="0"/>
          <w:numId w:val="17"/>
        </w:numPr>
        <w:spacing w:after="0" w:line="360" w:lineRule="auto"/>
        <w:rPr>
          <w:sz w:val="24"/>
          <w:szCs w:val="24"/>
        </w:rPr>
      </w:pPr>
      <w:r w:rsidRPr="00E12FC9">
        <w:rPr>
          <w:sz w:val="24"/>
          <w:szCs w:val="24"/>
          <w:lang w:val="en-US"/>
        </w:rPr>
        <w:t xml:space="preserve">the Governor-General under section 46B of </w:t>
      </w:r>
      <w:r w:rsidRPr="00E12FC9">
        <w:rPr>
          <w:i/>
          <w:sz w:val="24"/>
          <w:szCs w:val="24"/>
        </w:rPr>
        <w:t>Australian Crime Commission Act 2002 (</w:t>
      </w:r>
      <w:proofErr w:type="spellStart"/>
      <w:r w:rsidRPr="00E12FC9">
        <w:rPr>
          <w:i/>
          <w:sz w:val="24"/>
          <w:szCs w:val="24"/>
        </w:rPr>
        <w:t>Cth</w:t>
      </w:r>
      <w:proofErr w:type="spellEnd"/>
      <w:r w:rsidRPr="00E12FC9">
        <w:rPr>
          <w:i/>
          <w:sz w:val="24"/>
          <w:szCs w:val="24"/>
        </w:rPr>
        <w:t>)</w:t>
      </w:r>
    </w:p>
    <w:p w:rsidR="00A21DE2" w:rsidRPr="00E12FC9" w:rsidRDefault="00A21DE2" w:rsidP="00686F40">
      <w:pPr>
        <w:spacing w:after="360" w:line="360" w:lineRule="auto"/>
        <w:ind w:left="1060"/>
        <w:rPr>
          <w:sz w:val="24"/>
          <w:szCs w:val="24"/>
        </w:rPr>
      </w:pPr>
      <w:r w:rsidRPr="00E12FC9">
        <w:rPr>
          <w:sz w:val="24"/>
          <w:szCs w:val="24"/>
        </w:rPr>
        <w:t>(</w:t>
      </w:r>
      <w:proofErr w:type="gramStart"/>
      <w:r w:rsidRPr="00E12FC9">
        <w:rPr>
          <w:i/>
          <w:sz w:val="24"/>
          <w:szCs w:val="24"/>
        </w:rPr>
        <w:t>delete</w:t>
      </w:r>
      <w:proofErr w:type="gramEnd"/>
      <w:r w:rsidRPr="00E12FC9">
        <w:rPr>
          <w:i/>
          <w:sz w:val="24"/>
          <w:szCs w:val="24"/>
        </w:rPr>
        <w:t xml:space="preserve"> whichever is inapplicable</w:t>
      </w:r>
      <w:r w:rsidRPr="00E12FC9">
        <w:rPr>
          <w:sz w:val="24"/>
          <w:szCs w:val="24"/>
        </w:rPr>
        <w:t>).</w:t>
      </w:r>
    </w:p>
    <w:p w:rsidR="00A21DE2" w:rsidRPr="00E12FC9" w:rsidRDefault="00A21DE2" w:rsidP="00686F40">
      <w:pPr>
        <w:spacing w:after="0" w:line="360" w:lineRule="auto"/>
        <w:ind w:left="720" w:hanging="720"/>
        <w:rPr>
          <w:sz w:val="24"/>
          <w:szCs w:val="24"/>
        </w:rPr>
      </w:pPr>
      <w:r w:rsidRPr="00E12FC9">
        <w:rPr>
          <w:sz w:val="24"/>
          <w:szCs w:val="24"/>
        </w:rPr>
        <w:t>2.</w:t>
      </w:r>
      <w:r w:rsidRPr="00E12FC9">
        <w:rPr>
          <w:sz w:val="24"/>
          <w:szCs w:val="24"/>
        </w:rPr>
        <w:tab/>
        <w:t>The plaintiff applies for an order under</w:t>
      </w:r>
    </w:p>
    <w:p w:rsidR="00A21DE2" w:rsidRPr="00E12FC9" w:rsidRDefault="00A21DE2" w:rsidP="00686F40">
      <w:pPr>
        <w:numPr>
          <w:ilvl w:val="0"/>
          <w:numId w:val="17"/>
        </w:numPr>
        <w:spacing w:after="0" w:line="360" w:lineRule="auto"/>
        <w:rPr>
          <w:i/>
          <w:sz w:val="24"/>
          <w:szCs w:val="24"/>
        </w:rPr>
      </w:pPr>
      <w:proofErr w:type="gramStart"/>
      <w:r w:rsidRPr="00E12FC9">
        <w:rPr>
          <w:sz w:val="24"/>
          <w:szCs w:val="24"/>
        </w:rPr>
        <w:t>clause</w:t>
      </w:r>
      <w:proofErr w:type="gramEnd"/>
      <w:r w:rsidRPr="00E12FC9">
        <w:rPr>
          <w:sz w:val="24"/>
          <w:szCs w:val="24"/>
        </w:rPr>
        <w:t xml:space="preserve"> 1 of Schedule 2 to the </w:t>
      </w:r>
      <w:r w:rsidRPr="00E12FC9">
        <w:rPr>
          <w:i/>
          <w:sz w:val="24"/>
          <w:szCs w:val="24"/>
          <w:lang w:val="en-US"/>
        </w:rPr>
        <w:t>Independent Commissioner Against Corruption Act 2012.</w:t>
      </w:r>
      <w:r w:rsidRPr="00E12FC9">
        <w:rPr>
          <w:sz w:val="24"/>
          <w:szCs w:val="24"/>
          <w:lang w:val="en-US"/>
        </w:rPr>
        <w:t xml:space="preserve"> </w:t>
      </w:r>
    </w:p>
    <w:p w:rsidR="00A21DE2" w:rsidRPr="00E12FC9" w:rsidRDefault="00A21DE2" w:rsidP="00686F40">
      <w:pPr>
        <w:numPr>
          <w:ilvl w:val="0"/>
          <w:numId w:val="17"/>
        </w:numPr>
        <w:spacing w:after="0" w:line="360" w:lineRule="auto"/>
        <w:rPr>
          <w:i/>
          <w:sz w:val="24"/>
          <w:szCs w:val="24"/>
        </w:rPr>
      </w:pPr>
      <w:proofErr w:type="gramStart"/>
      <w:r w:rsidRPr="00E12FC9">
        <w:rPr>
          <w:sz w:val="24"/>
          <w:szCs w:val="24"/>
        </w:rPr>
        <w:t>section</w:t>
      </w:r>
      <w:proofErr w:type="gramEnd"/>
      <w:r w:rsidRPr="00E12FC9">
        <w:rPr>
          <w:sz w:val="24"/>
          <w:szCs w:val="24"/>
        </w:rPr>
        <w:t xml:space="preserve"> 26B of the</w:t>
      </w:r>
      <w:r w:rsidRPr="00E12FC9">
        <w:rPr>
          <w:i/>
          <w:sz w:val="24"/>
          <w:szCs w:val="24"/>
        </w:rPr>
        <w:t xml:space="preserve"> Australian Crime Commission (South Australia) Act 2004.</w:t>
      </w:r>
    </w:p>
    <w:p w:rsidR="00A21DE2" w:rsidRPr="00E12FC9" w:rsidRDefault="00A21DE2" w:rsidP="00686F40">
      <w:pPr>
        <w:numPr>
          <w:ilvl w:val="0"/>
          <w:numId w:val="17"/>
        </w:numPr>
        <w:spacing w:after="0" w:line="360" w:lineRule="auto"/>
        <w:rPr>
          <w:i/>
          <w:sz w:val="24"/>
          <w:szCs w:val="24"/>
        </w:rPr>
      </w:pPr>
      <w:proofErr w:type="gramStart"/>
      <w:r w:rsidRPr="00E12FC9">
        <w:rPr>
          <w:sz w:val="24"/>
          <w:szCs w:val="24"/>
        </w:rPr>
        <w:t>section</w:t>
      </w:r>
      <w:proofErr w:type="gramEnd"/>
      <w:r w:rsidRPr="00E12FC9">
        <w:rPr>
          <w:sz w:val="24"/>
          <w:szCs w:val="24"/>
        </w:rPr>
        <w:t xml:space="preserve"> 34B of the</w:t>
      </w:r>
      <w:r w:rsidRPr="00E12FC9">
        <w:rPr>
          <w:i/>
          <w:sz w:val="24"/>
          <w:szCs w:val="24"/>
        </w:rPr>
        <w:t xml:space="preserve"> Australian Crime Commission Act 2002 (</w:t>
      </w:r>
      <w:proofErr w:type="spellStart"/>
      <w:r w:rsidRPr="00E12FC9">
        <w:rPr>
          <w:i/>
          <w:sz w:val="24"/>
          <w:szCs w:val="24"/>
        </w:rPr>
        <w:t>Cth</w:t>
      </w:r>
      <w:proofErr w:type="spellEnd"/>
      <w:r w:rsidRPr="00E12FC9">
        <w:rPr>
          <w:i/>
          <w:sz w:val="24"/>
          <w:szCs w:val="24"/>
        </w:rPr>
        <w:t>).</w:t>
      </w:r>
    </w:p>
    <w:p w:rsidR="00A21DE2" w:rsidRPr="00E12FC9" w:rsidRDefault="00686F40" w:rsidP="00686F40">
      <w:pPr>
        <w:spacing w:after="0" w:line="360" w:lineRule="auto"/>
        <w:ind w:left="1060"/>
        <w:rPr>
          <w:sz w:val="24"/>
          <w:szCs w:val="24"/>
        </w:rPr>
      </w:pPr>
      <w:r w:rsidRPr="00E12FC9">
        <w:rPr>
          <w:sz w:val="24"/>
          <w:szCs w:val="24"/>
        </w:rPr>
        <w:t xml:space="preserve"> </w:t>
      </w:r>
      <w:r w:rsidR="00A21DE2" w:rsidRPr="00E12FC9">
        <w:rPr>
          <w:sz w:val="24"/>
          <w:szCs w:val="24"/>
        </w:rPr>
        <w:t>(</w:t>
      </w:r>
      <w:proofErr w:type="gramStart"/>
      <w:r w:rsidR="00A21DE2" w:rsidRPr="00E12FC9">
        <w:rPr>
          <w:i/>
          <w:sz w:val="24"/>
          <w:szCs w:val="24"/>
        </w:rPr>
        <w:t>delete</w:t>
      </w:r>
      <w:proofErr w:type="gramEnd"/>
      <w:r w:rsidR="00A21DE2" w:rsidRPr="00E12FC9">
        <w:rPr>
          <w:i/>
          <w:sz w:val="24"/>
          <w:szCs w:val="24"/>
        </w:rPr>
        <w:t xml:space="preserve"> whichever is inapplicable</w:t>
      </w:r>
      <w:r w:rsidR="00A21DE2" w:rsidRPr="00E12FC9">
        <w:rPr>
          <w:sz w:val="24"/>
          <w:szCs w:val="24"/>
        </w:rPr>
        <w:t xml:space="preserve">) </w:t>
      </w:r>
    </w:p>
    <w:p w:rsidR="00A21DE2" w:rsidRPr="00E12FC9" w:rsidRDefault="00A21DE2" w:rsidP="00686F40">
      <w:pPr>
        <w:spacing w:after="360" w:line="360" w:lineRule="auto"/>
        <w:ind w:firstLine="720"/>
        <w:rPr>
          <w:sz w:val="24"/>
          <w:szCs w:val="24"/>
        </w:rPr>
      </w:pPr>
      <w:proofErr w:type="gramStart"/>
      <w:r w:rsidRPr="00E12FC9">
        <w:rPr>
          <w:sz w:val="24"/>
          <w:szCs w:val="24"/>
          <w:lang w:val="en-US"/>
        </w:rPr>
        <w:t>for</w:t>
      </w:r>
      <w:proofErr w:type="gramEnd"/>
      <w:r w:rsidRPr="00E12FC9">
        <w:rPr>
          <w:sz w:val="24"/>
          <w:szCs w:val="24"/>
          <w:lang w:val="en-US"/>
        </w:rPr>
        <w:t xml:space="preserve"> the defendant to be dealt with in relation to a contempt.</w:t>
      </w:r>
    </w:p>
    <w:p w:rsidR="00A21DE2" w:rsidRDefault="00A21DE2" w:rsidP="00686F40">
      <w:pPr>
        <w:spacing w:after="0" w:line="360" w:lineRule="auto"/>
        <w:ind w:left="720" w:hanging="720"/>
        <w:rPr>
          <w:sz w:val="24"/>
          <w:szCs w:val="24"/>
        </w:rPr>
      </w:pPr>
      <w:r w:rsidRPr="00E12FC9">
        <w:rPr>
          <w:sz w:val="24"/>
          <w:szCs w:val="24"/>
        </w:rPr>
        <w:t>3.</w:t>
      </w:r>
      <w:r w:rsidRPr="00E12FC9">
        <w:rPr>
          <w:sz w:val="24"/>
          <w:szCs w:val="24"/>
        </w:rPr>
        <w:tab/>
        <w:t xml:space="preserve">The short grounds on which the order is sought are: </w:t>
      </w:r>
    </w:p>
    <w:p w:rsidR="00686F40" w:rsidRPr="00E12FC9" w:rsidRDefault="00686F40" w:rsidP="00686F40">
      <w:pPr>
        <w:spacing w:after="0" w:line="360" w:lineRule="auto"/>
        <w:ind w:left="709" w:firstLine="11"/>
        <w:rPr>
          <w:sz w:val="24"/>
          <w:szCs w:val="24"/>
        </w:rPr>
      </w:pPr>
      <w:r>
        <w:rPr>
          <w:sz w:val="24"/>
          <w:szCs w:val="24"/>
        </w:rPr>
        <w:t>…………………………………………………………………………………………………………………………………………………………………………</w:t>
      </w:r>
      <w:r w:rsidR="00E41AA5">
        <w:rPr>
          <w:sz w:val="24"/>
          <w:szCs w:val="24"/>
        </w:rPr>
        <w:t>…………………………………………………………………………………………………………………………………………………………………………</w:t>
      </w:r>
    </w:p>
    <w:p w:rsidR="00A21DE2" w:rsidRPr="00E12FC9" w:rsidRDefault="00686F40" w:rsidP="003751E0">
      <w:pPr>
        <w:widowControl w:val="0"/>
        <w:autoSpaceDE w:val="0"/>
        <w:autoSpaceDN w:val="0"/>
        <w:adjustRightInd w:val="0"/>
        <w:spacing w:after="360" w:line="360" w:lineRule="auto"/>
        <w:ind w:firstLine="720"/>
        <w:rPr>
          <w:sz w:val="24"/>
          <w:szCs w:val="24"/>
        </w:rPr>
      </w:pPr>
      <w:r w:rsidRPr="00E12FC9">
        <w:rPr>
          <w:sz w:val="24"/>
          <w:szCs w:val="24"/>
        </w:rPr>
        <w:t xml:space="preserve"> </w:t>
      </w:r>
      <w:r w:rsidR="00A21DE2" w:rsidRPr="00E12FC9">
        <w:rPr>
          <w:sz w:val="24"/>
          <w:szCs w:val="24"/>
        </w:rPr>
        <w:t>(</w:t>
      </w:r>
      <w:proofErr w:type="gramStart"/>
      <w:r w:rsidR="00A21DE2" w:rsidRPr="00E12FC9">
        <w:rPr>
          <w:i/>
          <w:sz w:val="24"/>
          <w:szCs w:val="24"/>
        </w:rPr>
        <w:t>set</w:t>
      </w:r>
      <w:proofErr w:type="gramEnd"/>
      <w:r w:rsidR="00A21DE2" w:rsidRPr="00E12FC9">
        <w:rPr>
          <w:i/>
          <w:sz w:val="24"/>
          <w:szCs w:val="24"/>
        </w:rPr>
        <w:t xml:space="preserve"> out the short grounds on which the order is sought</w:t>
      </w:r>
      <w:r w:rsidR="00A21DE2" w:rsidRPr="00E12FC9">
        <w:rPr>
          <w:sz w:val="24"/>
          <w:szCs w:val="24"/>
        </w:rPr>
        <w:t>).</w:t>
      </w:r>
    </w:p>
    <w:p w:rsidR="00A21DE2" w:rsidRPr="00E12FC9" w:rsidRDefault="00A21DE2" w:rsidP="003751E0">
      <w:pPr>
        <w:spacing w:after="360" w:line="360" w:lineRule="auto"/>
        <w:ind w:left="720" w:hanging="720"/>
        <w:rPr>
          <w:sz w:val="24"/>
          <w:szCs w:val="24"/>
        </w:rPr>
      </w:pPr>
      <w:r w:rsidRPr="00E12FC9">
        <w:rPr>
          <w:sz w:val="24"/>
          <w:szCs w:val="24"/>
        </w:rPr>
        <w:t>4.</w:t>
      </w:r>
      <w:r w:rsidRPr="00E12FC9">
        <w:rPr>
          <w:sz w:val="24"/>
          <w:szCs w:val="24"/>
        </w:rPr>
        <w:tab/>
        <w:t xml:space="preserve">The detailed grounds on which the order is sought are set out in the accompanying affidavit. </w:t>
      </w:r>
    </w:p>
    <w:p w:rsidR="00A21DE2" w:rsidRPr="00E12FC9" w:rsidRDefault="00A21DE2" w:rsidP="003751E0">
      <w:pPr>
        <w:spacing w:after="0" w:line="360" w:lineRule="auto"/>
        <w:rPr>
          <w:b/>
          <w:sz w:val="24"/>
          <w:szCs w:val="24"/>
        </w:rPr>
      </w:pPr>
      <w:r w:rsidRPr="00E12FC9">
        <w:rPr>
          <w:b/>
          <w:sz w:val="24"/>
          <w:szCs w:val="24"/>
        </w:rPr>
        <w:t>Order sought</w:t>
      </w:r>
    </w:p>
    <w:p w:rsidR="00A21DE2" w:rsidRPr="00E12FC9" w:rsidRDefault="00A21DE2" w:rsidP="003751E0">
      <w:pPr>
        <w:spacing w:after="0" w:line="360" w:lineRule="auto"/>
        <w:rPr>
          <w:sz w:val="24"/>
          <w:szCs w:val="24"/>
        </w:rPr>
      </w:pPr>
      <w:r w:rsidRPr="00E12FC9">
        <w:rPr>
          <w:sz w:val="24"/>
          <w:szCs w:val="24"/>
          <w:lang w:val="en-US"/>
        </w:rPr>
        <w:t xml:space="preserve">The </w:t>
      </w:r>
      <w:r w:rsidRPr="00E12FC9">
        <w:rPr>
          <w:sz w:val="24"/>
          <w:szCs w:val="24"/>
        </w:rPr>
        <w:t xml:space="preserve">Plaintiff seeks the following orders: </w:t>
      </w:r>
    </w:p>
    <w:p w:rsidR="00A21DE2" w:rsidRDefault="00A21DE2" w:rsidP="003751E0">
      <w:pPr>
        <w:spacing w:after="360" w:line="360" w:lineRule="auto"/>
        <w:ind w:left="720"/>
        <w:rPr>
          <w:sz w:val="24"/>
          <w:szCs w:val="24"/>
        </w:rPr>
      </w:pPr>
      <w:r w:rsidRPr="00E12FC9">
        <w:rPr>
          <w:sz w:val="24"/>
          <w:szCs w:val="24"/>
        </w:rPr>
        <w:t>(</w:t>
      </w:r>
      <w:proofErr w:type="gramStart"/>
      <w:r w:rsidRPr="00E12FC9">
        <w:rPr>
          <w:i/>
          <w:sz w:val="24"/>
          <w:szCs w:val="24"/>
        </w:rPr>
        <w:t>set</w:t>
      </w:r>
      <w:proofErr w:type="gramEnd"/>
      <w:r w:rsidRPr="00E12FC9">
        <w:rPr>
          <w:i/>
          <w:sz w:val="24"/>
          <w:szCs w:val="24"/>
        </w:rPr>
        <w:t xml:space="preserve"> out briefly but specifically the orders sought</w:t>
      </w:r>
      <w:r w:rsidRPr="00E12FC9">
        <w:rPr>
          <w:sz w:val="24"/>
          <w:szCs w:val="24"/>
        </w:rPr>
        <w:t>).</w:t>
      </w:r>
    </w:p>
    <w:p w:rsidR="00C56006" w:rsidRPr="00E12FC9" w:rsidRDefault="00C56006" w:rsidP="003751E0">
      <w:pPr>
        <w:spacing w:after="360" w:line="360" w:lineRule="auto"/>
        <w:ind w:left="720"/>
        <w:rPr>
          <w:sz w:val="24"/>
          <w:szCs w:val="24"/>
        </w:rPr>
      </w:pPr>
    </w:p>
    <w:p w:rsidR="00A21DE2" w:rsidRPr="00E12FC9" w:rsidRDefault="00A21DE2" w:rsidP="00A21DE2">
      <w:pPr>
        <w:spacing w:before="240"/>
        <w:rPr>
          <w:b/>
          <w:sz w:val="24"/>
          <w:szCs w:val="24"/>
        </w:rPr>
      </w:pPr>
      <w:r w:rsidRPr="00E12FC9">
        <w:rPr>
          <w:b/>
          <w:sz w:val="24"/>
          <w:szCs w:val="24"/>
        </w:rPr>
        <w:t>Accompanying documents</w:t>
      </w:r>
    </w:p>
    <w:p w:rsidR="00A21DE2" w:rsidRPr="00E12FC9" w:rsidRDefault="00A21DE2" w:rsidP="003751E0">
      <w:pPr>
        <w:spacing w:after="360" w:line="360" w:lineRule="auto"/>
        <w:rPr>
          <w:sz w:val="24"/>
          <w:szCs w:val="24"/>
        </w:rPr>
      </w:pPr>
      <w:r w:rsidRPr="00E12FC9">
        <w:rPr>
          <w:sz w:val="24"/>
          <w:szCs w:val="24"/>
        </w:rPr>
        <w:t xml:space="preserve">This application must be accompanied by an affidavit setting out and verifying the </w:t>
      </w:r>
      <w:r w:rsidRPr="00E12FC9">
        <w:rPr>
          <w:sz w:val="24"/>
          <w:szCs w:val="24"/>
          <w:lang w:val="en-US"/>
        </w:rPr>
        <w:t>detailed grounds of the application</w:t>
      </w:r>
      <w:r w:rsidRPr="00E12FC9">
        <w:rPr>
          <w:sz w:val="24"/>
          <w:szCs w:val="24"/>
        </w:rPr>
        <w:t>.</w:t>
      </w:r>
    </w:p>
    <w:p w:rsidR="00A21DE2" w:rsidRPr="00E12FC9" w:rsidRDefault="00A21DE2" w:rsidP="003751E0">
      <w:pPr>
        <w:tabs>
          <w:tab w:val="left" w:pos="2610"/>
        </w:tabs>
        <w:spacing w:after="0" w:line="360" w:lineRule="auto"/>
        <w:rPr>
          <w:bCs/>
          <w:sz w:val="24"/>
          <w:szCs w:val="24"/>
        </w:rPr>
      </w:pPr>
      <w:r w:rsidRPr="00E12FC9">
        <w:rPr>
          <w:b/>
          <w:bCs/>
          <w:sz w:val="24"/>
          <w:szCs w:val="24"/>
        </w:rPr>
        <w:t>Plaintiff’s address</w:t>
      </w:r>
      <w:r w:rsidRPr="00E12FC9">
        <w:rPr>
          <w:b/>
          <w:bCs/>
          <w:sz w:val="24"/>
          <w:szCs w:val="24"/>
        </w:rPr>
        <w:tab/>
      </w:r>
    </w:p>
    <w:p w:rsidR="00A21DE2" w:rsidRPr="00E12FC9" w:rsidRDefault="00A21DE2" w:rsidP="003751E0">
      <w:pPr>
        <w:spacing w:after="0" w:line="360" w:lineRule="auto"/>
        <w:rPr>
          <w:sz w:val="24"/>
          <w:szCs w:val="24"/>
        </w:rPr>
      </w:pPr>
      <w:r w:rsidRPr="00E12FC9">
        <w:rPr>
          <w:color w:val="000000"/>
          <w:sz w:val="24"/>
          <w:szCs w:val="24"/>
        </w:rPr>
        <w:t xml:space="preserve">The </w:t>
      </w:r>
      <w:r w:rsidRPr="00E12FC9">
        <w:rPr>
          <w:sz w:val="24"/>
          <w:szCs w:val="24"/>
        </w:rPr>
        <w:t>Plaintiff’s address for contact is:</w:t>
      </w:r>
    </w:p>
    <w:p w:rsidR="00A21DE2" w:rsidRPr="00E12FC9" w:rsidRDefault="00A21DE2" w:rsidP="003751E0">
      <w:pPr>
        <w:spacing w:after="0" w:line="360" w:lineRule="auto"/>
        <w:rPr>
          <w:sz w:val="24"/>
          <w:szCs w:val="24"/>
        </w:rPr>
      </w:pPr>
      <w:r w:rsidRPr="00E12FC9">
        <w:rPr>
          <w:sz w:val="24"/>
          <w:szCs w:val="24"/>
        </w:rPr>
        <w:t xml:space="preserve">Place: </w:t>
      </w:r>
    </w:p>
    <w:p w:rsidR="00A21DE2" w:rsidRPr="00E12FC9" w:rsidRDefault="00A21DE2" w:rsidP="003751E0">
      <w:pPr>
        <w:spacing w:after="0" w:line="360" w:lineRule="auto"/>
        <w:rPr>
          <w:sz w:val="24"/>
          <w:szCs w:val="24"/>
        </w:rPr>
      </w:pPr>
      <w:r w:rsidRPr="00E12FC9">
        <w:rPr>
          <w:sz w:val="24"/>
          <w:szCs w:val="24"/>
        </w:rPr>
        <w:t xml:space="preserve">Email: </w:t>
      </w:r>
    </w:p>
    <w:p w:rsidR="00A21DE2" w:rsidRPr="00E12FC9" w:rsidRDefault="00A21DE2" w:rsidP="003751E0">
      <w:pPr>
        <w:spacing w:after="360" w:line="360" w:lineRule="auto"/>
        <w:rPr>
          <w:sz w:val="24"/>
          <w:szCs w:val="24"/>
        </w:rPr>
      </w:pPr>
      <w:r w:rsidRPr="00E12FC9">
        <w:rPr>
          <w:sz w:val="24"/>
          <w:szCs w:val="24"/>
        </w:rPr>
        <w:t>The Plaintiff’s address is (</w:t>
      </w:r>
      <w:r w:rsidRPr="00E12FC9">
        <w:rPr>
          <w:i/>
          <w:sz w:val="24"/>
          <w:szCs w:val="24"/>
        </w:rPr>
        <w:t>place of business</w:t>
      </w:r>
      <w:r w:rsidRPr="00E12FC9">
        <w:rPr>
          <w:sz w:val="24"/>
          <w:szCs w:val="24"/>
        </w:rPr>
        <w:t>).</w:t>
      </w:r>
    </w:p>
    <w:p w:rsidR="00A21DE2" w:rsidRPr="00E12FC9" w:rsidRDefault="00A21DE2" w:rsidP="003751E0">
      <w:pPr>
        <w:spacing w:after="0" w:line="360" w:lineRule="auto"/>
        <w:rPr>
          <w:b/>
          <w:bCs/>
          <w:sz w:val="24"/>
          <w:szCs w:val="24"/>
        </w:rPr>
      </w:pPr>
      <w:r w:rsidRPr="00E12FC9">
        <w:rPr>
          <w:b/>
          <w:bCs/>
          <w:sz w:val="24"/>
          <w:szCs w:val="24"/>
        </w:rPr>
        <w:t>Service on the Defendant</w:t>
      </w:r>
    </w:p>
    <w:p w:rsidR="00A21DE2" w:rsidRPr="00E12FC9" w:rsidRDefault="00A21DE2" w:rsidP="003751E0">
      <w:pPr>
        <w:tabs>
          <w:tab w:val="left" w:pos="851"/>
        </w:tabs>
        <w:spacing w:after="360" w:line="360" w:lineRule="auto"/>
        <w:ind w:left="1134" w:hanging="1134"/>
        <w:rPr>
          <w:color w:val="000000"/>
          <w:sz w:val="24"/>
          <w:szCs w:val="24"/>
        </w:rPr>
      </w:pPr>
      <w:r w:rsidRPr="00E12FC9">
        <w:rPr>
          <w:sz w:val="24"/>
          <w:szCs w:val="24"/>
        </w:rPr>
        <w:t>It is intended to serve this Application on the Defendant.</w:t>
      </w:r>
    </w:p>
    <w:p w:rsidR="00A21DE2" w:rsidRPr="00E12FC9" w:rsidRDefault="00A21DE2" w:rsidP="003751E0">
      <w:pPr>
        <w:keepNext/>
        <w:spacing w:after="360" w:line="360" w:lineRule="auto"/>
        <w:rPr>
          <w:sz w:val="24"/>
          <w:szCs w:val="24"/>
        </w:rPr>
      </w:pPr>
      <w:r w:rsidRPr="00E12FC9">
        <w:rPr>
          <w:b/>
          <w:sz w:val="24"/>
          <w:szCs w:val="24"/>
        </w:rPr>
        <w:t>Date</w:t>
      </w:r>
      <w:r w:rsidRPr="00E12FC9">
        <w:rPr>
          <w:sz w:val="24"/>
          <w:szCs w:val="24"/>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A21DE2" w:rsidRPr="00E12FC9" w:rsidTr="006959E7">
        <w:tc>
          <w:tcPr>
            <w:tcW w:w="4678" w:type="dxa"/>
            <w:tcBorders>
              <w:top w:val="dotted" w:sz="4" w:space="0" w:color="auto"/>
            </w:tcBorders>
          </w:tcPr>
          <w:p w:rsidR="00A21DE2" w:rsidRPr="00E12FC9" w:rsidRDefault="00A21DE2" w:rsidP="003751E0">
            <w:pPr>
              <w:keepNext/>
              <w:keepLines/>
              <w:spacing w:after="120" w:line="240" w:lineRule="auto"/>
              <w:rPr>
                <w:sz w:val="24"/>
                <w:szCs w:val="24"/>
              </w:rPr>
            </w:pPr>
            <w:r w:rsidRPr="00E12FC9">
              <w:rPr>
                <w:sz w:val="24"/>
                <w:szCs w:val="24"/>
              </w:rPr>
              <w:t>Signed by (</w:t>
            </w:r>
            <w:r w:rsidRPr="00E12FC9">
              <w:rPr>
                <w:i/>
                <w:sz w:val="24"/>
                <w:szCs w:val="24"/>
              </w:rPr>
              <w:t>full</w:t>
            </w:r>
            <w:r w:rsidRPr="00E12FC9">
              <w:rPr>
                <w:sz w:val="24"/>
                <w:szCs w:val="24"/>
              </w:rPr>
              <w:t xml:space="preserve"> </w:t>
            </w:r>
            <w:r w:rsidRPr="00E12FC9">
              <w:rPr>
                <w:i/>
                <w:sz w:val="24"/>
                <w:szCs w:val="24"/>
              </w:rPr>
              <w:t>name</w:t>
            </w:r>
            <w:r w:rsidRPr="00E12FC9">
              <w:rPr>
                <w:sz w:val="24"/>
                <w:szCs w:val="24"/>
              </w:rPr>
              <w:t>)</w:t>
            </w:r>
          </w:p>
          <w:p w:rsidR="00765ED4" w:rsidRPr="00E12FC9" w:rsidRDefault="00A21DE2" w:rsidP="003751E0">
            <w:pPr>
              <w:keepNext/>
              <w:keepLines/>
              <w:spacing w:after="120" w:line="240" w:lineRule="auto"/>
              <w:rPr>
                <w:sz w:val="24"/>
                <w:szCs w:val="24"/>
              </w:rPr>
            </w:pPr>
            <w:r w:rsidRPr="00E12FC9">
              <w:rPr>
                <w:sz w:val="24"/>
                <w:szCs w:val="24"/>
              </w:rPr>
              <w:t>Examiner appointed by the Independent Commissioner Against Corruption</w:t>
            </w:r>
          </w:p>
          <w:p w:rsidR="00765ED4" w:rsidRPr="00E12FC9" w:rsidRDefault="00A21DE2" w:rsidP="003751E0">
            <w:pPr>
              <w:keepNext/>
              <w:keepLines/>
              <w:spacing w:after="120" w:line="240" w:lineRule="auto"/>
              <w:rPr>
                <w:sz w:val="24"/>
                <w:szCs w:val="24"/>
              </w:rPr>
            </w:pPr>
            <w:r w:rsidRPr="00E12FC9">
              <w:rPr>
                <w:sz w:val="24"/>
                <w:szCs w:val="24"/>
              </w:rPr>
              <w:t xml:space="preserve">Governor-General </w:t>
            </w:r>
          </w:p>
          <w:p w:rsidR="00A21DE2" w:rsidRPr="00E12FC9" w:rsidRDefault="00A21DE2" w:rsidP="00765ED4">
            <w:pPr>
              <w:keepNext/>
              <w:keepLines/>
              <w:spacing w:after="120"/>
              <w:rPr>
                <w:sz w:val="24"/>
                <w:szCs w:val="24"/>
              </w:rPr>
            </w:pPr>
            <w:r w:rsidRPr="00E12FC9">
              <w:rPr>
                <w:sz w:val="24"/>
                <w:szCs w:val="24"/>
              </w:rPr>
              <w:t>(</w:t>
            </w:r>
            <w:r w:rsidRPr="00E12FC9">
              <w:rPr>
                <w:i/>
                <w:sz w:val="24"/>
                <w:szCs w:val="24"/>
              </w:rPr>
              <w:t>delete whichever is inapplicable</w:t>
            </w:r>
            <w:r w:rsidRPr="00E12FC9">
              <w:rPr>
                <w:sz w:val="24"/>
                <w:szCs w:val="24"/>
              </w:rPr>
              <w:t>)</w:t>
            </w:r>
          </w:p>
          <w:p w:rsidR="00A21DE2" w:rsidRPr="00E12FC9" w:rsidRDefault="00A21DE2" w:rsidP="006959E7">
            <w:pPr>
              <w:keepNext/>
              <w:keepLines/>
              <w:rPr>
                <w:sz w:val="24"/>
                <w:szCs w:val="24"/>
              </w:rPr>
            </w:pPr>
          </w:p>
        </w:tc>
      </w:tr>
    </w:tbl>
    <w:p w:rsidR="005B4DAA" w:rsidRDefault="005B4DAA" w:rsidP="00A21DE2">
      <w:pPr>
        <w:spacing w:after="0" w:line="240" w:lineRule="auto"/>
        <w:rPr>
          <w:b/>
          <w:sz w:val="24"/>
          <w:szCs w:val="24"/>
        </w:rPr>
      </w:pPr>
    </w:p>
    <w:p w:rsidR="005B4DAA" w:rsidRDefault="005B4DAA" w:rsidP="005B4DAA">
      <w:pPr>
        <w:pStyle w:val="Part"/>
      </w:pPr>
      <w:r>
        <w:br w:type="page"/>
      </w:r>
    </w:p>
    <w:p w:rsidR="00B4291A" w:rsidRPr="00DD6B96" w:rsidRDefault="00B4291A" w:rsidP="00B4291A">
      <w:pPr>
        <w:tabs>
          <w:tab w:val="left" w:pos="567"/>
        </w:tabs>
        <w:spacing w:after="120"/>
        <w:ind w:left="709" w:hanging="760"/>
        <w:jc w:val="right"/>
        <w:rPr>
          <w:b/>
          <w:bCs/>
          <w:iCs/>
          <w:sz w:val="22"/>
        </w:rPr>
      </w:pPr>
      <w:r>
        <w:rPr>
          <w:b/>
          <w:bCs/>
          <w:iCs/>
          <w:sz w:val="22"/>
        </w:rPr>
        <w:t>Rule 14(3</w:t>
      </w:r>
      <w:proofErr w:type="gramStart"/>
      <w:r w:rsidRPr="00DD6B96">
        <w:rPr>
          <w:b/>
          <w:bCs/>
          <w:iCs/>
          <w:sz w:val="22"/>
        </w:rPr>
        <w:t>)</w:t>
      </w:r>
      <w:r>
        <w:rPr>
          <w:b/>
          <w:bCs/>
          <w:iCs/>
          <w:sz w:val="22"/>
        </w:rPr>
        <w:t>(</w:t>
      </w:r>
      <w:proofErr w:type="gramEnd"/>
      <w:r>
        <w:rPr>
          <w:b/>
          <w:bCs/>
          <w:iCs/>
          <w:sz w:val="22"/>
        </w:rPr>
        <w:t>b)</w:t>
      </w:r>
    </w:p>
    <w:p w:rsidR="00B4291A" w:rsidRDefault="00B4291A" w:rsidP="00B4291A">
      <w:pPr>
        <w:pStyle w:val="clausehead"/>
        <w:tabs>
          <w:tab w:val="left" w:pos="5812"/>
          <w:tab w:val="right" w:pos="8647"/>
        </w:tabs>
        <w:spacing w:before="0" w:line="360" w:lineRule="auto"/>
        <w:rPr>
          <w:b w:val="0"/>
          <w:sz w:val="24"/>
          <w:szCs w:val="24"/>
        </w:rPr>
      </w:pPr>
      <w:bookmarkStart w:id="220" w:name="_Toc433211565"/>
    </w:p>
    <w:p w:rsidR="00B4291A" w:rsidRPr="00DD6B96" w:rsidRDefault="00B4291A" w:rsidP="00B4291A">
      <w:pPr>
        <w:pStyle w:val="clausehead"/>
        <w:tabs>
          <w:tab w:val="right" w:pos="8931"/>
        </w:tabs>
        <w:spacing w:before="0" w:after="720" w:line="360" w:lineRule="auto"/>
        <w:rPr>
          <w:b w:val="0"/>
          <w:sz w:val="24"/>
          <w:szCs w:val="24"/>
        </w:rPr>
      </w:pPr>
      <w:bookmarkStart w:id="221" w:name="_Toc500509886"/>
      <w:r w:rsidRPr="00DD6B96">
        <w:rPr>
          <w:b w:val="0"/>
          <w:sz w:val="24"/>
          <w:szCs w:val="24"/>
        </w:rPr>
        <w:t xml:space="preserve">Form </w:t>
      </w:r>
      <w:r>
        <w:rPr>
          <w:b w:val="0"/>
          <w:sz w:val="24"/>
          <w:szCs w:val="24"/>
        </w:rPr>
        <w:t>SA24</w:t>
      </w:r>
      <w:r>
        <w:rPr>
          <w:b w:val="0"/>
          <w:sz w:val="24"/>
          <w:szCs w:val="24"/>
        </w:rPr>
        <w:tab/>
      </w:r>
      <w:r w:rsidRPr="00DD6B96">
        <w:rPr>
          <w:b w:val="0"/>
          <w:sz w:val="24"/>
          <w:szCs w:val="24"/>
        </w:rPr>
        <w:t>Originating application—</w:t>
      </w:r>
      <w:bookmarkEnd w:id="220"/>
      <w:r>
        <w:rPr>
          <w:b w:val="0"/>
          <w:sz w:val="24"/>
          <w:szCs w:val="24"/>
        </w:rPr>
        <w:t>other</w:t>
      </w:r>
      <w:bookmarkEnd w:id="221"/>
    </w:p>
    <w:p w:rsidR="00B4291A" w:rsidRPr="00DD6B96" w:rsidRDefault="00B4291A" w:rsidP="00B4291A">
      <w:pPr>
        <w:tabs>
          <w:tab w:val="right" w:pos="8789"/>
        </w:tabs>
        <w:spacing w:after="360" w:line="360" w:lineRule="auto"/>
        <w:jc w:val="center"/>
        <w:rPr>
          <w:b/>
          <w:iCs/>
          <w:sz w:val="26"/>
          <w:szCs w:val="26"/>
        </w:rPr>
      </w:pPr>
      <w:r w:rsidRPr="00DD6B96">
        <w:rPr>
          <w:b/>
          <w:iCs/>
          <w:sz w:val="26"/>
          <w:szCs w:val="26"/>
        </w:rPr>
        <w:t>ORIGINATING APPLICATION</w:t>
      </w:r>
    </w:p>
    <w:p w:rsidR="00B4291A" w:rsidRPr="00DF5DC0" w:rsidRDefault="00B4291A" w:rsidP="00B4291A">
      <w:pPr>
        <w:tabs>
          <w:tab w:val="right" w:pos="8789"/>
        </w:tabs>
        <w:spacing w:after="360" w:line="360" w:lineRule="auto"/>
        <w:rPr>
          <w:iCs/>
        </w:rPr>
      </w:pPr>
      <w:r w:rsidRPr="00DF5DC0">
        <w:rPr>
          <w:iCs/>
        </w:rPr>
        <w:t>The plaintiff, (</w:t>
      </w:r>
      <w:r w:rsidRPr="00DF5DC0">
        <w:rPr>
          <w:i/>
          <w:iCs/>
        </w:rPr>
        <w:t>name</w:t>
      </w:r>
      <w:r w:rsidRPr="00DF5DC0">
        <w:rPr>
          <w:iCs/>
        </w:rPr>
        <w:t xml:space="preserve">) applies for the relief set out in this Application. </w:t>
      </w:r>
    </w:p>
    <w:p w:rsidR="00B4291A" w:rsidRPr="00DF5DC0" w:rsidRDefault="00B4291A" w:rsidP="00B4291A">
      <w:pPr>
        <w:tabs>
          <w:tab w:val="right" w:pos="8789"/>
        </w:tabs>
        <w:spacing w:after="360" w:line="360" w:lineRule="auto"/>
        <w:rPr>
          <w:iCs/>
        </w:rPr>
      </w:pPr>
      <w:r w:rsidRPr="00DF5DC0">
        <w:rPr>
          <w:iCs/>
        </w:rPr>
        <w:t xml:space="preserve">The Court will hear this application at a time and place to be advised. </w:t>
      </w:r>
    </w:p>
    <w:p w:rsidR="00B4291A" w:rsidRPr="00DF5DC0" w:rsidRDefault="00B4291A" w:rsidP="00B4291A">
      <w:pPr>
        <w:tabs>
          <w:tab w:val="right" w:pos="8789"/>
        </w:tabs>
        <w:spacing w:line="360" w:lineRule="auto"/>
        <w:rPr>
          <w:b/>
          <w:iCs/>
        </w:rPr>
      </w:pPr>
      <w:r w:rsidRPr="00DF5DC0">
        <w:rPr>
          <w:b/>
          <w:iCs/>
        </w:rPr>
        <w:t>Endorsements</w:t>
      </w:r>
    </w:p>
    <w:p w:rsidR="00B4291A" w:rsidRPr="00DF5DC0" w:rsidRDefault="00B4291A" w:rsidP="00B4291A">
      <w:pPr>
        <w:tabs>
          <w:tab w:val="right" w:pos="8789"/>
        </w:tabs>
        <w:spacing w:after="360" w:line="360" w:lineRule="auto"/>
      </w:pPr>
      <w:r w:rsidRPr="00DF5DC0">
        <w:t>Application issued pursuant to section</w:t>
      </w:r>
      <w:r w:rsidRPr="00DF5DC0">
        <w:rPr>
          <w:i/>
          <w:iCs/>
        </w:rPr>
        <w:t xml:space="preserve"> </w:t>
      </w:r>
      <w:r w:rsidRPr="00DF5DC0">
        <w:t>(</w:t>
      </w:r>
      <w:r w:rsidRPr="00DF5DC0">
        <w:rPr>
          <w:i/>
          <w:iCs/>
        </w:rPr>
        <w:t>number</w:t>
      </w:r>
      <w:r w:rsidRPr="00DF5DC0">
        <w:rPr>
          <w:iCs/>
        </w:rPr>
        <w:t>)</w:t>
      </w:r>
      <w:r w:rsidRPr="00DF5DC0">
        <w:t xml:space="preserve"> of the (</w:t>
      </w:r>
      <w:r w:rsidRPr="00DF5DC0">
        <w:rPr>
          <w:i/>
          <w:iCs/>
        </w:rPr>
        <w:t>Act</w:t>
      </w:r>
      <w:r w:rsidRPr="00DF5DC0">
        <w:rPr>
          <w:iCs/>
        </w:rPr>
        <w:t>)</w:t>
      </w:r>
      <w:proofErr w:type="gramStart"/>
      <w:r w:rsidRPr="00DF5DC0">
        <w:rPr>
          <w:iCs/>
        </w:rPr>
        <w:t>/</w:t>
      </w:r>
      <w:r w:rsidRPr="00DF5DC0">
        <w:t>(</w:t>
      </w:r>
      <w:proofErr w:type="gramEnd"/>
      <w:r w:rsidRPr="00DF5DC0">
        <w:t>rule</w:t>
      </w:r>
      <w:r w:rsidRPr="00DF5DC0">
        <w:rPr>
          <w:i/>
        </w:rPr>
        <w:t xml:space="preserve"> </w:t>
      </w:r>
      <w:r w:rsidRPr="00DF5DC0">
        <w:t>(</w:t>
      </w:r>
      <w:r w:rsidRPr="00DF5DC0">
        <w:rPr>
          <w:i/>
        </w:rPr>
        <w:t>n</w:t>
      </w:r>
      <w:r w:rsidRPr="00DF5DC0">
        <w:rPr>
          <w:i/>
          <w:iCs/>
        </w:rPr>
        <w:t>umber</w:t>
      </w:r>
      <w:r w:rsidRPr="00DF5DC0">
        <w:rPr>
          <w:iCs/>
        </w:rPr>
        <w:t>)</w:t>
      </w:r>
      <w:r w:rsidRPr="00DF5DC0">
        <w:t xml:space="preserve"> of the </w:t>
      </w:r>
      <w:r w:rsidRPr="00DF5DC0">
        <w:rPr>
          <w:i/>
        </w:rPr>
        <w:t xml:space="preserve">Supreme </w:t>
      </w:r>
      <w:r w:rsidRPr="00DF5DC0">
        <w:rPr>
          <w:i/>
          <w:iCs/>
        </w:rPr>
        <w:t>Court</w:t>
      </w:r>
      <w:r w:rsidRPr="00DF5DC0">
        <w:rPr>
          <w:iCs/>
        </w:rPr>
        <w:t xml:space="preserve"> </w:t>
      </w:r>
      <w:r w:rsidRPr="00DF5DC0">
        <w:rPr>
          <w:i/>
          <w:iCs/>
        </w:rPr>
        <w:t>Civil</w:t>
      </w:r>
      <w:r w:rsidRPr="00DF5DC0">
        <w:rPr>
          <w:iCs/>
        </w:rPr>
        <w:t xml:space="preserve"> </w:t>
      </w:r>
      <w:r w:rsidRPr="00DF5DC0">
        <w:rPr>
          <w:i/>
        </w:rPr>
        <w:t xml:space="preserve">Rules 2006 </w:t>
      </w:r>
      <w:r w:rsidRPr="00DF5DC0">
        <w:t>(</w:t>
      </w:r>
      <w:r w:rsidRPr="00DF5DC0">
        <w:rPr>
          <w:i/>
        </w:rPr>
        <w:t>delete whichever is inapplicable</w:t>
      </w:r>
      <w:r w:rsidRPr="00DF5DC0">
        <w:t>).</w:t>
      </w:r>
    </w:p>
    <w:p w:rsidR="00B4291A" w:rsidRPr="00DF5DC0" w:rsidRDefault="00B4291A" w:rsidP="00B4291A">
      <w:pPr>
        <w:tabs>
          <w:tab w:val="right" w:pos="8789"/>
        </w:tabs>
        <w:spacing w:after="360" w:line="360" w:lineRule="auto"/>
      </w:pPr>
      <w:r w:rsidRPr="00DF5DC0">
        <w:t>This Application has the following endorsements under section (</w:t>
      </w:r>
      <w:r w:rsidRPr="00DF5DC0">
        <w:rPr>
          <w:i/>
        </w:rPr>
        <w:t>number</w:t>
      </w:r>
      <w:r w:rsidRPr="00DF5DC0">
        <w:t>) of the (</w:t>
      </w:r>
      <w:r w:rsidRPr="00DF5DC0">
        <w:rPr>
          <w:i/>
          <w:iCs/>
        </w:rPr>
        <w:t>Act</w:t>
      </w:r>
      <w:r w:rsidRPr="00DF5DC0">
        <w:rPr>
          <w:iCs/>
        </w:rPr>
        <w:t>)/</w:t>
      </w:r>
      <w:r w:rsidRPr="00DF5DC0">
        <w:t>rule (</w:t>
      </w:r>
      <w:r w:rsidRPr="00DF5DC0">
        <w:rPr>
          <w:i/>
        </w:rPr>
        <w:t>number</w:t>
      </w:r>
      <w:r w:rsidRPr="00DF5DC0">
        <w:t xml:space="preserve">) of the </w:t>
      </w:r>
      <w:r w:rsidRPr="00DF5DC0">
        <w:rPr>
          <w:i/>
        </w:rPr>
        <w:t>Supreme</w:t>
      </w:r>
      <w:r w:rsidRPr="00DF5DC0">
        <w:t xml:space="preserve"> </w:t>
      </w:r>
      <w:r w:rsidRPr="00DF5DC0">
        <w:rPr>
          <w:i/>
        </w:rPr>
        <w:t>Court</w:t>
      </w:r>
      <w:r w:rsidRPr="00DF5DC0">
        <w:t xml:space="preserve"> </w:t>
      </w:r>
      <w:r w:rsidRPr="00DF5DC0">
        <w:rPr>
          <w:i/>
        </w:rPr>
        <w:t>Civil</w:t>
      </w:r>
      <w:r w:rsidRPr="00DF5DC0">
        <w:t xml:space="preserve"> </w:t>
      </w:r>
      <w:r w:rsidRPr="00DF5DC0">
        <w:rPr>
          <w:i/>
        </w:rPr>
        <w:t xml:space="preserve">Rules 2006 </w:t>
      </w:r>
      <w:r w:rsidRPr="00DF5DC0">
        <w:t>(</w:t>
      </w:r>
      <w:r w:rsidRPr="00DF5DC0">
        <w:rPr>
          <w:i/>
        </w:rPr>
        <w:t>delete whichever is inapplicable</w:t>
      </w:r>
      <w:r w:rsidRPr="00DF5DC0">
        <w:t>):</w:t>
      </w:r>
    </w:p>
    <w:p w:rsidR="00B4291A" w:rsidRPr="00DF5DC0" w:rsidRDefault="00B4291A" w:rsidP="00B4291A">
      <w:pPr>
        <w:tabs>
          <w:tab w:val="right" w:pos="8789"/>
        </w:tabs>
        <w:spacing w:line="360" w:lineRule="auto"/>
        <w:rPr>
          <w:b/>
          <w:iCs/>
        </w:rPr>
      </w:pPr>
      <w:r w:rsidRPr="00DF5DC0">
        <w:rPr>
          <w:b/>
          <w:iCs/>
        </w:rPr>
        <w:t>Orders sought</w:t>
      </w:r>
    </w:p>
    <w:p w:rsidR="00B4291A" w:rsidRPr="00DF5DC0" w:rsidRDefault="00B4291A" w:rsidP="00B4291A">
      <w:pPr>
        <w:tabs>
          <w:tab w:val="right" w:pos="8789"/>
        </w:tabs>
        <w:spacing w:line="360" w:lineRule="auto"/>
        <w:rPr>
          <w:iCs/>
        </w:rPr>
      </w:pPr>
      <w:r w:rsidRPr="00DF5DC0">
        <w:rPr>
          <w:iCs/>
          <w:lang w:val="en-US"/>
        </w:rPr>
        <w:t>On the grounds stated in the accompanying affidavit</w:t>
      </w:r>
      <w:r w:rsidRPr="00DF5DC0">
        <w:rPr>
          <w:iCs/>
        </w:rPr>
        <w:t>,</w:t>
      </w:r>
      <w:r w:rsidRPr="00DF5DC0">
        <w:rPr>
          <w:iCs/>
          <w:lang w:val="en-US"/>
        </w:rPr>
        <w:t xml:space="preserve"> the </w:t>
      </w:r>
      <w:r w:rsidRPr="00DF5DC0">
        <w:rPr>
          <w:iCs/>
        </w:rPr>
        <w:t xml:space="preserve">plaintiff seeks the following orders: </w:t>
      </w:r>
    </w:p>
    <w:p w:rsidR="00B4291A" w:rsidRPr="00DF5DC0" w:rsidRDefault="00B4291A" w:rsidP="00B4291A">
      <w:pPr>
        <w:tabs>
          <w:tab w:val="right" w:pos="8789"/>
        </w:tabs>
        <w:spacing w:after="360" w:line="360" w:lineRule="auto"/>
        <w:rPr>
          <w:iCs/>
        </w:rPr>
      </w:pPr>
      <w:r w:rsidRPr="00DF5DC0">
        <w:rPr>
          <w:iCs/>
        </w:rPr>
        <w:t>(</w:t>
      </w:r>
      <w:proofErr w:type="gramStart"/>
      <w:r w:rsidRPr="00DF5DC0">
        <w:rPr>
          <w:i/>
          <w:iCs/>
        </w:rPr>
        <w:t>state</w:t>
      </w:r>
      <w:proofErr w:type="gramEnd"/>
      <w:r w:rsidRPr="00DF5DC0">
        <w:rPr>
          <w:i/>
          <w:iCs/>
        </w:rPr>
        <w:t xml:space="preserve"> briefly but specifically the orders sought</w:t>
      </w:r>
      <w:r w:rsidRPr="00DF5DC0">
        <w:rPr>
          <w:iCs/>
        </w:rPr>
        <w:t>)</w:t>
      </w:r>
    </w:p>
    <w:p w:rsidR="00B4291A" w:rsidRPr="00DF5DC0" w:rsidRDefault="00B4291A" w:rsidP="00B4291A">
      <w:pPr>
        <w:tabs>
          <w:tab w:val="right" w:pos="8789"/>
        </w:tabs>
        <w:spacing w:line="360" w:lineRule="auto"/>
        <w:rPr>
          <w:b/>
          <w:iCs/>
        </w:rPr>
      </w:pPr>
      <w:r w:rsidRPr="00DF5DC0">
        <w:rPr>
          <w:b/>
          <w:iCs/>
        </w:rPr>
        <w:t>Accompanying documents</w:t>
      </w:r>
    </w:p>
    <w:p w:rsidR="00B4291A" w:rsidRPr="00DF5DC0" w:rsidRDefault="00B4291A" w:rsidP="00B4291A">
      <w:pPr>
        <w:tabs>
          <w:tab w:val="right" w:pos="8789"/>
        </w:tabs>
        <w:spacing w:after="360" w:line="360" w:lineRule="auto"/>
        <w:rPr>
          <w:iCs/>
        </w:rPr>
      </w:pPr>
      <w:r w:rsidRPr="00DF5DC0">
        <w:rPr>
          <w:iCs/>
        </w:rPr>
        <w:t>This application must be accompanied by an affidavit stating the material facts on which the claim for relief is based.</w:t>
      </w:r>
    </w:p>
    <w:p w:rsidR="00B4291A" w:rsidRPr="00DF5DC0" w:rsidRDefault="00B4291A" w:rsidP="00B4291A">
      <w:pPr>
        <w:tabs>
          <w:tab w:val="right" w:pos="8789"/>
        </w:tabs>
        <w:spacing w:line="360" w:lineRule="auto"/>
        <w:rPr>
          <w:bCs/>
          <w:iCs/>
        </w:rPr>
      </w:pPr>
      <w:r w:rsidRPr="00DF5DC0">
        <w:rPr>
          <w:b/>
          <w:bCs/>
          <w:iCs/>
        </w:rPr>
        <w:t>Plaintiff’s address</w:t>
      </w:r>
    </w:p>
    <w:p w:rsidR="00B4291A" w:rsidRPr="00DF5DC0" w:rsidRDefault="00B4291A" w:rsidP="00B4291A">
      <w:pPr>
        <w:tabs>
          <w:tab w:val="right" w:pos="8789"/>
        </w:tabs>
        <w:spacing w:line="360" w:lineRule="auto"/>
        <w:rPr>
          <w:iCs/>
        </w:rPr>
      </w:pPr>
      <w:r w:rsidRPr="00DF5DC0">
        <w:rPr>
          <w:iCs/>
        </w:rPr>
        <w:t>The plaintiff’s address for service is:</w:t>
      </w:r>
    </w:p>
    <w:p w:rsidR="00B4291A" w:rsidRPr="00DF5DC0" w:rsidRDefault="00B4291A" w:rsidP="00B4291A">
      <w:pPr>
        <w:tabs>
          <w:tab w:val="right" w:pos="8789"/>
        </w:tabs>
        <w:spacing w:line="360" w:lineRule="auto"/>
        <w:rPr>
          <w:iCs/>
        </w:rPr>
      </w:pPr>
      <w:r w:rsidRPr="00DF5DC0">
        <w:rPr>
          <w:iCs/>
        </w:rPr>
        <w:t xml:space="preserve">Place: </w:t>
      </w:r>
    </w:p>
    <w:p w:rsidR="00B4291A" w:rsidRPr="00DF5DC0" w:rsidRDefault="00B4291A" w:rsidP="00B4291A">
      <w:pPr>
        <w:tabs>
          <w:tab w:val="right" w:pos="8789"/>
        </w:tabs>
        <w:spacing w:line="360" w:lineRule="auto"/>
        <w:rPr>
          <w:iCs/>
        </w:rPr>
      </w:pPr>
      <w:r w:rsidRPr="00DF5DC0">
        <w:rPr>
          <w:iCs/>
        </w:rPr>
        <w:t xml:space="preserve">Email: </w:t>
      </w:r>
    </w:p>
    <w:p w:rsidR="00B4291A" w:rsidRDefault="00B4291A" w:rsidP="00B4291A">
      <w:pPr>
        <w:tabs>
          <w:tab w:val="right" w:pos="8789"/>
        </w:tabs>
        <w:spacing w:after="360" w:line="360" w:lineRule="auto"/>
        <w:rPr>
          <w:iCs/>
        </w:rPr>
      </w:pPr>
      <w:r w:rsidRPr="00DF5DC0">
        <w:rPr>
          <w:iCs/>
        </w:rPr>
        <w:t>The plaintiff’s address is (</w:t>
      </w:r>
      <w:r w:rsidRPr="00DF5DC0">
        <w:rPr>
          <w:i/>
          <w:iCs/>
        </w:rPr>
        <w:t>if the plaintiff is an individual - place of residence or business; if the plaintiff is a corporation - principal place of business</w:t>
      </w:r>
      <w:r w:rsidRPr="00DF5DC0">
        <w:rPr>
          <w:iCs/>
        </w:rPr>
        <w:t>).</w:t>
      </w:r>
    </w:p>
    <w:p w:rsidR="00B4291A" w:rsidRDefault="00B4291A" w:rsidP="00B4291A">
      <w:pPr>
        <w:keepNext/>
        <w:tabs>
          <w:tab w:val="right" w:pos="8789"/>
        </w:tabs>
      </w:pPr>
      <w:r w:rsidRPr="00DF5DC0">
        <w:rPr>
          <w:b/>
        </w:rPr>
        <w:t>Date</w:t>
      </w:r>
      <w:r w:rsidRPr="00DF5DC0">
        <w:t xml:space="preserve">: </w:t>
      </w:r>
    </w:p>
    <w:p w:rsidR="00B4291A" w:rsidRDefault="00B4291A" w:rsidP="00B4291A">
      <w:pPr>
        <w:keepNext/>
        <w:tabs>
          <w:tab w:val="right" w:pos="8789"/>
        </w:tabs>
      </w:pPr>
    </w:p>
    <w:tbl>
      <w:tblPr>
        <w:tblpPr w:leftFromText="180" w:rightFromText="180" w:vertAnchor="text" w:horzAnchor="margin" w:tblpY="224"/>
        <w:tblW w:w="0" w:type="auto"/>
        <w:tblBorders>
          <w:top w:val="dotted" w:sz="4" w:space="0" w:color="auto"/>
        </w:tblBorders>
        <w:tblLayout w:type="fixed"/>
        <w:tblLook w:val="0000" w:firstRow="0" w:lastRow="0" w:firstColumn="0" w:lastColumn="0" w:noHBand="0" w:noVBand="0"/>
      </w:tblPr>
      <w:tblGrid>
        <w:gridCol w:w="6530"/>
      </w:tblGrid>
      <w:tr w:rsidR="00B4291A" w:rsidRPr="00DF5DC0" w:rsidTr="008D07B7">
        <w:trPr>
          <w:trHeight w:val="1080"/>
        </w:trPr>
        <w:tc>
          <w:tcPr>
            <w:tcW w:w="6530" w:type="dxa"/>
            <w:tcBorders>
              <w:top w:val="dotted" w:sz="4" w:space="0" w:color="auto"/>
            </w:tcBorders>
          </w:tcPr>
          <w:p w:rsidR="00B4291A" w:rsidRPr="00DF5DC0" w:rsidRDefault="00B4291A" w:rsidP="008D07B7">
            <w:pPr>
              <w:keepNext/>
              <w:keepLines/>
              <w:spacing w:after="120"/>
            </w:pPr>
            <w:r w:rsidRPr="00DF5DC0">
              <w:t>Signed by (</w:t>
            </w:r>
            <w:r w:rsidRPr="00DF5DC0">
              <w:rPr>
                <w:i/>
              </w:rPr>
              <w:t>name</w:t>
            </w:r>
            <w:r w:rsidRPr="00DF5DC0">
              <w:t>)</w:t>
            </w:r>
          </w:p>
          <w:p w:rsidR="00B4291A" w:rsidRPr="00DF5DC0" w:rsidRDefault="00B4291A" w:rsidP="008D07B7">
            <w:pPr>
              <w:keepNext/>
              <w:keepLines/>
            </w:pPr>
            <w:r w:rsidRPr="00DF5DC0">
              <w:t>Plaintiff/Plaintiff’s solicitor (</w:t>
            </w:r>
            <w:r w:rsidRPr="00DF5DC0">
              <w:rPr>
                <w:i/>
              </w:rPr>
              <w:t>delete whichever is inapplicable</w:t>
            </w:r>
            <w:r w:rsidRPr="00DF5DC0">
              <w:t>)</w:t>
            </w:r>
          </w:p>
        </w:tc>
      </w:tr>
    </w:tbl>
    <w:p w:rsidR="00B4291A" w:rsidRDefault="00B4291A" w:rsidP="00B4291A">
      <w:pPr>
        <w:tabs>
          <w:tab w:val="right" w:pos="8789"/>
        </w:tabs>
      </w:pPr>
    </w:p>
    <w:p w:rsidR="00B4291A" w:rsidRPr="00DF5DC0" w:rsidRDefault="00B4291A" w:rsidP="00B4291A">
      <w:pPr>
        <w:tabs>
          <w:tab w:val="right" w:pos="8789"/>
        </w:tabs>
        <w:rPr>
          <w:iCs/>
        </w:rPr>
      </w:pPr>
    </w:p>
    <w:p w:rsidR="00B4291A" w:rsidRPr="00DD6B96" w:rsidRDefault="00B4291A" w:rsidP="00B4291A">
      <w:pPr>
        <w:keepNext/>
        <w:spacing w:before="120"/>
        <w:rPr>
          <w:szCs w:val="23"/>
        </w:rPr>
      </w:pPr>
    </w:p>
    <w:p w:rsidR="00B4291A" w:rsidRDefault="00B4291A" w:rsidP="00B4291A">
      <w:pPr>
        <w:tabs>
          <w:tab w:val="left" w:pos="709"/>
          <w:tab w:val="right" w:pos="8931"/>
        </w:tabs>
        <w:jc w:val="right"/>
        <w:rPr>
          <w:b/>
          <w:iCs/>
          <w:sz w:val="22"/>
        </w:rPr>
      </w:pPr>
    </w:p>
    <w:p w:rsidR="00B4291A" w:rsidRPr="007832E5" w:rsidRDefault="00B4291A" w:rsidP="00B4291A">
      <w:pPr>
        <w:rPr>
          <w:sz w:val="22"/>
        </w:rPr>
      </w:pPr>
    </w:p>
    <w:p w:rsidR="005B4DAA" w:rsidRDefault="005B4DAA" w:rsidP="00A21DE2">
      <w:pPr>
        <w:spacing w:after="0" w:line="240" w:lineRule="auto"/>
        <w:rPr>
          <w:b/>
          <w:sz w:val="24"/>
          <w:szCs w:val="24"/>
        </w:rPr>
      </w:pPr>
    </w:p>
    <w:p w:rsidR="005B4DAA" w:rsidRDefault="005B4DAA" w:rsidP="00A21DE2">
      <w:pPr>
        <w:spacing w:after="0" w:line="240" w:lineRule="auto"/>
        <w:rPr>
          <w:b/>
          <w:sz w:val="24"/>
          <w:szCs w:val="24"/>
        </w:rPr>
      </w:pPr>
    </w:p>
    <w:p w:rsidR="005B4DAA" w:rsidRDefault="005B4DAA" w:rsidP="00A21DE2">
      <w:pPr>
        <w:spacing w:after="0" w:line="240" w:lineRule="auto"/>
        <w:rPr>
          <w:b/>
          <w:sz w:val="24"/>
          <w:szCs w:val="24"/>
        </w:rPr>
      </w:pPr>
    </w:p>
    <w:p w:rsidR="005B4DAA" w:rsidRDefault="005B4DAA" w:rsidP="00A21DE2">
      <w:pPr>
        <w:spacing w:after="0" w:line="240" w:lineRule="auto"/>
        <w:rPr>
          <w:b/>
          <w:sz w:val="24"/>
          <w:szCs w:val="24"/>
        </w:rPr>
        <w:sectPr w:rsidR="005B4DAA" w:rsidSect="00A7383E">
          <w:footerReference w:type="default" r:id="rId25"/>
          <w:pgSz w:w="11906" w:h="16838"/>
          <w:pgMar w:top="851" w:right="1134" w:bottom="1440" w:left="1418" w:header="709" w:footer="709" w:gutter="0"/>
          <w:pgNumType w:start="1"/>
          <w:cols w:space="708"/>
          <w:docGrid w:linePitch="360"/>
        </w:sectPr>
      </w:pPr>
    </w:p>
    <w:p w:rsidR="00045E9E" w:rsidRDefault="00045E9E" w:rsidP="00A21DE2">
      <w:pPr>
        <w:spacing w:after="0" w:line="240" w:lineRule="auto"/>
        <w:rPr>
          <w:b/>
          <w:sz w:val="24"/>
          <w:szCs w:val="24"/>
        </w:rPr>
      </w:pPr>
    </w:p>
    <w:p w:rsidR="00045E9E" w:rsidRPr="009116D5" w:rsidRDefault="00045E9E" w:rsidP="00045E9E">
      <w:pPr>
        <w:pStyle w:val="Chapter"/>
      </w:pPr>
      <w:bookmarkStart w:id="222" w:name="_Toc433204082"/>
      <w:r w:rsidRPr="009116D5">
        <w:t>History of Amendment</w:t>
      </w:r>
      <w:bookmarkEnd w:id="222"/>
    </w:p>
    <w:p w:rsidR="00045E9E" w:rsidRPr="00EB2E55" w:rsidRDefault="00045E9E" w:rsidP="00045E9E"/>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3827"/>
        <w:gridCol w:w="3119"/>
      </w:tblGrid>
      <w:tr w:rsidR="00045E9E" w:rsidRPr="00281E0B" w:rsidTr="00A7383E">
        <w:trPr>
          <w:cantSplit/>
          <w:tblHeader/>
        </w:trPr>
        <w:tc>
          <w:tcPr>
            <w:tcW w:w="2165" w:type="dxa"/>
            <w:tcBorders>
              <w:bottom w:val="double" w:sz="4" w:space="0" w:color="auto"/>
            </w:tcBorders>
            <w:noWrap/>
            <w:tcMar>
              <w:top w:w="15" w:type="dxa"/>
              <w:left w:w="360" w:type="dxa"/>
              <w:bottom w:w="0" w:type="dxa"/>
              <w:right w:w="15" w:type="dxa"/>
            </w:tcMar>
          </w:tcPr>
          <w:p w:rsidR="00045E9E" w:rsidRPr="00281E0B" w:rsidRDefault="00045E9E" w:rsidP="00A7383E">
            <w:pPr>
              <w:spacing w:before="60" w:after="60"/>
              <w:rPr>
                <w:b/>
                <w:bCs/>
                <w:sz w:val="24"/>
                <w:szCs w:val="24"/>
              </w:rPr>
            </w:pPr>
            <w:r w:rsidRPr="00281E0B">
              <w:rPr>
                <w:b/>
                <w:bCs/>
                <w:sz w:val="24"/>
                <w:szCs w:val="24"/>
              </w:rPr>
              <w:t>Rules</w:t>
            </w:r>
          </w:p>
        </w:tc>
        <w:tc>
          <w:tcPr>
            <w:tcW w:w="3827" w:type="dxa"/>
            <w:tcBorders>
              <w:bottom w:val="double" w:sz="4" w:space="0" w:color="auto"/>
            </w:tcBorders>
            <w:noWrap/>
            <w:tcMar>
              <w:top w:w="15" w:type="dxa"/>
              <w:left w:w="15" w:type="dxa"/>
              <w:bottom w:w="0" w:type="dxa"/>
              <w:right w:w="15" w:type="dxa"/>
            </w:tcMar>
          </w:tcPr>
          <w:p w:rsidR="00045E9E" w:rsidRPr="00281E0B" w:rsidRDefault="00045E9E" w:rsidP="00A7383E">
            <w:pPr>
              <w:spacing w:before="60" w:after="60"/>
              <w:jc w:val="center"/>
              <w:rPr>
                <w:b/>
                <w:bCs/>
                <w:sz w:val="24"/>
                <w:szCs w:val="24"/>
              </w:rPr>
            </w:pPr>
            <w:r w:rsidRPr="00281E0B">
              <w:rPr>
                <w:b/>
                <w:bCs/>
                <w:sz w:val="24"/>
                <w:szCs w:val="24"/>
              </w:rPr>
              <w:t>Amendments</w:t>
            </w:r>
          </w:p>
        </w:tc>
        <w:tc>
          <w:tcPr>
            <w:tcW w:w="3119" w:type="dxa"/>
            <w:tcBorders>
              <w:bottom w:val="double" w:sz="4" w:space="0" w:color="auto"/>
            </w:tcBorders>
            <w:noWrap/>
            <w:tcMar>
              <w:top w:w="15" w:type="dxa"/>
              <w:left w:w="15" w:type="dxa"/>
              <w:bottom w:w="0" w:type="dxa"/>
              <w:right w:w="15" w:type="dxa"/>
            </w:tcMar>
          </w:tcPr>
          <w:p w:rsidR="00045E9E" w:rsidRPr="00281E0B" w:rsidRDefault="00045E9E" w:rsidP="00A7383E">
            <w:pPr>
              <w:spacing w:before="60" w:after="60"/>
              <w:jc w:val="center"/>
              <w:rPr>
                <w:b/>
                <w:bCs/>
                <w:sz w:val="24"/>
                <w:szCs w:val="24"/>
              </w:rPr>
            </w:pPr>
            <w:r w:rsidRPr="00281E0B">
              <w:rPr>
                <w:b/>
                <w:bCs/>
                <w:sz w:val="24"/>
                <w:szCs w:val="24"/>
              </w:rPr>
              <w:t>Date of Operation</w:t>
            </w:r>
          </w:p>
        </w:tc>
      </w:tr>
      <w:tr w:rsidR="00045E9E" w:rsidRPr="00281E0B" w:rsidTr="00A7383E">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045E9E" w:rsidRPr="00281E0B" w:rsidRDefault="00045E9E" w:rsidP="00A7383E">
            <w:pPr>
              <w:spacing w:before="60" w:after="60"/>
              <w:jc w:val="center"/>
              <w:rPr>
                <w:sz w:val="24"/>
                <w:szCs w:val="24"/>
              </w:rPr>
            </w:pPr>
            <w:r w:rsidRPr="00281E0B">
              <w:rPr>
                <w:sz w:val="24"/>
                <w:szCs w:val="24"/>
              </w:rPr>
              <w:t xml:space="preserve">am = amended; del = deleted; ins = inserted; </w:t>
            </w:r>
            <w:proofErr w:type="spellStart"/>
            <w:r w:rsidRPr="00281E0B">
              <w:rPr>
                <w:sz w:val="24"/>
                <w:szCs w:val="24"/>
              </w:rPr>
              <w:t>ren</w:t>
            </w:r>
            <w:proofErr w:type="spellEnd"/>
            <w:r w:rsidRPr="00281E0B">
              <w:rPr>
                <w:sz w:val="24"/>
                <w:szCs w:val="24"/>
              </w:rPr>
              <w:t xml:space="preserve"> = renumbered; </w:t>
            </w:r>
            <w:r w:rsidRPr="00281E0B">
              <w:rPr>
                <w:sz w:val="24"/>
                <w:szCs w:val="24"/>
              </w:rPr>
              <w:br/>
              <w:t>sub = substituted</w:t>
            </w:r>
          </w:p>
        </w:tc>
      </w:tr>
      <w:tr w:rsidR="00FE2C7B" w:rsidRPr="00281E0B" w:rsidTr="00A967F3">
        <w:trPr>
          <w:cantSplit/>
        </w:trPr>
        <w:tc>
          <w:tcPr>
            <w:tcW w:w="2165" w:type="dxa"/>
            <w:noWrap/>
            <w:tcMar>
              <w:top w:w="15" w:type="dxa"/>
              <w:left w:w="360" w:type="dxa"/>
              <w:bottom w:w="0" w:type="dxa"/>
              <w:right w:w="15" w:type="dxa"/>
            </w:tcMar>
          </w:tcPr>
          <w:p w:rsidR="00FE2C7B" w:rsidRPr="00281E0B" w:rsidRDefault="00FE2C7B" w:rsidP="00A967F3">
            <w:pPr>
              <w:spacing w:after="0" w:line="240" w:lineRule="auto"/>
              <w:ind w:firstLineChars="100" w:firstLine="241"/>
              <w:rPr>
                <w:b/>
                <w:sz w:val="24"/>
                <w:szCs w:val="24"/>
              </w:rPr>
            </w:pPr>
            <w:r w:rsidRPr="00281E0B">
              <w:rPr>
                <w:b/>
                <w:sz w:val="24"/>
                <w:szCs w:val="24"/>
              </w:rPr>
              <w:t>Form SA</w:t>
            </w:r>
            <w:r>
              <w:rPr>
                <w:b/>
                <w:sz w:val="24"/>
                <w:szCs w:val="24"/>
              </w:rPr>
              <w:t>1A</w:t>
            </w:r>
          </w:p>
        </w:tc>
        <w:tc>
          <w:tcPr>
            <w:tcW w:w="3827" w:type="dxa"/>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ins am05</w:t>
            </w:r>
          </w:p>
        </w:tc>
        <w:tc>
          <w:tcPr>
            <w:tcW w:w="3119" w:type="dxa"/>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18 December 2017</w:t>
            </w:r>
          </w:p>
        </w:tc>
      </w:tr>
      <w:tr w:rsidR="00FE2C7B" w:rsidRPr="00281E0B" w:rsidTr="00FE2C7B">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E2C7B" w:rsidRPr="00281E0B" w:rsidRDefault="00FE2C7B" w:rsidP="00A967F3">
            <w:pPr>
              <w:spacing w:after="0" w:line="240" w:lineRule="auto"/>
              <w:ind w:firstLineChars="100" w:firstLine="241"/>
              <w:rPr>
                <w:b/>
                <w:sz w:val="24"/>
                <w:szCs w:val="24"/>
              </w:rPr>
            </w:pPr>
            <w:r w:rsidRPr="00281E0B">
              <w:rPr>
                <w:b/>
                <w:sz w:val="24"/>
                <w:szCs w:val="24"/>
              </w:rPr>
              <w:t>Form SA</w:t>
            </w:r>
            <w:r>
              <w:rPr>
                <w:b/>
                <w:sz w:val="24"/>
                <w:szCs w:val="24"/>
              </w:rPr>
              <w:t>1B</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ins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18 December 2017</w:t>
            </w:r>
          </w:p>
        </w:tc>
      </w:tr>
      <w:tr w:rsidR="00FE2C7B" w:rsidRPr="00281E0B" w:rsidTr="00FE2C7B">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E2C7B" w:rsidRPr="00281E0B" w:rsidRDefault="00FE2C7B" w:rsidP="00A967F3">
            <w:pPr>
              <w:spacing w:after="0" w:line="240" w:lineRule="auto"/>
              <w:ind w:firstLineChars="100" w:firstLine="241"/>
              <w:rPr>
                <w:b/>
                <w:sz w:val="24"/>
                <w:szCs w:val="24"/>
              </w:rPr>
            </w:pPr>
            <w:r w:rsidRPr="00281E0B">
              <w:rPr>
                <w:b/>
                <w:sz w:val="24"/>
                <w:szCs w:val="24"/>
              </w:rPr>
              <w:t>Form SA</w:t>
            </w:r>
            <w:r>
              <w:rPr>
                <w:b/>
                <w:sz w:val="24"/>
                <w:szCs w:val="24"/>
              </w:rPr>
              <w:t>1C</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ins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18 December 2017</w:t>
            </w:r>
          </w:p>
        </w:tc>
      </w:tr>
      <w:tr w:rsidR="00FE2C7B" w:rsidRPr="00281E0B" w:rsidTr="00FE2C7B">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E2C7B" w:rsidRPr="00281E0B" w:rsidRDefault="00FE2C7B" w:rsidP="00A967F3">
            <w:pPr>
              <w:spacing w:after="0" w:line="240" w:lineRule="auto"/>
              <w:ind w:firstLineChars="100" w:firstLine="241"/>
              <w:rPr>
                <w:b/>
                <w:sz w:val="24"/>
                <w:szCs w:val="24"/>
              </w:rPr>
            </w:pPr>
            <w:r w:rsidRPr="00281E0B">
              <w:rPr>
                <w:b/>
                <w:sz w:val="24"/>
                <w:szCs w:val="24"/>
              </w:rPr>
              <w:t>Form SA</w:t>
            </w:r>
            <w:r>
              <w:rPr>
                <w:b/>
                <w:sz w:val="24"/>
                <w:szCs w:val="24"/>
              </w:rPr>
              <w:t>1D</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ins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18 December 2017</w:t>
            </w:r>
          </w:p>
        </w:tc>
      </w:tr>
      <w:tr w:rsidR="00FE2C7B" w:rsidRPr="00281E0B" w:rsidTr="00FE2C7B">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E2C7B" w:rsidRPr="00281E0B" w:rsidRDefault="00FE2C7B" w:rsidP="00A967F3">
            <w:pPr>
              <w:spacing w:after="0" w:line="240" w:lineRule="auto"/>
              <w:ind w:firstLineChars="100" w:firstLine="241"/>
              <w:rPr>
                <w:b/>
                <w:sz w:val="24"/>
                <w:szCs w:val="24"/>
              </w:rPr>
            </w:pPr>
            <w:r w:rsidRPr="00281E0B">
              <w:rPr>
                <w:b/>
                <w:sz w:val="24"/>
                <w:szCs w:val="24"/>
              </w:rPr>
              <w:t>Form SA</w:t>
            </w:r>
            <w:r>
              <w:rPr>
                <w:b/>
                <w:sz w:val="24"/>
                <w:szCs w:val="24"/>
              </w:rPr>
              <w:t>1E</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ins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E2C7B" w:rsidRPr="00281E0B" w:rsidRDefault="00FE2C7B" w:rsidP="00A967F3">
            <w:pPr>
              <w:spacing w:after="0" w:line="240" w:lineRule="auto"/>
              <w:jc w:val="center"/>
              <w:rPr>
                <w:b/>
                <w:sz w:val="24"/>
                <w:szCs w:val="24"/>
              </w:rPr>
            </w:pPr>
            <w:r w:rsidRPr="00281E0B">
              <w:rPr>
                <w:b/>
                <w:sz w:val="24"/>
                <w:szCs w:val="24"/>
              </w:rPr>
              <w:t>18 December 2017</w:t>
            </w:r>
          </w:p>
        </w:tc>
      </w:tr>
      <w:tr w:rsidR="00281E0B" w:rsidRPr="00281E0B" w:rsidTr="00A7383E">
        <w:trPr>
          <w:cantSplit/>
        </w:trPr>
        <w:tc>
          <w:tcPr>
            <w:tcW w:w="2165" w:type="dxa"/>
            <w:noWrap/>
            <w:tcMar>
              <w:top w:w="15" w:type="dxa"/>
              <w:left w:w="360" w:type="dxa"/>
              <w:bottom w:w="0" w:type="dxa"/>
              <w:right w:w="15" w:type="dxa"/>
            </w:tcMar>
          </w:tcPr>
          <w:p w:rsidR="00281E0B" w:rsidRPr="00281E0B" w:rsidRDefault="00281E0B" w:rsidP="00281E0B">
            <w:pPr>
              <w:spacing w:after="0" w:line="240" w:lineRule="auto"/>
              <w:ind w:firstLineChars="100" w:firstLine="240"/>
              <w:rPr>
                <w:sz w:val="24"/>
                <w:szCs w:val="24"/>
              </w:rPr>
            </w:pPr>
            <w:r w:rsidRPr="00281E0B">
              <w:rPr>
                <w:sz w:val="24"/>
                <w:szCs w:val="24"/>
              </w:rPr>
              <w:t>Form SA8A</w:t>
            </w:r>
          </w:p>
        </w:tc>
        <w:tc>
          <w:tcPr>
            <w:tcW w:w="3827" w:type="dxa"/>
            <w:noWrap/>
            <w:tcMar>
              <w:top w:w="15" w:type="dxa"/>
              <w:left w:w="15" w:type="dxa"/>
              <w:bottom w:w="0" w:type="dxa"/>
              <w:right w:w="15" w:type="dxa"/>
            </w:tcMar>
          </w:tcPr>
          <w:p w:rsidR="00281E0B" w:rsidRPr="00281E0B" w:rsidRDefault="00281E0B" w:rsidP="00281E0B">
            <w:pPr>
              <w:spacing w:after="0" w:line="240" w:lineRule="auto"/>
              <w:jc w:val="center"/>
              <w:rPr>
                <w:sz w:val="24"/>
                <w:szCs w:val="24"/>
              </w:rPr>
            </w:pPr>
            <w:r w:rsidRPr="00281E0B">
              <w:rPr>
                <w:sz w:val="24"/>
                <w:szCs w:val="24"/>
              </w:rPr>
              <w:t>ins am04</w:t>
            </w:r>
          </w:p>
        </w:tc>
        <w:tc>
          <w:tcPr>
            <w:tcW w:w="3119" w:type="dxa"/>
            <w:noWrap/>
            <w:tcMar>
              <w:top w:w="15" w:type="dxa"/>
              <w:left w:w="15" w:type="dxa"/>
              <w:bottom w:w="0" w:type="dxa"/>
              <w:right w:w="15" w:type="dxa"/>
            </w:tcMar>
          </w:tcPr>
          <w:p w:rsidR="00281E0B" w:rsidRPr="00281E0B" w:rsidRDefault="00281E0B" w:rsidP="00281E0B">
            <w:pPr>
              <w:spacing w:after="0" w:line="240" w:lineRule="auto"/>
              <w:jc w:val="center"/>
              <w:rPr>
                <w:sz w:val="24"/>
                <w:szCs w:val="24"/>
              </w:rPr>
            </w:pPr>
            <w:r w:rsidRPr="00281E0B">
              <w:rPr>
                <w:sz w:val="24"/>
                <w:szCs w:val="24"/>
              </w:rPr>
              <w:t>1 December 2016</w:t>
            </w:r>
          </w:p>
        </w:tc>
      </w:tr>
      <w:tr w:rsidR="005A3FF2" w:rsidRPr="00281E0B" w:rsidTr="00A7383E">
        <w:trPr>
          <w:cantSplit/>
        </w:trPr>
        <w:tc>
          <w:tcPr>
            <w:tcW w:w="2165" w:type="dxa"/>
            <w:noWrap/>
            <w:tcMar>
              <w:top w:w="15" w:type="dxa"/>
              <w:left w:w="360" w:type="dxa"/>
              <w:bottom w:w="0" w:type="dxa"/>
              <w:right w:w="15" w:type="dxa"/>
            </w:tcMar>
          </w:tcPr>
          <w:p w:rsidR="00EB2408" w:rsidRPr="00281E0B" w:rsidRDefault="005A3FF2" w:rsidP="00281E0B">
            <w:pPr>
              <w:spacing w:after="0" w:line="240" w:lineRule="auto"/>
              <w:ind w:firstLineChars="100" w:firstLine="241"/>
              <w:rPr>
                <w:b/>
                <w:sz w:val="24"/>
                <w:szCs w:val="24"/>
              </w:rPr>
            </w:pPr>
            <w:r w:rsidRPr="00281E0B">
              <w:rPr>
                <w:b/>
                <w:sz w:val="24"/>
                <w:szCs w:val="24"/>
              </w:rPr>
              <w:t>Form SA9</w:t>
            </w:r>
          </w:p>
        </w:tc>
        <w:tc>
          <w:tcPr>
            <w:tcW w:w="3827" w:type="dxa"/>
            <w:noWrap/>
            <w:tcMar>
              <w:top w:w="15" w:type="dxa"/>
              <w:left w:w="15" w:type="dxa"/>
              <w:bottom w:w="0" w:type="dxa"/>
              <w:right w:w="15" w:type="dxa"/>
            </w:tcMar>
          </w:tcPr>
          <w:p w:rsidR="005A3FF2" w:rsidRPr="00281E0B" w:rsidRDefault="005A3FF2" w:rsidP="00281E0B">
            <w:pPr>
              <w:spacing w:after="0" w:line="240" w:lineRule="auto"/>
              <w:jc w:val="center"/>
              <w:rPr>
                <w:sz w:val="24"/>
                <w:szCs w:val="24"/>
              </w:rPr>
            </w:pPr>
            <w:r w:rsidRPr="00281E0B">
              <w:rPr>
                <w:sz w:val="24"/>
                <w:szCs w:val="24"/>
              </w:rPr>
              <w:t>sub am02</w:t>
            </w:r>
          </w:p>
          <w:p w:rsidR="00EB2408" w:rsidRPr="00281E0B" w:rsidRDefault="00EB2408" w:rsidP="00281E0B">
            <w:pPr>
              <w:spacing w:after="0" w:line="240" w:lineRule="auto"/>
              <w:jc w:val="center"/>
              <w:rPr>
                <w:sz w:val="24"/>
                <w:szCs w:val="24"/>
              </w:rPr>
            </w:pPr>
            <w:r w:rsidRPr="00281E0B">
              <w:rPr>
                <w:sz w:val="24"/>
                <w:szCs w:val="24"/>
              </w:rPr>
              <w:t>sub am03</w:t>
            </w:r>
          </w:p>
          <w:p w:rsidR="00281E0B" w:rsidRPr="00281E0B" w:rsidRDefault="00281E0B" w:rsidP="00281E0B">
            <w:pPr>
              <w:spacing w:after="0" w:line="240" w:lineRule="auto"/>
              <w:jc w:val="center"/>
              <w:rPr>
                <w:b/>
                <w:sz w:val="24"/>
                <w:szCs w:val="24"/>
              </w:rPr>
            </w:pPr>
            <w:r w:rsidRPr="00281E0B">
              <w:rPr>
                <w:b/>
                <w:sz w:val="24"/>
                <w:szCs w:val="24"/>
              </w:rPr>
              <w:t>sub am05</w:t>
            </w:r>
          </w:p>
        </w:tc>
        <w:tc>
          <w:tcPr>
            <w:tcW w:w="3119" w:type="dxa"/>
            <w:noWrap/>
            <w:tcMar>
              <w:top w:w="15" w:type="dxa"/>
              <w:left w:w="15" w:type="dxa"/>
              <w:bottom w:w="0" w:type="dxa"/>
              <w:right w:w="15" w:type="dxa"/>
            </w:tcMar>
          </w:tcPr>
          <w:p w:rsidR="005A3FF2" w:rsidRPr="00281E0B" w:rsidRDefault="005A3FF2" w:rsidP="00281E0B">
            <w:pPr>
              <w:spacing w:after="0" w:line="240" w:lineRule="auto"/>
              <w:jc w:val="center"/>
              <w:rPr>
                <w:sz w:val="24"/>
                <w:szCs w:val="24"/>
              </w:rPr>
            </w:pPr>
            <w:r w:rsidRPr="00281E0B">
              <w:rPr>
                <w:sz w:val="24"/>
                <w:szCs w:val="24"/>
              </w:rPr>
              <w:t>1 December 2015</w:t>
            </w:r>
          </w:p>
          <w:p w:rsidR="00EB2408" w:rsidRPr="00281E0B" w:rsidRDefault="00EB2408" w:rsidP="00281E0B">
            <w:pPr>
              <w:spacing w:after="0" w:line="240" w:lineRule="auto"/>
              <w:jc w:val="center"/>
              <w:rPr>
                <w:sz w:val="24"/>
                <w:szCs w:val="24"/>
              </w:rPr>
            </w:pPr>
            <w:r w:rsidRPr="00281E0B">
              <w:rPr>
                <w:sz w:val="24"/>
                <w:szCs w:val="24"/>
              </w:rPr>
              <w:t>1 May 2016</w:t>
            </w:r>
          </w:p>
          <w:p w:rsidR="00281E0B" w:rsidRPr="00281E0B" w:rsidRDefault="00281E0B" w:rsidP="00281E0B">
            <w:pPr>
              <w:spacing w:after="0" w:line="240" w:lineRule="auto"/>
              <w:jc w:val="center"/>
              <w:rPr>
                <w:b/>
                <w:sz w:val="24"/>
                <w:szCs w:val="24"/>
              </w:rPr>
            </w:pPr>
            <w:r w:rsidRPr="00281E0B">
              <w:rPr>
                <w:b/>
                <w:sz w:val="24"/>
                <w:szCs w:val="24"/>
              </w:rPr>
              <w:t>18 December 2017</w:t>
            </w:r>
          </w:p>
        </w:tc>
      </w:tr>
      <w:tr w:rsidR="00045E9E" w:rsidRPr="00281E0B" w:rsidTr="00A7383E">
        <w:trPr>
          <w:cantSplit/>
        </w:trPr>
        <w:tc>
          <w:tcPr>
            <w:tcW w:w="2165" w:type="dxa"/>
            <w:noWrap/>
            <w:tcMar>
              <w:top w:w="15" w:type="dxa"/>
              <w:left w:w="360" w:type="dxa"/>
              <w:bottom w:w="0" w:type="dxa"/>
              <w:right w:w="15" w:type="dxa"/>
            </w:tcMar>
          </w:tcPr>
          <w:p w:rsidR="00045E9E" w:rsidRPr="00281E0B" w:rsidRDefault="00045E9E" w:rsidP="00281E0B">
            <w:pPr>
              <w:spacing w:after="0" w:line="240" w:lineRule="auto"/>
              <w:ind w:firstLineChars="100" w:firstLine="240"/>
              <w:rPr>
                <w:sz w:val="24"/>
                <w:szCs w:val="24"/>
              </w:rPr>
            </w:pPr>
            <w:r w:rsidRPr="00281E0B">
              <w:rPr>
                <w:sz w:val="24"/>
                <w:szCs w:val="24"/>
              </w:rPr>
              <w:t>Form SA19</w:t>
            </w:r>
          </w:p>
        </w:tc>
        <w:tc>
          <w:tcPr>
            <w:tcW w:w="3827" w:type="dxa"/>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r w:rsidRPr="00281E0B">
              <w:rPr>
                <w:sz w:val="24"/>
                <w:szCs w:val="24"/>
              </w:rPr>
              <w:t>am am01</w:t>
            </w:r>
          </w:p>
        </w:tc>
        <w:tc>
          <w:tcPr>
            <w:tcW w:w="3119" w:type="dxa"/>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r w:rsidRPr="00281E0B">
              <w:rPr>
                <w:sz w:val="24"/>
                <w:szCs w:val="24"/>
              </w:rPr>
              <w:t>9 October 2014</w:t>
            </w:r>
          </w:p>
        </w:tc>
      </w:tr>
      <w:tr w:rsidR="00045E9E" w:rsidRPr="00281E0B" w:rsidTr="00A7383E">
        <w:trPr>
          <w:cantSplit/>
        </w:trPr>
        <w:tc>
          <w:tcPr>
            <w:tcW w:w="2165" w:type="dxa"/>
            <w:noWrap/>
            <w:tcMar>
              <w:top w:w="15" w:type="dxa"/>
              <w:left w:w="360" w:type="dxa"/>
              <w:bottom w:w="0" w:type="dxa"/>
              <w:right w:w="15" w:type="dxa"/>
            </w:tcMar>
          </w:tcPr>
          <w:p w:rsidR="00045E9E" w:rsidRPr="00281E0B" w:rsidRDefault="00045E9E" w:rsidP="00281E0B">
            <w:pPr>
              <w:spacing w:after="0" w:line="240" w:lineRule="auto"/>
              <w:ind w:firstLineChars="100" w:firstLine="240"/>
              <w:rPr>
                <w:sz w:val="24"/>
                <w:szCs w:val="24"/>
              </w:rPr>
            </w:pPr>
            <w:r w:rsidRPr="00281E0B">
              <w:rPr>
                <w:sz w:val="24"/>
                <w:szCs w:val="24"/>
              </w:rPr>
              <w:t>Form SA20</w:t>
            </w:r>
          </w:p>
        </w:tc>
        <w:tc>
          <w:tcPr>
            <w:tcW w:w="3827" w:type="dxa"/>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r w:rsidRPr="00281E0B">
              <w:rPr>
                <w:sz w:val="24"/>
                <w:szCs w:val="24"/>
              </w:rPr>
              <w:t>am am01</w:t>
            </w:r>
          </w:p>
        </w:tc>
        <w:tc>
          <w:tcPr>
            <w:tcW w:w="3119" w:type="dxa"/>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r w:rsidRPr="00281E0B">
              <w:rPr>
                <w:sz w:val="24"/>
                <w:szCs w:val="24"/>
              </w:rPr>
              <w:t>9 October 2014</w:t>
            </w:r>
          </w:p>
        </w:tc>
      </w:tr>
      <w:tr w:rsidR="00045E9E" w:rsidRPr="00281E0B" w:rsidTr="00A7383E">
        <w:trPr>
          <w:cantSplit/>
        </w:trPr>
        <w:tc>
          <w:tcPr>
            <w:tcW w:w="2165" w:type="dxa"/>
            <w:noWrap/>
            <w:tcMar>
              <w:top w:w="15" w:type="dxa"/>
              <w:left w:w="360" w:type="dxa"/>
              <w:bottom w:w="0" w:type="dxa"/>
              <w:right w:w="15" w:type="dxa"/>
            </w:tcMar>
          </w:tcPr>
          <w:p w:rsidR="00045E9E" w:rsidRPr="00281E0B" w:rsidRDefault="00045E9E" w:rsidP="00281E0B">
            <w:pPr>
              <w:spacing w:after="0" w:line="240" w:lineRule="auto"/>
              <w:ind w:firstLineChars="100" w:firstLine="240"/>
              <w:rPr>
                <w:sz w:val="24"/>
                <w:szCs w:val="24"/>
              </w:rPr>
            </w:pPr>
            <w:r w:rsidRPr="00281E0B">
              <w:rPr>
                <w:sz w:val="24"/>
                <w:szCs w:val="24"/>
              </w:rPr>
              <w:t>Form SA21</w:t>
            </w:r>
          </w:p>
        </w:tc>
        <w:tc>
          <w:tcPr>
            <w:tcW w:w="3827" w:type="dxa"/>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r w:rsidRPr="00281E0B">
              <w:rPr>
                <w:sz w:val="24"/>
                <w:szCs w:val="24"/>
              </w:rPr>
              <w:t>am am01</w:t>
            </w:r>
          </w:p>
        </w:tc>
        <w:tc>
          <w:tcPr>
            <w:tcW w:w="3119" w:type="dxa"/>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r w:rsidRPr="00281E0B">
              <w:rPr>
                <w:sz w:val="24"/>
                <w:szCs w:val="24"/>
              </w:rPr>
              <w:t>9 October 2014</w:t>
            </w:r>
          </w:p>
        </w:tc>
      </w:tr>
      <w:tr w:rsidR="00045E9E" w:rsidRPr="00281E0B" w:rsidTr="00A7383E">
        <w:trPr>
          <w:cantSplit/>
        </w:trPr>
        <w:tc>
          <w:tcPr>
            <w:tcW w:w="2165" w:type="dxa"/>
            <w:noWrap/>
            <w:tcMar>
              <w:top w:w="15" w:type="dxa"/>
              <w:left w:w="360" w:type="dxa"/>
              <w:bottom w:w="0" w:type="dxa"/>
              <w:right w:w="15" w:type="dxa"/>
            </w:tcMar>
          </w:tcPr>
          <w:p w:rsidR="00045E9E" w:rsidRPr="00281E0B" w:rsidRDefault="00281E0B" w:rsidP="00281E0B">
            <w:pPr>
              <w:spacing w:after="0" w:line="240" w:lineRule="auto"/>
              <w:ind w:firstLineChars="100" w:firstLine="241"/>
              <w:rPr>
                <w:b/>
                <w:sz w:val="24"/>
                <w:szCs w:val="24"/>
              </w:rPr>
            </w:pPr>
            <w:r w:rsidRPr="00281E0B">
              <w:rPr>
                <w:b/>
                <w:sz w:val="24"/>
                <w:szCs w:val="24"/>
              </w:rPr>
              <w:t>F</w:t>
            </w:r>
            <w:bookmarkStart w:id="223" w:name="_GoBack"/>
            <w:bookmarkEnd w:id="223"/>
            <w:r w:rsidRPr="00281E0B">
              <w:rPr>
                <w:b/>
                <w:sz w:val="24"/>
                <w:szCs w:val="24"/>
              </w:rPr>
              <w:t>orm SA24</w:t>
            </w:r>
          </w:p>
        </w:tc>
        <w:tc>
          <w:tcPr>
            <w:tcW w:w="3827" w:type="dxa"/>
            <w:noWrap/>
            <w:tcMar>
              <w:top w:w="15" w:type="dxa"/>
              <w:left w:w="15" w:type="dxa"/>
              <w:bottom w:w="0" w:type="dxa"/>
              <w:right w:w="15" w:type="dxa"/>
            </w:tcMar>
          </w:tcPr>
          <w:p w:rsidR="00045E9E" w:rsidRPr="00281E0B" w:rsidRDefault="00281E0B" w:rsidP="00281E0B">
            <w:pPr>
              <w:spacing w:after="0" w:line="240" w:lineRule="auto"/>
              <w:jc w:val="center"/>
              <w:rPr>
                <w:b/>
                <w:sz w:val="24"/>
                <w:szCs w:val="24"/>
              </w:rPr>
            </w:pPr>
            <w:r w:rsidRPr="00281E0B">
              <w:rPr>
                <w:b/>
                <w:sz w:val="24"/>
                <w:szCs w:val="24"/>
              </w:rPr>
              <w:t>ins am05</w:t>
            </w:r>
          </w:p>
        </w:tc>
        <w:tc>
          <w:tcPr>
            <w:tcW w:w="3119" w:type="dxa"/>
            <w:noWrap/>
            <w:tcMar>
              <w:top w:w="15" w:type="dxa"/>
              <w:left w:w="15" w:type="dxa"/>
              <w:bottom w:w="0" w:type="dxa"/>
              <w:right w:w="15" w:type="dxa"/>
            </w:tcMar>
          </w:tcPr>
          <w:p w:rsidR="00045E9E" w:rsidRPr="00281E0B" w:rsidRDefault="00281E0B" w:rsidP="00281E0B">
            <w:pPr>
              <w:spacing w:after="0" w:line="240" w:lineRule="auto"/>
              <w:jc w:val="center"/>
              <w:rPr>
                <w:b/>
                <w:sz w:val="24"/>
                <w:szCs w:val="24"/>
              </w:rPr>
            </w:pPr>
            <w:r w:rsidRPr="00281E0B">
              <w:rPr>
                <w:b/>
                <w:sz w:val="24"/>
                <w:szCs w:val="24"/>
              </w:rPr>
              <w:t>18 December 2017</w:t>
            </w:r>
          </w:p>
        </w:tc>
      </w:tr>
      <w:tr w:rsidR="00045E9E" w:rsidRPr="00281E0B" w:rsidTr="00A7383E">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45E9E" w:rsidRPr="00281E0B" w:rsidRDefault="00045E9E" w:rsidP="00281E0B">
            <w:pPr>
              <w:spacing w:after="0" w:line="240" w:lineRule="auto"/>
              <w:ind w:firstLineChars="100" w:firstLine="240"/>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p>
        </w:tc>
      </w:tr>
      <w:tr w:rsidR="00045E9E" w:rsidRPr="00281E0B" w:rsidTr="00A7383E">
        <w:trPr>
          <w:cantSplit/>
        </w:trPr>
        <w:tc>
          <w:tcPr>
            <w:tcW w:w="2165" w:type="dxa"/>
            <w:noWrap/>
            <w:tcMar>
              <w:top w:w="15" w:type="dxa"/>
              <w:left w:w="360" w:type="dxa"/>
              <w:bottom w:w="0" w:type="dxa"/>
              <w:right w:w="15" w:type="dxa"/>
            </w:tcMar>
          </w:tcPr>
          <w:p w:rsidR="00045E9E" w:rsidRPr="00281E0B" w:rsidRDefault="00045E9E" w:rsidP="00281E0B">
            <w:pPr>
              <w:spacing w:after="0" w:line="240" w:lineRule="auto"/>
              <w:ind w:firstLineChars="100" w:firstLine="240"/>
              <w:rPr>
                <w:sz w:val="24"/>
                <w:szCs w:val="24"/>
              </w:rPr>
            </w:pPr>
          </w:p>
        </w:tc>
        <w:tc>
          <w:tcPr>
            <w:tcW w:w="3827" w:type="dxa"/>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p>
        </w:tc>
        <w:tc>
          <w:tcPr>
            <w:tcW w:w="3119" w:type="dxa"/>
            <w:noWrap/>
            <w:tcMar>
              <w:top w:w="15" w:type="dxa"/>
              <w:left w:w="15" w:type="dxa"/>
              <w:bottom w:w="0" w:type="dxa"/>
              <w:right w:w="15" w:type="dxa"/>
            </w:tcMar>
          </w:tcPr>
          <w:p w:rsidR="00045E9E" w:rsidRPr="00281E0B" w:rsidRDefault="00045E9E" w:rsidP="00281E0B">
            <w:pPr>
              <w:spacing w:after="0" w:line="240" w:lineRule="auto"/>
              <w:jc w:val="center"/>
              <w:rPr>
                <w:sz w:val="24"/>
                <w:szCs w:val="24"/>
              </w:rPr>
            </w:pPr>
          </w:p>
        </w:tc>
      </w:tr>
    </w:tbl>
    <w:p w:rsidR="00045E9E" w:rsidRPr="00E16D60" w:rsidRDefault="00045E9E" w:rsidP="00045E9E"/>
    <w:p w:rsidR="00A21DE2" w:rsidRPr="00E12FC9" w:rsidRDefault="00A21DE2" w:rsidP="00A21DE2">
      <w:pPr>
        <w:spacing w:after="0" w:line="240" w:lineRule="auto"/>
        <w:rPr>
          <w:b/>
          <w:sz w:val="24"/>
          <w:szCs w:val="24"/>
        </w:rPr>
      </w:pPr>
    </w:p>
    <w:p w:rsidR="00D35426" w:rsidRPr="001D473F" w:rsidRDefault="00D35426">
      <w:pPr>
        <w:spacing w:after="0" w:line="240" w:lineRule="auto"/>
        <w:rPr>
          <w:b/>
          <w:sz w:val="22"/>
        </w:rPr>
      </w:pPr>
    </w:p>
    <w:sectPr w:rsidR="00D35426" w:rsidRPr="001D473F" w:rsidSect="00A7383E">
      <w:footerReference w:type="default" r:id="rId26"/>
      <w:pgSz w:w="11906" w:h="16838"/>
      <w:pgMar w:top="851" w:right="1134" w:bottom="1440"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B7" w:rsidRDefault="008D07B7" w:rsidP="00770471">
      <w:pPr>
        <w:spacing w:after="0" w:line="240" w:lineRule="auto"/>
      </w:pPr>
      <w:r>
        <w:separator/>
      </w:r>
    </w:p>
  </w:endnote>
  <w:endnote w:type="continuationSeparator" w:id="0">
    <w:p w:rsidR="008D07B7" w:rsidRDefault="008D07B7" w:rsidP="0077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auto"/>
    <w:pitch w:val="variable"/>
    <w:sig w:usb0="A00002FF" w:usb1="7800205A" w:usb2="14600000" w:usb3="00000000" w:csb0="00000193"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08818"/>
      <w:docPartObj>
        <w:docPartGallery w:val="Page Numbers (Bottom of Page)"/>
        <w:docPartUnique/>
      </w:docPartObj>
    </w:sdtPr>
    <w:sdtContent>
      <w:p w:rsidR="008D07B7" w:rsidRDefault="008D07B7" w:rsidP="000C7615">
        <w:pPr>
          <w:pStyle w:val="Footer"/>
          <w:tabs>
            <w:tab w:val="left" w:pos="0"/>
          </w:tabs>
          <w:jc w:val="left"/>
        </w:pPr>
        <w:r>
          <w:tab/>
        </w:r>
      </w:p>
    </w:sdtContent>
  </w:sdt>
  <w:p w:rsidR="008D07B7" w:rsidRPr="00770471" w:rsidRDefault="008D07B7" w:rsidP="00CC2FA1">
    <w:pPr>
      <w:pStyle w:val="Footer"/>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1401"/>
      <w:docPartObj>
        <w:docPartGallery w:val="Page Numbers (Bottom of Page)"/>
        <w:docPartUnique/>
      </w:docPartObj>
    </w:sdtPr>
    <w:sdtContent>
      <w:p w:rsidR="008D07B7" w:rsidRDefault="008D07B7" w:rsidP="000C7615">
        <w:pPr>
          <w:pStyle w:val="Footer"/>
          <w:pBdr>
            <w:top w:val="single" w:sz="4" w:space="1" w:color="auto"/>
          </w:pBdr>
          <w:jc w:val="left"/>
        </w:pPr>
        <w:r w:rsidRPr="005A3FF2">
          <w:rPr>
            <w:sz w:val="20"/>
          </w:rPr>
          <w:t>Supreme Court Special Applications Supplementary Rules 2014</w:t>
        </w:r>
        <w:r>
          <w:t xml:space="preserve"> </w:t>
        </w:r>
        <w:r>
          <w:tab/>
        </w:r>
        <w:r>
          <w:fldChar w:fldCharType="begin"/>
        </w:r>
        <w:r>
          <w:instrText xml:space="preserve"> PAGE   \* MERGEFORMAT </w:instrText>
        </w:r>
        <w:r>
          <w:fldChar w:fldCharType="separate"/>
        </w:r>
        <w:r w:rsidR="00F84BBD">
          <w:rPr>
            <w:noProof/>
          </w:rPr>
          <w:t>i</w:t>
        </w:r>
        <w:r>
          <w:rPr>
            <w:noProof/>
          </w:rPr>
          <w:fldChar w:fldCharType="end"/>
        </w:r>
      </w:p>
    </w:sdtContent>
  </w:sdt>
  <w:p w:rsidR="008D07B7" w:rsidRPr="005A3FF2" w:rsidRDefault="008D07B7" w:rsidP="00CC2FA1">
    <w:pPr>
      <w:pStyle w:val="Footer"/>
      <w:tabs>
        <w:tab w:val="left" w:pos="142"/>
      </w:tabs>
      <w:rPr>
        <w:sz w:val="20"/>
      </w:rPr>
    </w:pPr>
    <w:r w:rsidRPr="005A3FF2">
      <w:rPr>
        <w:sz w:val="20"/>
      </w:rPr>
      <w:t>Schedule – Approved Forms</w:t>
    </w:r>
  </w:p>
  <w:p w:rsidR="008D07B7" w:rsidRPr="005A3FF2" w:rsidRDefault="008D07B7" w:rsidP="00CC2FA1">
    <w:pPr>
      <w:pStyle w:val="Footer"/>
      <w:tabs>
        <w:tab w:val="left" w:pos="142"/>
      </w:tabs>
      <w:rPr>
        <w:sz w:val="20"/>
      </w:rPr>
    </w:pPr>
    <w:r w:rsidRPr="005A3FF2">
      <w:rPr>
        <w:sz w:val="20"/>
      </w:rPr>
      <w:t>Current to 1</w:t>
    </w:r>
    <w:r>
      <w:rPr>
        <w:sz w:val="20"/>
      </w:rPr>
      <w:t>8</w:t>
    </w:r>
    <w:r w:rsidRPr="005A3FF2">
      <w:rPr>
        <w:sz w:val="20"/>
      </w:rPr>
      <w:t xml:space="preserve"> </w:t>
    </w:r>
    <w:r>
      <w:rPr>
        <w:sz w:val="20"/>
      </w:rPr>
      <w:t>December 2017 (Amendment No. 5</w:t>
    </w:r>
    <w:r w:rsidRPr="005A3FF2">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B7" w:rsidRPr="006D4871" w:rsidRDefault="008D07B7" w:rsidP="006D48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sz w:val="24"/>
        <w:szCs w:val="20"/>
      </w:rPr>
      <w:id w:val="-616839366"/>
      <w:docPartObj>
        <w:docPartGallery w:val="Page Numbers (Bottom of Page)"/>
        <w:docPartUnique/>
      </w:docPartObj>
    </w:sdtPr>
    <w:sdtContent>
      <w:p w:rsidR="008D07B7" w:rsidRPr="006D4871" w:rsidRDefault="008D07B7" w:rsidP="006D4871">
        <w:pPr>
          <w:pBdr>
            <w:top w:val="single" w:sz="4" w:space="1" w:color="auto"/>
          </w:pBdr>
          <w:tabs>
            <w:tab w:val="center" w:pos="4153"/>
            <w:tab w:val="right" w:pos="8306"/>
          </w:tabs>
          <w:overflowPunct w:val="0"/>
          <w:autoSpaceDE w:val="0"/>
          <w:autoSpaceDN w:val="0"/>
          <w:adjustRightInd w:val="0"/>
          <w:spacing w:after="0" w:line="240" w:lineRule="auto"/>
          <w:textAlignment w:val="baseline"/>
          <w:rPr>
            <w:rFonts w:eastAsia="Times New Roman"/>
            <w:sz w:val="24"/>
            <w:szCs w:val="20"/>
          </w:rPr>
        </w:pPr>
        <w:r w:rsidRPr="006D4871">
          <w:rPr>
            <w:rFonts w:eastAsia="Times New Roman"/>
            <w:sz w:val="20"/>
            <w:szCs w:val="20"/>
          </w:rPr>
          <w:t>Supreme Court Special Applications Supplementary Rules 2014</w:t>
        </w:r>
        <w:r w:rsidRPr="006D4871">
          <w:rPr>
            <w:rFonts w:eastAsia="Times New Roman"/>
            <w:sz w:val="24"/>
            <w:szCs w:val="20"/>
          </w:rPr>
          <w:t xml:space="preserve"> </w:t>
        </w:r>
        <w:r w:rsidRPr="006D4871">
          <w:rPr>
            <w:rFonts w:eastAsia="Times New Roman"/>
            <w:sz w:val="24"/>
            <w:szCs w:val="20"/>
          </w:rPr>
          <w:tab/>
        </w:r>
      </w:p>
    </w:sdtContent>
  </w:sdt>
  <w:p w:rsidR="008D07B7" w:rsidRPr="006D4871" w:rsidRDefault="008D07B7" w:rsidP="006D4871">
    <w:pPr>
      <w:tabs>
        <w:tab w:val="left" w:pos="142"/>
        <w:tab w:val="center" w:pos="4153"/>
        <w:tab w:val="right" w:pos="8306"/>
      </w:tabs>
      <w:overflowPunct w:val="0"/>
      <w:autoSpaceDE w:val="0"/>
      <w:autoSpaceDN w:val="0"/>
      <w:adjustRightInd w:val="0"/>
      <w:spacing w:after="0" w:line="240" w:lineRule="auto"/>
      <w:jc w:val="both"/>
      <w:textAlignment w:val="baseline"/>
      <w:rPr>
        <w:rFonts w:eastAsia="Times New Roman"/>
        <w:sz w:val="20"/>
        <w:szCs w:val="20"/>
      </w:rPr>
    </w:pPr>
    <w:r w:rsidRPr="006D4871">
      <w:rPr>
        <w:rFonts w:eastAsia="Times New Roman"/>
        <w:sz w:val="20"/>
        <w:szCs w:val="20"/>
      </w:rPr>
      <w:t>Schedule – Approved Forms</w:t>
    </w:r>
  </w:p>
  <w:p w:rsidR="008D07B7" w:rsidRPr="006D4871" w:rsidRDefault="008D07B7" w:rsidP="006D4871">
    <w:pPr>
      <w:tabs>
        <w:tab w:val="left" w:pos="142"/>
        <w:tab w:val="center" w:pos="4153"/>
        <w:tab w:val="right" w:pos="8306"/>
      </w:tabs>
      <w:overflowPunct w:val="0"/>
      <w:autoSpaceDE w:val="0"/>
      <w:autoSpaceDN w:val="0"/>
      <w:adjustRightInd w:val="0"/>
      <w:spacing w:after="0" w:line="240" w:lineRule="auto"/>
      <w:jc w:val="both"/>
      <w:textAlignment w:val="baseline"/>
      <w:rPr>
        <w:rFonts w:eastAsia="Times New Roman"/>
        <w:sz w:val="20"/>
        <w:szCs w:val="20"/>
      </w:rPr>
    </w:pPr>
    <w:r w:rsidRPr="006D4871">
      <w:rPr>
        <w:rFonts w:eastAsia="Times New Roman"/>
        <w:sz w:val="20"/>
        <w:szCs w:val="20"/>
      </w:rPr>
      <w:t>Current to 1</w:t>
    </w:r>
    <w:r>
      <w:rPr>
        <w:rFonts w:eastAsia="Times New Roman"/>
        <w:sz w:val="20"/>
        <w:szCs w:val="20"/>
      </w:rPr>
      <w:t>8</w:t>
    </w:r>
    <w:r w:rsidRPr="006D4871">
      <w:rPr>
        <w:rFonts w:eastAsia="Times New Roman"/>
        <w:sz w:val="20"/>
        <w:szCs w:val="20"/>
      </w:rPr>
      <w:t xml:space="preserve"> </w:t>
    </w:r>
    <w:r>
      <w:rPr>
        <w:rFonts w:eastAsia="Times New Roman"/>
        <w:sz w:val="20"/>
        <w:szCs w:val="20"/>
      </w:rPr>
      <w:t>December 2017 (Amendment No. 5</w:t>
    </w:r>
    <w:r w:rsidRPr="006D4871">
      <w:rPr>
        <w:rFonts w:eastAsia="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B7" w:rsidRDefault="008D07B7" w:rsidP="00770471">
      <w:pPr>
        <w:spacing w:after="0" w:line="240" w:lineRule="auto"/>
      </w:pPr>
      <w:r>
        <w:separator/>
      </w:r>
    </w:p>
  </w:footnote>
  <w:footnote w:type="continuationSeparator" w:id="0">
    <w:p w:rsidR="008D07B7" w:rsidRDefault="008D07B7" w:rsidP="00770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EA4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B5E8D7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0D60B6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BB0BB0"/>
    <w:multiLevelType w:val="hybridMultilevel"/>
    <w:tmpl w:val="0860C32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022A36B6"/>
    <w:multiLevelType w:val="hybridMultilevel"/>
    <w:tmpl w:val="4D960AB8"/>
    <w:lvl w:ilvl="0" w:tplc="EE0CCE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64672E"/>
    <w:multiLevelType w:val="hybridMultilevel"/>
    <w:tmpl w:val="184A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A935A4"/>
    <w:multiLevelType w:val="hybridMultilevel"/>
    <w:tmpl w:val="2A4E7C4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30332DA"/>
    <w:multiLevelType w:val="hybridMultilevel"/>
    <w:tmpl w:val="1C30C58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0A39702D"/>
    <w:multiLevelType w:val="hybridMultilevel"/>
    <w:tmpl w:val="8DCEA21A"/>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9" w15:restartNumberingAfterBreak="0">
    <w:nsid w:val="13491BD0"/>
    <w:multiLevelType w:val="hybridMultilevel"/>
    <w:tmpl w:val="CE82DBB6"/>
    <w:lvl w:ilvl="0" w:tplc="2814F75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15:restartNumberingAfterBreak="0">
    <w:nsid w:val="15691C81"/>
    <w:multiLevelType w:val="hybridMultilevel"/>
    <w:tmpl w:val="4CD2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A87807"/>
    <w:multiLevelType w:val="hybridMultilevel"/>
    <w:tmpl w:val="2CD2E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7534F9"/>
    <w:multiLevelType w:val="hybridMultilevel"/>
    <w:tmpl w:val="DA904E10"/>
    <w:lvl w:ilvl="0" w:tplc="E0628A44">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1D8230DD"/>
    <w:multiLevelType w:val="hybridMultilevel"/>
    <w:tmpl w:val="C7DCDB9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262E79E5"/>
    <w:multiLevelType w:val="hybridMultilevel"/>
    <w:tmpl w:val="5320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053F5"/>
    <w:multiLevelType w:val="hybridMultilevel"/>
    <w:tmpl w:val="529A3A8C"/>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6" w15:restartNumberingAfterBreak="0">
    <w:nsid w:val="2FAD357F"/>
    <w:multiLevelType w:val="hybridMultilevel"/>
    <w:tmpl w:val="EEC001A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30085142"/>
    <w:multiLevelType w:val="hybridMultilevel"/>
    <w:tmpl w:val="23606F5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8" w15:restartNumberingAfterBreak="0">
    <w:nsid w:val="30184D26"/>
    <w:multiLevelType w:val="hybridMultilevel"/>
    <w:tmpl w:val="EF2AD37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328D0270"/>
    <w:multiLevelType w:val="hybridMultilevel"/>
    <w:tmpl w:val="5DA84C2C"/>
    <w:lvl w:ilvl="0" w:tplc="0C090001">
      <w:start w:val="1"/>
      <w:numFmt w:val="bullet"/>
      <w:lvlText w:val=""/>
      <w:lvlJc w:val="left"/>
      <w:pPr>
        <w:ind w:left="2196" w:hanging="360"/>
      </w:pPr>
      <w:rPr>
        <w:rFonts w:ascii="Symbol" w:hAnsi="Symbol" w:hint="default"/>
      </w:rPr>
    </w:lvl>
    <w:lvl w:ilvl="1" w:tplc="0C090003" w:tentative="1">
      <w:start w:val="1"/>
      <w:numFmt w:val="bullet"/>
      <w:lvlText w:val="o"/>
      <w:lvlJc w:val="left"/>
      <w:pPr>
        <w:ind w:left="2916" w:hanging="360"/>
      </w:pPr>
      <w:rPr>
        <w:rFonts w:ascii="Courier New" w:hAnsi="Courier New" w:cs="Courier New" w:hint="default"/>
      </w:rPr>
    </w:lvl>
    <w:lvl w:ilvl="2" w:tplc="0C090005" w:tentative="1">
      <w:start w:val="1"/>
      <w:numFmt w:val="bullet"/>
      <w:lvlText w:val=""/>
      <w:lvlJc w:val="left"/>
      <w:pPr>
        <w:ind w:left="3636" w:hanging="360"/>
      </w:pPr>
      <w:rPr>
        <w:rFonts w:ascii="Wingdings" w:hAnsi="Wingdings" w:hint="default"/>
      </w:rPr>
    </w:lvl>
    <w:lvl w:ilvl="3" w:tplc="0C090001" w:tentative="1">
      <w:start w:val="1"/>
      <w:numFmt w:val="bullet"/>
      <w:lvlText w:val=""/>
      <w:lvlJc w:val="left"/>
      <w:pPr>
        <w:ind w:left="4356" w:hanging="360"/>
      </w:pPr>
      <w:rPr>
        <w:rFonts w:ascii="Symbol" w:hAnsi="Symbol" w:hint="default"/>
      </w:rPr>
    </w:lvl>
    <w:lvl w:ilvl="4" w:tplc="0C090003" w:tentative="1">
      <w:start w:val="1"/>
      <w:numFmt w:val="bullet"/>
      <w:lvlText w:val="o"/>
      <w:lvlJc w:val="left"/>
      <w:pPr>
        <w:ind w:left="5076" w:hanging="360"/>
      </w:pPr>
      <w:rPr>
        <w:rFonts w:ascii="Courier New" w:hAnsi="Courier New" w:cs="Courier New" w:hint="default"/>
      </w:rPr>
    </w:lvl>
    <w:lvl w:ilvl="5" w:tplc="0C090005" w:tentative="1">
      <w:start w:val="1"/>
      <w:numFmt w:val="bullet"/>
      <w:lvlText w:val=""/>
      <w:lvlJc w:val="left"/>
      <w:pPr>
        <w:ind w:left="5796" w:hanging="360"/>
      </w:pPr>
      <w:rPr>
        <w:rFonts w:ascii="Wingdings" w:hAnsi="Wingdings" w:hint="default"/>
      </w:rPr>
    </w:lvl>
    <w:lvl w:ilvl="6" w:tplc="0C090001" w:tentative="1">
      <w:start w:val="1"/>
      <w:numFmt w:val="bullet"/>
      <w:lvlText w:val=""/>
      <w:lvlJc w:val="left"/>
      <w:pPr>
        <w:ind w:left="6516" w:hanging="360"/>
      </w:pPr>
      <w:rPr>
        <w:rFonts w:ascii="Symbol" w:hAnsi="Symbol" w:hint="default"/>
      </w:rPr>
    </w:lvl>
    <w:lvl w:ilvl="7" w:tplc="0C090003" w:tentative="1">
      <w:start w:val="1"/>
      <w:numFmt w:val="bullet"/>
      <w:lvlText w:val="o"/>
      <w:lvlJc w:val="left"/>
      <w:pPr>
        <w:ind w:left="7236" w:hanging="360"/>
      </w:pPr>
      <w:rPr>
        <w:rFonts w:ascii="Courier New" w:hAnsi="Courier New" w:cs="Courier New" w:hint="default"/>
      </w:rPr>
    </w:lvl>
    <w:lvl w:ilvl="8" w:tplc="0C090005" w:tentative="1">
      <w:start w:val="1"/>
      <w:numFmt w:val="bullet"/>
      <w:lvlText w:val=""/>
      <w:lvlJc w:val="left"/>
      <w:pPr>
        <w:ind w:left="7956" w:hanging="360"/>
      </w:pPr>
      <w:rPr>
        <w:rFonts w:ascii="Wingdings" w:hAnsi="Wingdings" w:hint="default"/>
      </w:rPr>
    </w:lvl>
  </w:abstractNum>
  <w:abstractNum w:abstractNumId="20" w15:restartNumberingAfterBreak="0">
    <w:nsid w:val="36355E0B"/>
    <w:multiLevelType w:val="hybridMultilevel"/>
    <w:tmpl w:val="2E469AB8"/>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1" w15:restartNumberingAfterBreak="0">
    <w:nsid w:val="4775252C"/>
    <w:multiLevelType w:val="hybridMultilevel"/>
    <w:tmpl w:val="892848D0"/>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2" w15:restartNumberingAfterBreak="0">
    <w:nsid w:val="48B1679D"/>
    <w:multiLevelType w:val="hybridMultilevel"/>
    <w:tmpl w:val="95F6A1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AC65913"/>
    <w:multiLevelType w:val="hybridMultilevel"/>
    <w:tmpl w:val="EB56DF0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4C2D275B"/>
    <w:multiLevelType w:val="hybridMultilevel"/>
    <w:tmpl w:val="F97C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2550D"/>
    <w:multiLevelType w:val="hybridMultilevel"/>
    <w:tmpl w:val="3A0E9886"/>
    <w:lvl w:ilvl="0" w:tplc="D2C8E67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F197A"/>
    <w:multiLevelType w:val="hybridMultilevel"/>
    <w:tmpl w:val="A5BE14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7" w15:restartNumberingAfterBreak="0">
    <w:nsid w:val="5DFC4A6D"/>
    <w:multiLevelType w:val="hybridMultilevel"/>
    <w:tmpl w:val="E75C754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5FC43978"/>
    <w:multiLevelType w:val="hybridMultilevel"/>
    <w:tmpl w:val="3ECC7F22"/>
    <w:lvl w:ilvl="0" w:tplc="D124D702">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C207E"/>
    <w:multiLevelType w:val="hybridMultilevel"/>
    <w:tmpl w:val="8200C41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0" w15:restartNumberingAfterBreak="0">
    <w:nsid w:val="68DF08B4"/>
    <w:multiLevelType w:val="hybridMultilevel"/>
    <w:tmpl w:val="4AB8C81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1" w15:restartNumberingAfterBreak="0">
    <w:nsid w:val="76F601BD"/>
    <w:multiLevelType w:val="hybridMultilevel"/>
    <w:tmpl w:val="A686D1DE"/>
    <w:lvl w:ilvl="0" w:tplc="8BDA92D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2"/>
  </w:num>
  <w:num w:numId="5">
    <w:abstractNumId w:val="7"/>
  </w:num>
  <w:num w:numId="6">
    <w:abstractNumId w:val="21"/>
  </w:num>
  <w:num w:numId="7">
    <w:abstractNumId w:val="30"/>
  </w:num>
  <w:num w:numId="8">
    <w:abstractNumId w:val="16"/>
  </w:num>
  <w:num w:numId="9">
    <w:abstractNumId w:val="13"/>
  </w:num>
  <w:num w:numId="10">
    <w:abstractNumId w:val="27"/>
  </w:num>
  <w:num w:numId="11">
    <w:abstractNumId w:val="23"/>
  </w:num>
  <w:num w:numId="12">
    <w:abstractNumId w:val="3"/>
  </w:num>
  <w:num w:numId="13">
    <w:abstractNumId w:val="18"/>
  </w:num>
  <w:num w:numId="14">
    <w:abstractNumId w:val="0"/>
  </w:num>
  <w:num w:numId="15">
    <w:abstractNumId w:val="1"/>
  </w:num>
  <w:num w:numId="16">
    <w:abstractNumId w:val="11"/>
  </w:num>
  <w:num w:numId="17">
    <w:abstractNumId w:val="26"/>
  </w:num>
  <w:num w:numId="18">
    <w:abstractNumId w:val="22"/>
  </w:num>
  <w:num w:numId="19">
    <w:abstractNumId w:val="20"/>
  </w:num>
  <w:num w:numId="20">
    <w:abstractNumId w:val="9"/>
  </w:num>
  <w:num w:numId="21">
    <w:abstractNumId w:val="10"/>
  </w:num>
  <w:num w:numId="22">
    <w:abstractNumId w:val="17"/>
  </w:num>
  <w:num w:numId="23">
    <w:abstractNumId w:val="29"/>
  </w:num>
  <w:num w:numId="24">
    <w:abstractNumId w:val="19"/>
  </w:num>
  <w:num w:numId="25">
    <w:abstractNumId w:val="15"/>
  </w:num>
  <w:num w:numId="26">
    <w:abstractNumId w:val="31"/>
  </w:num>
  <w:num w:numId="27">
    <w:abstractNumId w:val="14"/>
  </w:num>
  <w:num w:numId="28">
    <w:abstractNumId w:val="24"/>
  </w:num>
  <w:num w:numId="29">
    <w:abstractNumId w:val="5"/>
  </w:num>
  <w:num w:numId="30">
    <w:abstractNumId w:val="8"/>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51"/>
  <w:drawingGridHorizontalSpacing w:val="115"/>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docVars>
    <w:docVar w:name="dgnword-docGUID" w:val="{2C5B08F6-3FC9-4A3E-8F32-74798BB8EBC7}"/>
    <w:docVar w:name="dgnword-eventsink" w:val="423907880"/>
  </w:docVars>
  <w:rsids>
    <w:rsidRoot w:val="005167DD"/>
    <w:rsid w:val="00002723"/>
    <w:rsid w:val="00021777"/>
    <w:rsid w:val="00026BCC"/>
    <w:rsid w:val="00026CF1"/>
    <w:rsid w:val="00026F5D"/>
    <w:rsid w:val="000271EA"/>
    <w:rsid w:val="000364B7"/>
    <w:rsid w:val="000412EE"/>
    <w:rsid w:val="00044204"/>
    <w:rsid w:val="00045E9E"/>
    <w:rsid w:val="000461FE"/>
    <w:rsid w:val="00046745"/>
    <w:rsid w:val="00047455"/>
    <w:rsid w:val="00051016"/>
    <w:rsid w:val="00053509"/>
    <w:rsid w:val="00065AFC"/>
    <w:rsid w:val="000708A5"/>
    <w:rsid w:val="00073D69"/>
    <w:rsid w:val="00074287"/>
    <w:rsid w:val="00083A40"/>
    <w:rsid w:val="000877BA"/>
    <w:rsid w:val="00090792"/>
    <w:rsid w:val="00090CF4"/>
    <w:rsid w:val="0009136F"/>
    <w:rsid w:val="00091422"/>
    <w:rsid w:val="00097589"/>
    <w:rsid w:val="000B18A5"/>
    <w:rsid w:val="000B5412"/>
    <w:rsid w:val="000C052C"/>
    <w:rsid w:val="000C7615"/>
    <w:rsid w:val="000C775D"/>
    <w:rsid w:val="000C7FBA"/>
    <w:rsid w:val="000D32C8"/>
    <w:rsid w:val="000E5CA1"/>
    <w:rsid w:val="000E65F1"/>
    <w:rsid w:val="000E6CA1"/>
    <w:rsid w:val="000F1722"/>
    <w:rsid w:val="00105640"/>
    <w:rsid w:val="001108F6"/>
    <w:rsid w:val="001152F7"/>
    <w:rsid w:val="001271D7"/>
    <w:rsid w:val="00130A90"/>
    <w:rsid w:val="00135651"/>
    <w:rsid w:val="00141686"/>
    <w:rsid w:val="00144FAF"/>
    <w:rsid w:val="00153BCC"/>
    <w:rsid w:val="00154117"/>
    <w:rsid w:val="001603A8"/>
    <w:rsid w:val="001632C0"/>
    <w:rsid w:val="00175A8B"/>
    <w:rsid w:val="00175FB7"/>
    <w:rsid w:val="00187F74"/>
    <w:rsid w:val="001948BB"/>
    <w:rsid w:val="001A58F4"/>
    <w:rsid w:val="001A7393"/>
    <w:rsid w:val="001B1167"/>
    <w:rsid w:val="001B4BC9"/>
    <w:rsid w:val="001C23B7"/>
    <w:rsid w:val="001C45DE"/>
    <w:rsid w:val="001C6F1F"/>
    <w:rsid w:val="001D0123"/>
    <w:rsid w:val="001D473F"/>
    <w:rsid w:val="001E22C6"/>
    <w:rsid w:val="001E2CBB"/>
    <w:rsid w:val="001E2DAF"/>
    <w:rsid w:val="001E371E"/>
    <w:rsid w:val="00200BFD"/>
    <w:rsid w:val="0020391C"/>
    <w:rsid w:val="002175D2"/>
    <w:rsid w:val="00217FBD"/>
    <w:rsid w:val="0022135F"/>
    <w:rsid w:val="00225265"/>
    <w:rsid w:val="00230F1C"/>
    <w:rsid w:val="0023228D"/>
    <w:rsid w:val="00237C1F"/>
    <w:rsid w:val="00241069"/>
    <w:rsid w:val="00243DCB"/>
    <w:rsid w:val="00250C6C"/>
    <w:rsid w:val="00251001"/>
    <w:rsid w:val="002602B9"/>
    <w:rsid w:val="0026451E"/>
    <w:rsid w:val="00275089"/>
    <w:rsid w:val="0028137C"/>
    <w:rsid w:val="00281E0B"/>
    <w:rsid w:val="0028675F"/>
    <w:rsid w:val="002869D7"/>
    <w:rsid w:val="00291872"/>
    <w:rsid w:val="002A6CFC"/>
    <w:rsid w:val="002B110B"/>
    <w:rsid w:val="002B428D"/>
    <w:rsid w:val="002B5136"/>
    <w:rsid w:val="002B5387"/>
    <w:rsid w:val="002B6DFA"/>
    <w:rsid w:val="002C1636"/>
    <w:rsid w:val="002C6DD2"/>
    <w:rsid w:val="002D12EF"/>
    <w:rsid w:val="002D389A"/>
    <w:rsid w:val="002D77C1"/>
    <w:rsid w:val="002E7B33"/>
    <w:rsid w:val="002F3BAA"/>
    <w:rsid w:val="003038C4"/>
    <w:rsid w:val="00305717"/>
    <w:rsid w:val="0030767B"/>
    <w:rsid w:val="00312045"/>
    <w:rsid w:val="003136CD"/>
    <w:rsid w:val="00316F12"/>
    <w:rsid w:val="00323947"/>
    <w:rsid w:val="0032428E"/>
    <w:rsid w:val="00325759"/>
    <w:rsid w:val="00335827"/>
    <w:rsid w:val="003374FD"/>
    <w:rsid w:val="00343D10"/>
    <w:rsid w:val="00350F44"/>
    <w:rsid w:val="003701D3"/>
    <w:rsid w:val="003751E0"/>
    <w:rsid w:val="0038221D"/>
    <w:rsid w:val="00383FB1"/>
    <w:rsid w:val="00384731"/>
    <w:rsid w:val="003913B1"/>
    <w:rsid w:val="00393D1E"/>
    <w:rsid w:val="003A06D6"/>
    <w:rsid w:val="003B4FCE"/>
    <w:rsid w:val="003D3256"/>
    <w:rsid w:val="003D678F"/>
    <w:rsid w:val="003D79FF"/>
    <w:rsid w:val="003F255B"/>
    <w:rsid w:val="00400CB2"/>
    <w:rsid w:val="0040716C"/>
    <w:rsid w:val="00420EA1"/>
    <w:rsid w:val="004242C4"/>
    <w:rsid w:val="0042508D"/>
    <w:rsid w:val="004254BD"/>
    <w:rsid w:val="00440F06"/>
    <w:rsid w:val="00442620"/>
    <w:rsid w:val="004568FD"/>
    <w:rsid w:val="004675FC"/>
    <w:rsid w:val="00492429"/>
    <w:rsid w:val="00492854"/>
    <w:rsid w:val="00494235"/>
    <w:rsid w:val="004C66C1"/>
    <w:rsid w:val="004C6E55"/>
    <w:rsid w:val="004D1DBC"/>
    <w:rsid w:val="004E3F4C"/>
    <w:rsid w:val="004F7682"/>
    <w:rsid w:val="00512303"/>
    <w:rsid w:val="005167DD"/>
    <w:rsid w:val="00526E79"/>
    <w:rsid w:val="00527375"/>
    <w:rsid w:val="00533EF2"/>
    <w:rsid w:val="005415DC"/>
    <w:rsid w:val="00551A21"/>
    <w:rsid w:val="00552BBD"/>
    <w:rsid w:val="005540CE"/>
    <w:rsid w:val="00555BEB"/>
    <w:rsid w:val="00561B11"/>
    <w:rsid w:val="00573EEC"/>
    <w:rsid w:val="005759F2"/>
    <w:rsid w:val="00580763"/>
    <w:rsid w:val="005876F6"/>
    <w:rsid w:val="00587B82"/>
    <w:rsid w:val="00590EAB"/>
    <w:rsid w:val="005A3FF2"/>
    <w:rsid w:val="005B4DAA"/>
    <w:rsid w:val="005E30FF"/>
    <w:rsid w:val="005E71AA"/>
    <w:rsid w:val="00601012"/>
    <w:rsid w:val="00603E58"/>
    <w:rsid w:val="00606D5B"/>
    <w:rsid w:val="00610487"/>
    <w:rsid w:val="006204E9"/>
    <w:rsid w:val="00621603"/>
    <w:rsid w:val="00630DE7"/>
    <w:rsid w:val="00651244"/>
    <w:rsid w:val="00661934"/>
    <w:rsid w:val="00686E06"/>
    <w:rsid w:val="00686F32"/>
    <w:rsid w:val="00686F40"/>
    <w:rsid w:val="00690F7C"/>
    <w:rsid w:val="006959E7"/>
    <w:rsid w:val="006A1C9A"/>
    <w:rsid w:val="006A5195"/>
    <w:rsid w:val="006B3AA7"/>
    <w:rsid w:val="006B5602"/>
    <w:rsid w:val="006C48C4"/>
    <w:rsid w:val="006D0D9D"/>
    <w:rsid w:val="006D2A35"/>
    <w:rsid w:val="006D4871"/>
    <w:rsid w:val="006F16D6"/>
    <w:rsid w:val="006F60CA"/>
    <w:rsid w:val="0071194D"/>
    <w:rsid w:val="0071211A"/>
    <w:rsid w:val="00733EF4"/>
    <w:rsid w:val="007361A7"/>
    <w:rsid w:val="0074588F"/>
    <w:rsid w:val="0075077C"/>
    <w:rsid w:val="00765ED4"/>
    <w:rsid w:val="00770471"/>
    <w:rsid w:val="007839E0"/>
    <w:rsid w:val="00792E60"/>
    <w:rsid w:val="0079376F"/>
    <w:rsid w:val="00794076"/>
    <w:rsid w:val="00797032"/>
    <w:rsid w:val="007A5705"/>
    <w:rsid w:val="007A7EDA"/>
    <w:rsid w:val="007B5E6B"/>
    <w:rsid w:val="007B5F2E"/>
    <w:rsid w:val="007E3066"/>
    <w:rsid w:val="007E382E"/>
    <w:rsid w:val="007E60C4"/>
    <w:rsid w:val="008055C7"/>
    <w:rsid w:val="008104F5"/>
    <w:rsid w:val="00812DCA"/>
    <w:rsid w:val="0081447D"/>
    <w:rsid w:val="008305ED"/>
    <w:rsid w:val="008319AE"/>
    <w:rsid w:val="0083745D"/>
    <w:rsid w:val="00837634"/>
    <w:rsid w:val="00842E11"/>
    <w:rsid w:val="008439A0"/>
    <w:rsid w:val="0084413A"/>
    <w:rsid w:val="0084607B"/>
    <w:rsid w:val="00847284"/>
    <w:rsid w:val="008550EA"/>
    <w:rsid w:val="00860675"/>
    <w:rsid w:val="0086092F"/>
    <w:rsid w:val="00871A48"/>
    <w:rsid w:val="00882F37"/>
    <w:rsid w:val="00891E17"/>
    <w:rsid w:val="008A10DB"/>
    <w:rsid w:val="008B61B4"/>
    <w:rsid w:val="008C2A97"/>
    <w:rsid w:val="008D07B7"/>
    <w:rsid w:val="008D14EF"/>
    <w:rsid w:val="008D1916"/>
    <w:rsid w:val="008D7329"/>
    <w:rsid w:val="008E2A81"/>
    <w:rsid w:val="008F1938"/>
    <w:rsid w:val="008F760A"/>
    <w:rsid w:val="009002D4"/>
    <w:rsid w:val="00902584"/>
    <w:rsid w:val="0091117B"/>
    <w:rsid w:val="00913994"/>
    <w:rsid w:val="00946665"/>
    <w:rsid w:val="0095043B"/>
    <w:rsid w:val="009615AF"/>
    <w:rsid w:val="00964BA6"/>
    <w:rsid w:val="00990702"/>
    <w:rsid w:val="00990E4F"/>
    <w:rsid w:val="00992311"/>
    <w:rsid w:val="00995009"/>
    <w:rsid w:val="009A7785"/>
    <w:rsid w:val="009C03AC"/>
    <w:rsid w:val="009C3BC6"/>
    <w:rsid w:val="009C6492"/>
    <w:rsid w:val="009D168B"/>
    <w:rsid w:val="009D442F"/>
    <w:rsid w:val="009D50F9"/>
    <w:rsid w:val="009E0748"/>
    <w:rsid w:val="009E5FB3"/>
    <w:rsid w:val="009F4868"/>
    <w:rsid w:val="009F4F03"/>
    <w:rsid w:val="00A04808"/>
    <w:rsid w:val="00A1157D"/>
    <w:rsid w:val="00A21DE2"/>
    <w:rsid w:val="00A21ECB"/>
    <w:rsid w:val="00A222FA"/>
    <w:rsid w:val="00A2245C"/>
    <w:rsid w:val="00A47BFA"/>
    <w:rsid w:val="00A50551"/>
    <w:rsid w:val="00A5102D"/>
    <w:rsid w:val="00A56A71"/>
    <w:rsid w:val="00A705FF"/>
    <w:rsid w:val="00A707E8"/>
    <w:rsid w:val="00A71E29"/>
    <w:rsid w:val="00A72F8F"/>
    <w:rsid w:val="00A7323A"/>
    <w:rsid w:val="00A7383E"/>
    <w:rsid w:val="00A76361"/>
    <w:rsid w:val="00A83000"/>
    <w:rsid w:val="00A83E73"/>
    <w:rsid w:val="00A85DB6"/>
    <w:rsid w:val="00A90429"/>
    <w:rsid w:val="00AA4A4C"/>
    <w:rsid w:val="00AA5A71"/>
    <w:rsid w:val="00AA7377"/>
    <w:rsid w:val="00AB3C44"/>
    <w:rsid w:val="00AB701E"/>
    <w:rsid w:val="00AC290D"/>
    <w:rsid w:val="00AC3DEB"/>
    <w:rsid w:val="00AC414A"/>
    <w:rsid w:val="00AC507A"/>
    <w:rsid w:val="00AC6856"/>
    <w:rsid w:val="00AD2017"/>
    <w:rsid w:val="00AD5739"/>
    <w:rsid w:val="00AD7F4A"/>
    <w:rsid w:val="00AE2389"/>
    <w:rsid w:val="00AF1460"/>
    <w:rsid w:val="00AF1FA2"/>
    <w:rsid w:val="00AF588D"/>
    <w:rsid w:val="00B01C95"/>
    <w:rsid w:val="00B027C7"/>
    <w:rsid w:val="00B115E9"/>
    <w:rsid w:val="00B2530B"/>
    <w:rsid w:val="00B3006C"/>
    <w:rsid w:val="00B30C36"/>
    <w:rsid w:val="00B4291A"/>
    <w:rsid w:val="00B44868"/>
    <w:rsid w:val="00B5046E"/>
    <w:rsid w:val="00B576E1"/>
    <w:rsid w:val="00B614C6"/>
    <w:rsid w:val="00B75728"/>
    <w:rsid w:val="00B81E09"/>
    <w:rsid w:val="00B90A79"/>
    <w:rsid w:val="00B91522"/>
    <w:rsid w:val="00B921DF"/>
    <w:rsid w:val="00BA67CB"/>
    <w:rsid w:val="00BA7148"/>
    <w:rsid w:val="00BB1961"/>
    <w:rsid w:val="00BC4A41"/>
    <w:rsid w:val="00BC4E3F"/>
    <w:rsid w:val="00BD1440"/>
    <w:rsid w:val="00BD4F67"/>
    <w:rsid w:val="00BE071B"/>
    <w:rsid w:val="00BE0A31"/>
    <w:rsid w:val="00BE0C3E"/>
    <w:rsid w:val="00BF0E88"/>
    <w:rsid w:val="00BF3317"/>
    <w:rsid w:val="00BF7AF1"/>
    <w:rsid w:val="00C05220"/>
    <w:rsid w:val="00C220FD"/>
    <w:rsid w:val="00C23526"/>
    <w:rsid w:val="00C3214A"/>
    <w:rsid w:val="00C42978"/>
    <w:rsid w:val="00C434F2"/>
    <w:rsid w:val="00C43DC5"/>
    <w:rsid w:val="00C469F6"/>
    <w:rsid w:val="00C52A9E"/>
    <w:rsid w:val="00C54615"/>
    <w:rsid w:val="00C56006"/>
    <w:rsid w:val="00C63677"/>
    <w:rsid w:val="00C77389"/>
    <w:rsid w:val="00C82B0C"/>
    <w:rsid w:val="00C90439"/>
    <w:rsid w:val="00C92841"/>
    <w:rsid w:val="00CA4041"/>
    <w:rsid w:val="00CB37E4"/>
    <w:rsid w:val="00CC2FA1"/>
    <w:rsid w:val="00CC6A34"/>
    <w:rsid w:val="00CC6EAC"/>
    <w:rsid w:val="00CD6642"/>
    <w:rsid w:val="00CD68A2"/>
    <w:rsid w:val="00CE0DD6"/>
    <w:rsid w:val="00CE75CC"/>
    <w:rsid w:val="00CF1355"/>
    <w:rsid w:val="00D02A3E"/>
    <w:rsid w:val="00D06FE5"/>
    <w:rsid w:val="00D144CB"/>
    <w:rsid w:val="00D27DBD"/>
    <w:rsid w:val="00D33F90"/>
    <w:rsid w:val="00D35426"/>
    <w:rsid w:val="00D43D9A"/>
    <w:rsid w:val="00D51B17"/>
    <w:rsid w:val="00D5584E"/>
    <w:rsid w:val="00D559A3"/>
    <w:rsid w:val="00D55FA2"/>
    <w:rsid w:val="00D610CD"/>
    <w:rsid w:val="00D754F8"/>
    <w:rsid w:val="00D851E8"/>
    <w:rsid w:val="00D87DAC"/>
    <w:rsid w:val="00D94D20"/>
    <w:rsid w:val="00D96910"/>
    <w:rsid w:val="00DB0E6C"/>
    <w:rsid w:val="00DB3790"/>
    <w:rsid w:val="00DB5382"/>
    <w:rsid w:val="00DB5E57"/>
    <w:rsid w:val="00DB6CD1"/>
    <w:rsid w:val="00DD1AA6"/>
    <w:rsid w:val="00DD46EB"/>
    <w:rsid w:val="00DD4BC7"/>
    <w:rsid w:val="00DE1485"/>
    <w:rsid w:val="00DE7AE5"/>
    <w:rsid w:val="00DF23B9"/>
    <w:rsid w:val="00DF2CFC"/>
    <w:rsid w:val="00DF3ECB"/>
    <w:rsid w:val="00DF5D0D"/>
    <w:rsid w:val="00E006C8"/>
    <w:rsid w:val="00E01971"/>
    <w:rsid w:val="00E12FC9"/>
    <w:rsid w:val="00E20B89"/>
    <w:rsid w:val="00E2554C"/>
    <w:rsid w:val="00E3672C"/>
    <w:rsid w:val="00E41AA5"/>
    <w:rsid w:val="00E41EC0"/>
    <w:rsid w:val="00E46D0E"/>
    <w:rsid w:val="00E56AF7"/>
    <w:rsid w:val="00E60DDD"/>
    <w:rsid w:val="00E63557"/>
    <w:rsid w:val="00E77EC4"/>
    <w:rsid w:val="00E810F7"/>
    <w:rsid w:val="00E85545"/>
    <w:rsid w:val="00E87F5F"/>
    <w:rsid w:val="00E948A3"/>
    <w:rsid w:val="00E97415"/>
    <w:rsid w:val="00EA7B2F"/>
    <w:rsid w:val="00EB2408"/>
    <w:rsid w:val="00EB3372"/>
    <w:rsid w:val="00EB5078"/>
    <w:rsid w:val="00EC556A"/>
    <w:rsid w:val="00ED6F6B"/>
    <w:rsid w:val="00EE01D3"/>
    <w:rsid w:val="00EE0359"/>
    <w:rsid w:val="00EE1B5C"/>
    <w:rsid w:val="00EE5CFD"/>
    <w:rsid w:val="00EF0DAD"/>
    <w:rsid w:val="00EF20C0"/>
    <w:rsid w:val="00F01B0B"/>
    <w:rsid w:val="00F02117"/>
    <w:rsid w:val="00F04D2C"/>
    <w:rsid w:val="00F06AAB"/>
    <w:rsid w:val="00F1130F"/>
    <w:rsid w:val="00F127BE"/>
    <w:rsid w:val="00F12A41"/>
    <w:rsid w:val="00F17492"/>
    <w:rsid w:val="00F21177"/>
    <w:rsid w:val="00F2183D"/>
    <w:rsid w:val="00F227C6"/>
    <w:rsid w:val="00F25B44"/>
    <w:rsid w:val="00F30011"/>
    <w:rsid w:val="00F32D30"/>
    <w:rsid w:val="00F442CD"/>
    <w:rsid w:val="00F45321"/>
    <w:rsid w:val="00F5022D"/>
    <w:rsid w:val="00F5461B"/>
    <w:rsid w:val="00F62636"/>
    <w:rsid w:val="00F72582"/>
    <w:rsid w:val="00F72849"/>
    <w:rsid w:val="00F750AC"/>
    <w:rsid w:val="00F829C1"/>
    <w:rsid w:val="00F84BBD"/>
    <w:rsid w:val="00F919DC"/>
    <w:rsid w:val="00F92795"/>
    <w:rsid w:val="00F92C9A"/>
    <w:rsid w:val="00FB0216"/>
    <w:rsid w:val="00FB107E"/>
    <w:rsid w:val="00FC1830"/>
    <w:rsid w:val="00FC3495"/>
    <w:rsid w:val="00FC6EC8"/>
    <w:rsid w:val="00FC7468"/>
    <w:rsid w:val="00FD3885"/>
    <w:rsid w:val="00FE2C11"/>
    <w:rsid w:val="00FE2C7B"/>
    <w:rsid w:val="00FE7B5D"/>
    <w:rsid w:val="00FF3323"/>
    <w:rsid w:val="00FF3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15:docId w15:val="{DA49692C-1E48-4427-B21B-75C3C32B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71"/>
    <w:pPr>
      <w:spacing w:after="200" w:line="276" w:lineRule="auto"/>
    </w:pPr>
    <w:rPr>
      <w:rFonts w:ascii="Times New Roman" w:eastAsia="Calibri" w:hAnsi="Times New Roman"/>
      <w:sz w:val="23"/>
      <w:szCs w:val="22"/>
    </w:rPr>
  </w:style>
  <w:style w:type="paragraph" w:styleId="Heading1">
    <w:name w:val="heading 1"/>
    <w:basedOn w:val="Chapter"/>
    <w:next w:val="Part"/>
    <w:link w:val="Heading1Char"/>
    <w:uiPriority w:val="9"/>
    <w:qFormat/>
    <w:rsid w:val="003D3256"/>
    <w:pPr>
      <w:spacing w:before="240" w:after="60"/>
      <w:outlineLvl w:val="0"/>
    </w:pPr>
    <w:rPr>
      <w:bCs w:val="0"/>
      <w:kern w:val="32"/>
      <w:szCs w:val="32"/>
    </w:rPr>
  </w:style>
  <w:style w:type="paragraph" w:styleId="Heading2">
    <w:name w:val="heading 2"/>
    <w:basedOn w:val="Part"/>
    <w:next w:val="SubPart"/>
    <w:link w:val="Heading2Char"/>
    <w:uiPriority w:val="9"/>
    <w:semiHidden/>
    <w:unhideWhenUsed/>
    <w:qFormat/>
    <w:rsid w:val="003D3256"/>
    <w:pPr>
      <w:spacing w:before="240" w:after="60"/>
      <w:outlineLvl w:val="1"/>
    </w:pPr>
    <w:rPr>
      <w:bCs w:val="0"/>
      <w:iCs/>
      <w:szCs w:val="28"/>
    </w:rPr>
  </w:style>
  <w:style w:type="paragraph" w:styleId="Heading3">
    <w:name w:val="heading 3"/>
    <w:basedOn w:val="clausehead"/>
    <w:next w:val="Hangindent"/>
    <w:link w:val="Heading3Char"/>
    <w:uiPriority w:val="9"/>
    <w:unhideWhenUsed/>
    <w:qFormat/>
    <w:rsid w:val="0028675F"/>
    <w:pPr>
      <w:spacing w:before="240" w:after="60"/>
      <w:outlineLvl w:val="2"/>
    </w:pPr>
    <w:rPr>
      <w:bCs w:val="0"/>
    </w:rPr>
  </w:style>
  <w:style w:type="paragraph" w:styleId="Heading4">
    <w:name w:val="heading 4"/>
    <w:basedOn w:val="Normal"/>
    <w:next w:val="Normal"/>
    <w:link w:val="Heading4Char"/>
    <w:uiPriority w:val="9"/>
    <w:unhideWhenUsed/>
    <w:qFormat/>
    <w:rsid w:val="000535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35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3509"/>
    <w:pPr>
      <w:spacing w:before="240" w:after="60"/>
      <w:outlineLvl w:val="5"/>
    </w:pPr>
    <w:rPr>
      <w:b/>
      <w:bCs/>
    </w:rPr>
  </w:style>
  <w:style w:type="paragraph" w:styleId="Heading7">
    <w:name w:val="heading 7"/>
    <w:basedOn w:val="Normal"/>
    <w:next w:val="Normal"/>
    <w:link w:val="Heading7Char"/>
    <w:uiPriority w:val="9"/>
    <w:semiHidden/>
    <w:unhideWhenUsed/>
    <w:qFormat/>
    <w:rsid w:val="00053509"/>
    <w:pPr>
      <w:spacing w:before="240" w:after="60"/>
      <w:outlineLvl w:val="6"/>
    </w:pPr>
  </w:style>
  <w:style w:type="paragraph" w:styleId="Heading8">
    <w:name w:val="heading 8"/>
    <w:basedOn w:val="Normal"/>
    <w:next w:val="Normal"/>
    <w:link w:val="Heading8Char"/>
    <w:uiPriority w:val="9"/>
    <w:semiHidden/>
    <w:unhideWhenUsed/>
    <w:qFormat/>
    <w:rsid w:val="00053509"/>
    <w:pPr>
      <w:spacing w:before="240" w:after="60"/>
      <w:outlineLvl w:val="7"/>
    </w:pPr>
    <w:rPr>
      <w:i/>
      <w:iCs/>
    </w:rPr>
  </w:style>
  <w:style w:type="paragraph" w:styleId="Heading9">
    <w:name w:val="heading 9"/>
    <w:basedOn w:val="Normal"/>
    <w:next w:val="Normal"/>
    <w:link w:val="Heading9Char"/>
    <w:uiPriority w:val="9"/>
    <w:semiHidden/>
    <w:unhideWhenUsed/>
    <w:qFormat/>
    <w:rsid w:val="00053509"/>
    <w:pPr>
      <w:spacing w:before="240" w:after="60"/>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3256"/>
    <w:rPr>
      <w:rFonts w:ascii="Times New Roman" w:eastAsia="Times New Roman" w:hAnsi="Times New Roman"/>
      <w:b/>
      <w:color w:val="000000"/>
      <w:kern w:val="32"/>
      <w:sz w:val="34"/>
      <w:szCs w:val="32"/>
      <w:lang w:bidi="ar-SA"/>
    </w:rPr>
  </w:style>
  <w:style w:type="character" w:customStyle="1" w:styleId="Heading2Char">
    <w:name w:val="Heading 2 Char"/>
    <w:link w:val="Heading2"/>
    <w:uiPriority w:val="9"/>
    <w:semiHidden/>
    <w:rsid w:val="003D3256"/>
    <w:rPr>
      <w:rFonts w:ascii="Times New Roman" w:eastAsia="Times New Roman" w:hAnsi="Times New Roman"/>
      <w:b/>
      <w:iCs/>
      <w:color w:val="000000"/>
      <w:sz w:val="32"/>
      <w:szCs w:val="28"/>
      <w:lang w:bidi="ar-SA"/>
    </w:rPr>
  </w:style>
  <w:style w:type="character" w:customStyle="1" w:styleId="Heading3Char">
    <w:name w:val="Heading 3 Char"/>
    <w:link w:val="Heading3"/>
    <w:uiPriority w:val="9"/>
    <w:rsid w:val="0028675F"/>
    <w:rPr>
      <w:rFonts w:ascii="Times New Roman" w:eastAsia="Times New Roman" w:hAnsi="Times New Roman"/>
      <w:b/>
      <w:color w:val="000000"/>
      <w:sz w:val="26"/>
      <w:szCs w:val="26"/>
      <w:lang w:val="en-AU" w:bidi="ar-SA"/>
    </w:rPr>
  </w:style>
  <w:style w:type="character" w:customStyle="1" w:styleId="Heading4Char">
    <w:name w:val="Heading 4 Char"/>
    <w:link w:val="Heading4"/>
    <w:uiPriority w:val="9"/>
    <w:rsid w:val="00053509"/>
    <w:rPr>
      <w:rFonts w:ascii="Times New Roman" w:eastAsia="Calibri" w:hAnsi="Times New Roman"/>
      <w:b/>
      <w:bCs/>
      <w:sz w:val="28"/>
      <w:szCs w:val="28"/>
      <w:lang w:val="en-AU" w:bidi="ar-SA"/>
    </w:rPr>
  </w:style>
  <w:style w:type="character" w:customStyle="1" w:styleId="Heading5Char">
    <w:name w:val="Heading 5 Char"/>
    <w:link w:val="Heading5"/>
    <w:uiPriority w:val="9"/>
    <w:semiHidden/>
    <w:rsid w:val="00053509"/>
    <w:rPr>
      <w:rFonts w:ascii="Times New Roman" w:eastAsia="Calibri" w:hAnsi="Times New Roman"/>
      <w:b/>
      <w:bCs/>
      <w:i/>
      <w:iCs/>
      <w:sz w:val="26"/>
      <w:szCs w:val="26"/>
      <w:lang w:val="en-AU" w:bidi="ar-SA"/>
    </w:rPr>
  </w:style>
  <w:style w:type="character" w:customStyle="1" w:styleId="Heading6Char">
    <w:name w:val="Heading 6 Char"/>
    <w:link w:val="Heading6"/>
    <w:uiPriority w:val="9"/>
    <w:semiHidden/>
    <w:rsid w:val="00053509"/>
    <w:rPr>
      <w:rFonts w:ascii="Times New Roman" w:eastAsia="Calibri" w:hAnsi="Times New Roman"/>
      <w:b/>
      <w:bCs/>
      <w:sz w:val="23"/>
      <w:szCs w:val="22"/>
      <w:lang w:val="en-AU" w:bidi="ar-SA"/>
    </w:rPr>
  </w:style>
  <w:style w:type="character" w:customStyle="1" w:styleId="Heading7Char">
    <w:name w:val="Heading 7 Char"/>
    <w:link w:val="Heading7"/>
    <w:uiPriority w:val="9"/>
    <w:semiHidden/>
    <w:rsid w:val="00053509"/>
    <w:rPr>
      <w:rFonts w:ascii="Times New Roman" w:eastAsia="Calibri" w:hAnsi="Times New Roman"/>
      <w:sz w:val="23"/>
      <w:szCs w:val="22"/>
      <w:lang w:val="en-AU" w:bidi="ar-SA"/>
    </w:rPr>
  </w:style>
  <w:style w:type="character" w:customStyle="1" w:styleId="Heading8Char">
    <w:name w:val="Heading 8 Char"/>
    <w:link w:val="Heading8"/>
    <w:uiPriority w:val="9"/>
    <w:semiHidden/>
    <w:rsid w:val="00053509"/>
    <w:rPr>
      <w:rFonts w:ascii="Times New Roman" w:eastAsia="Calibri" w:hAnsi="Times New Roman"/>
      <w:i/>
      <w:iCs/>
      <w:sz w:val="23"/>
      <w:szCs w:val="22"/>
      <w:lang w:val="en-AU" w:bidi="ar-SA"/>
    </w:rPr>
  </w:style>
  <w:style w:type="character" w:customStyle="1" w:styleId="Heading9Char">
    <w:name w:val="Heading 9 Char"/>
    <w:link w:val="Heading9"/>
    <w:uiPriority w:val="9"/>
    <w:semiHidden/>
    <w:rsid w:val="00053509"/>
    <w:rPr>
      <w:rFonts w:ascii="Arial" w:eastAsia="Times New Roman" w:hAnsi="Arial"/>
      <w:sz w:val="23"/>
      <w:szCs w:val="22"/>
      <w:lang w:val="en-AU" w:bidi="ar-SA"/>
    </w:rPr>
  </w:style>
  <w:style w:type="paragraph" w:styleId="Title">
    <w:name w:val="Title"/>
    <w:basedOn w:val="Normal"/>
    <w:next w:val="Normal"/>
    <w:link w:val="TitleChar"/>
    <w:uiPriority w:val="10"/>
    <w:qFormat/>
    <w:rsid w:val="00053509"/>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uiPriority w:val="10"/>
    <w:rsid w:val="00053509"/>
    <w:rPr>
      <w:rFonts w:ascii="Arial" w:eastAsia="Times New Roman" w:hAnsi="Arial"/>
      <w:b/>
      <w:bCs/>
      <w:kern w:val="28"/>
      <w:sz w:val="32"/>
      <w:szCs w:val="32"/>
      <w:lang w:val="en-AU" w:bidi="ar-SA"/>
    </w:rPr>
  </w:style>
  <w:style w:type="paragraph" w:styleId="Subtitle">
    <w:name w:val="Subtitle"/>
    <w:basedOn w:val="Normal"/>
    <w:next w:val="Normal"/>
    <w:link w:val="SubtitleChar"/>
    <w:uiPriority w:val="11"/>
    <w:qFormat/>
    <w:rsid w:val="00053509"/>
    <w:pPr>
      <w:spacing w:after="60"/>
      <w:jc w:val="center"/>
      <w:outlineLvl w:val="1"/>
    </w:pPr>
    <w:rPr>
      <w:rFonts w:ascii="Arial" w:eastAsia="Times New Roman" w:hAnsi="Arial"/>
    </w:rPr>
  </w:style>
  <w:style w:type="character" w:customStyle="1" w:styleId="SubtitleChar">
    <w:name w:val="Subtitle Char"/>
    <w:link w:val="Subtitle"/>
    <w:uiPriority w:val="11"/>
    <w:rsid w:val="00053509"/>
    <w:rPr>
      <w:rFonts w:ascii="Arial" w:eastAsia="Times New Roman" w:hAnsi="Arial"/>
      <w:sz w:val="23"/>
      <w:szCs w:val="22"/>
      <w:lang w:val="en-AU" w:bidi="ar-SA"/>
    </w:rPr>
  </w:style>
  <w:style w:type="character" w:styleId="Strong">
    <w:name w:val="Strong"/>
    <w:uiPriority w:val="22"/>
    <w:qFormat/>
    <w:rsid w:val="00053509"/>
    <w:rPr>
      <w:b/>
      <w:bCs/>
    </w:rPr>
  </w:style>
  <w:style w:type="character" w:styleId="Emphasis">
    <w:name w:val="Emphasis"/>
    <w:uiPriority w:val="20"/>
    <w:qFormat/>
    <w:rsid w:val="00053509"/>
    <w:rPr>
      <w:rFonts w:ascii="Arial" w:hAnsi="Arial"/>
      <w:b/>
      <w:i/>
      <w:iCs/>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i/>
    </w:rPr>
  </w:style>
  <w:style w:type="character" w:customStyle="1" w:styleId="QuoteChar">
    <w:name w:val="Quote Char"/>
    <w:link w:val="Quote"/>
    <w:uiPriority w:val="29"/>
    <w:rsid w:val="00053509"/>
    <w:rPr>
      <w:rFonts w:ascii="Times New Roman" w:eastAsia="Calibri" w:hAnsi="Times New Roman"/>
      <w:i/>
      <w:sz w:val="23"/>
      <w:szCs w:val="22"/>
      <w:lang w:val="en-AU" w:bidi="ar-SA"/>
    </w:rPr>
  </w:style>
  <w:style w:type="paragraph" w:styleId="IntenseQuote">
    <w:name w:val="Intense Quote"/>
    <w:basedOn w:val="Normal"/>
    <w:next w:val="Normal"/>
    <w:link w:val="IntenseQuoteChar"/>
    <w:uiPriority w:val="30"/>
    <w:qFormat/>
    <w:rsid w:val="00053509"/>
    <w:pPr>
      <w:ind w:left="720" w:right="720"/>
    </w:pPr>
    <w:rPr>
      <w:b/>
      <w:i/>
    </w:rPr>
  </w:style>
  <w:style w:type="character" w:customStyle="1" w:styleId="IntenseQuoteChar">
    <w:name w:val="Intense Quote Char"/>
    <w:link w:val="IntenseQuote"/>
    <w:uiPriority w:val="30"/>
    <w:rsid w:val="00053509"/>
    <w:rPr>
      <w:rFonts w:ascii="Times New Roman" w:eastAsia="Calibri" w:hAnsi="Times New Roman"/>
      <w:b/>
      <w:i/>
      <w:sz w:val="23"/>
      <w:szCs w:val="22"/>
      <w:lang w:val="en-AU" w:bidi="ar-SA"/>
    </w:rPr>
  </w:style>
  <w:style w:type="character" w:styleId="SubtleEmphasis">
    <w:name w:val="Subtle Emphasis"/>
    <w:uiPriority w:val="19"/>
    <w:qFormat/>
    <w:rsid w:val="00053509"/>
    <w:rPr>
      <w:i/>
      <w:color w:val="5A5A5A"/>
    </w:rPr>
  </w:style>
  <w:style w:type="character" w:styleId="IntenseEmphasis">
    <w:name w:val="Intense Emphasis"/>
    <w:uiPriority w:val="21"/>
    <w:qFormat/>
    <w:rsid w:val="00053509"/>
    <w:rPr>
      <w:b/>
      <w:i/>
      <w:sz w:val="24"/>
      <w:szCs w:val="24"/>
      <w:u w:val="single"/>
    </w:rPr>
  </w:style>
  <w:style w:type="character" w:styleId="SubtleReference">
    <w:name w:val="Subtle Reference"/>
    <w:uiPriority w:val="31"/>
    <w:qFormat/>
    <w:rsid w:val="00053509"/>
    <w:rPr>
      <w:sz w:val="24"/>
      <w:szCs w:val="24"/>
      <w:u w:val="single"/>
    </w:rPr>
  </w:style>
  <w:style w:type="character" w:styleId="IntenseReference">
    <w:name w:val="Intense Reference"/>
    <w:uiPriority w:val="32"/>
    <w:qFormat/>
    <w:rsid w:val="00053509"/>
    <w:rPr>
      <w:b/>
      <w:sz w:val="24"/>
      <w:u w:val="single"/>
    </w:rPr>
  </w:style>
  <w:style w:type="character" w:styleId="BookTitle">
    <w:name w:val="Book Title"/>
    <w:uiPriority w:val="33"/>
    <w:qFormat/>
    <w:rsid w:val="00053509"/>
    <w:rPr>
      <w:rFonts w:ascii="Arial" w:eastAsia="Times New Roman" w:hAnsi="Arial"/>
      <w:b/>
      <w:i/>
      <w:sz w:val="24"/>
      <w:szCs w:val="24"/>
    </w:rPr>
  </w:style>
  <w:style w:type="paragraph" w:styleId="TOCHeading">
    <w:name w:val="TOC Heading"/>
    <w:basedOn w:val="Heading1"/>
    <w:next w:val="Normal"/>
    <w:uiPriority w:val="39"/>
    <w:semiHidden/>
    <w:unhideWhenUsed/>
    <w:qFormat/>
    <w:rsid w:val="00053509"/>
    <w:pPr>
      <w:outlineLvl w:val="9"/>
    </w:pPr>
  </w:style>
  <w:style w:type="paragraph" w:customStyle="1" w:styleId="Chapter">
    <w:name w:val="Chapter"/>
    <w:basedOn w:val="Normal"/>
    <w:next w:val="Part"/>
    <w:qFormat/>
    <w:rsid w:val="00053509"/>
    <w:pPr>
      <w:keepNext/>
      <w:keepLines/>
      <w:autoSpaceDE w:val="0"/>
      <w:autoSpaceDN w:val="0"/>
      <w:adjustRightInd w:val="0"/>
      <w:spacing w:before="280" w:after="0" w:line="240" w:lineRule="auto"/>
      <w:ind w:left="567" w:hanging="567"/>
    </w:pPr>
    <w:rPr>
      <w:rFonts w:eastAsia="Times New Roman"/>
      <w:b/>
      <w:bCs/>
      <w:color w:val="000000"/>
      <w:sz w:val="34"/>
      <w:szCs w:val="34"/>
      <w:lang w:val="en-US"/>
    </w:rPr>
  </w:style>
  <w:style w:type="paragraph" w:customStyle="1" w:styleId="Part">
    <w:name w:val="Part"/>
    <w:basedOn w:val="Normal"/>
    <w:next w:val="SubPart"/>
    <w:qFormat/>
    <w:rsid w:val="00053509"/>
    <w:pPr>
      <w:keepNext/>
      <w:autoSpaceDE w:val="0"/>
      <w:autoSpaceDN w:val="0"/>
      <w:adjustRightInd w:val="0"/>
      <w:spacing w:before="280" w:after="0" w:line="240" w:lineRule="auto"/>
      <w:ind w:left="567" w:hanging="567"/>
    </w:pPr>
    <w:rPr>
      <w:rFonts w:eastAsia="Times New Roman"/>
      <w:b/>
      <w:bCs/>
      <w:color w:val="000000"/>
      <w:sz w:val="32"/>
      <w:szCs w:val="32"/>
      <w:lang w:val="en-US"/>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ubPart">
    <w:name w:val="SubPart"/>
    <w:basedOn w:val="clausehead"/>
    <w:next w:val="IndentedPara"/>
    <w:qFormat/>
    <w:rsid w:val="00053509"/>
    <w:pPr>
      <w:keepLines w:val="0"/>
    </w:pPr>
    <w:rPr>
      <w:sz w:val="23"/>
    </w:rPr>
  </w:style>
  <w:style w:type="paragraph" w:customStyle="1" w:styleId="IndentedPara">
    <w:name w:val="IndentedPara"/>
    <w:basedOn w:val="Normal"/>
    <w:next w:val="Hangindent"/>
    <w:qFormat/>
    <w:rsid w:val="00053509"/>
    <w:pPr>
      <w:tabs>
        <w:tab w:val="left" w:pos="851"/>
      </w:tabs>
      <w:autoSpaceDE w:val="0"/>
      <w:autoSpaceDN w:val="0"/>
      <w:adjustRightInd w:val="0"/>
      <w:spacing w:before="120" w:after="120" w:line="240" w:lineRule="auto"/>
      <w:ind w:left="851"/>
    </w:pPr>
    <w:rPr>
      <w:rFonts w:eastAsia="Times New Roman"/>
      <w:color w:val="000000"/>
      <w:szCs w:val="23"/>
      <w:lang w:val="en-US"/>
    </w:rPr>
  </w:style>
  <w:style w:type="paragraph" w:customStyle="1" w:styleId="Hangindent">
    <w:name w:val="Hang indent"/>
    <w:basedOn w:val="Normal"/>
    <w:qFormat/>
    <w:rsid w:val="00053509"/>
    <w:pPr>
      <w:spacing w:after="120" w:line="240" w:lineRule="auto"/>
      <w:ind w:left="1418" w:hanging="567"/>
    </w:pPr>
    <w:rPr>
      <w:szCs w:val="23"/>
    </w:rPr>
  </w:style>
  <w:style w:type="paragraph" w:styleId="Header">
    <w:name w:val="header"/>
    <w:basedOn w:val="Normal"/>
    <w:link w:val="HeaderChar"/>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HeaderChar">
    <w:name w:val="Header Char"/>
    <w:link w:val="Header"/>
    <w:semiHidden/>
    <w:rsid w:val="00053509"/>
    <w:rPr>
      <w:rFonts w:ascii="Times New Roman" w:eastAsia="Times New Roman" w:hAnsi="Times New Roman"/>
      <w:sz w:val="24"/>
      <w:lang w:val="en-AU" w:bidi="ar-SA"/>
    </w:rPr>
  </w:style>
  <w:style w:type="paragraph" w:styleId="Footer">
    <w:name w:val="footer"/>
    <w:basedOn w:val="Normal"/>
    <w:link w:val="FooterChar"/>
    <w:uiPriority w:val="99"/>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FooterChar">
    <w:name w:val="Footer Char"/>
    <w:link w:val="Footer"/>
    <w:uiPriority w:val="99"/>
    <w:rsid w:val="00053509"/>
    <w:rPr>
      <w:rFonts w:ascii="Times New Roman" w:eastAsia="Times New Roman" w:hAnsi="Times New Roman"/>
      <w:sz w:val="24"/>
      <w:lang w:val="en-AU" w:bidi="ar-SA"/>
    </w:rPr>
  </w:style>
  <w:style w:type="character" w:styleId="PageNumber">
    <w:name w:val="page number"/>
    <w:basedOn w:val="DefaultParagraphFont"/>
    <w:semiHidden/>
    <w:rsid w:val="00053509"/>
  </w:style>
  <w:style w:type="character" w:styleId="Hyperlink">
    <w:name w:val="Hyperlink"/>
    <w:uiPriority w:val="99"/>
    <w:unhideWhenUsed/>
    <w:rsid w:val="00053509"/>
    <w:rPr>
      <w:color w:val="0000FF"/>
      <w:u w:val="single"/>
    </w:rPr>
  </w:style>
  <w:style w:type="paragraph" w:styleId="NormalWeb">
    <w:name w:val="Normal (Web)"/>
    <w:basedOn w:val="Normal"/>
    <w:uiPriority w:val="99"/>
    <w:unhideWhenUsed/>
    <w:rsid w:val="00053509"/>
    <w:pPr>
      <w:spacing w:before="100" w:beforeAutospacing="1" w:after="100" w:afterAutospacing="1" w:line="240" w:lineRule="auto"/>
    </w:pPr>
    <w:rPr>
      <w:rFonts w:eastAsia="Times New Roman"/>
      <w:sz w:val="24"/>
      <w:szCs w:val="24"/>
      <w:lang w:eastAsia="en-AU"/>
    </w:rPr>
  </w:style>
  <w:style w:type="paragraph" w:styleId="BalloonText">
    <w:name w:val="Balloon Text"/>
    <w:basedOn w:val="Normal"/>
    <w:link w:val="BalloonTextChar"/>
    <w:uiPriority w:val="99"/>
    <w:semiHidden/>
    <w:unhideWhenUsed/>
    <w:rsid w:val="00053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3509"/>
    <w:rPr>
      <w:rFonts w:ascii="Segoe UI" w:eastAsia="Calibri" w:hAnsi="Segoe UI" w:cs="Segoe UI"/>
      <w:sz w:val="18"/>
      <w:szCs w:val="18"/>
      <w:lang w:val="en-AU" w:bidi="ar-SA"/>
    </w:rPr>
  </w:style>
  <w:style w:type="paragraph" w:customStyle="1" w:styleId="Doublehangingindent">
    <w:name w:val="Double hanging indent"/>
    <w:basedOn w:val="Hangindent"/>
    <w:qFormat/>
    <w:rsid w:val="00A71E29"/>
    <w:pPr>
      <w:ind w:left="1985"/>
    </w:pPr>
  </w:style>
  <w:style w:type="paragraph" w:customStyle="1" w:styleId="BodyText1">
    <w:name w:val="Body Text1"/>
    <w:basedOn w:val="Normal"/>
    <w:rsid w:val="005167DD"/>
    <w:pPr>
      <w:tabs>
        <w:tab w:val="left" w:pos="1134"/>
        <w:tab w:val="left" w:pos="2342"/>
        <w:tab w:val="left" w:pos="4536"/>
      </w:tabs>
      <w:overflowPunct w:val="0"/>
      <w:autoSpaceDE w:val="0"/>
      <w:autoSpaceDN w:val="0"/>
      <w:adjustRightInd w:val="0"/>
      <w:spacing w:before="240" w:after="0" w:line="360" w:lineRule="atLeast"/>
      <w:jc w:val="both"/>
      <w:textAlignment w:val="baseline"/>
    </w:pPr>
    <w:rPr>
      <w:rFonts w:ascii="Palatino" w:eastAsia="Times New Roman" w:hAnsi="Palatino"/>
      <w:sz w:val="24"/>
      <w:szCs w:val="24"/>
    </w:rPr>
  </w:style>
  <w:style w:type="paragraph" w:styleId="ListBullet">
    <w:name w:val="List Bullet"/>
    <w:basedOn w:val="Normal"/>
    <w:uiPriority w:val="99"/>
    <w:unhideWhenUsed/>
    <w:rsid w:val="005167DD"/>
    <w:pPr>
      <w:numPr>
        <w:numId w:val="1"/>
      </w:numPr>
      <w:contextualSpacing/>
    </w:pPr>
  </w:style>
  <w:style w:type="paragraph" w:styleId="TOC3">
    <w:name w:val="toc 3"/>
    <w:basedOn w:val="Normal"/>
    <w:next w:val="Normal"/>
    <w:autoRedefine/>
    <w:uiPriority w:val="39"/>
    <w:unhideWhenUsed/>
    <w:rsid w:val="00D27DBD"/>
    <w:pPr>
      <w:ind w:left="460"/>
    </w:pPr>
  </w:style>
  <w:style w:type="paragraph" w:styleId="TOC1">
    <w:name w:val="toc 1"/>
    <w:basedOn w:val="Normal"/>
    <w:next w:val="Normal"/>
    <w:autoRedefine/>
    <w:uiPriority w:val="39"/>
    <w:unhideWhenUsed/>
    <w:rsid w:val="00995009"/>
    <w:pPr>
      <w:tabs>
        <w:tab w:val="left" w:pos="1134"/>
        <w:tab w:val="right" w:pos="9016"/>
      </w:tabs>
      <w:spacing w:after="120"/>
    </w:pPr>
    <w:rPr>
      <w:rFonts w:eastAsia="Times New Roman"/>
      <w:noProof/>
      <w:sz w:val="22"/>
      <w:lang w:eastAsia="en-AU"/>
    </w:rPr>
  </w:style>
  <w:style w:type="paragraph" w:styleId="TOC2">
    <w:name w:val="toc 2"/>
    <w:basedOn w:val="Normal"/>
    <w:next w:val="Normal"/>
    <w:autoRedefine/>
    <w:uiPriority w:val="39"/>
    <w:unhideWhenUsed/>
    <w:rsid w:val="009D168B"/>
    <w:pPr>
      <w:spacing w:after="120"/>
    </w:pPr>
    <w:rPr>
      <w:sz w:val="22"/>
    </w:rPr>
  </w:style>
  <w:style w:type="character" w:customStyle="1" w:styleId="HeaderChar1">
    <w:name w:val="Header Char1"/>
    <w:locked/>
    <w:rsid w:val="008A10DB"/>
    <w:rPr>
      <w:rFonts w:ascii="Times New Roman" w:eastAsia="Times New Roman" w:hAnsi="Times New Roman"/>
      <w:sz w:val="24"/>
      <w:lang w:val="en-AU"/>
    </w:rPr>
  </w:style>
  <w:style w:type="paragraph" w:styleId="BodyText">
    <w:name w:val="Body Text"/>
    <w:basedOn w:val="Normal"/>
    <w:link w:val="BodyTextChar1"/>
    <w:uiPriority w:val="99"/>
    <w:rsid w:val="008A10DB"/>
    <w:pPr>
      <w:tabs>
        <w:tab w:val="left" w:pos="1134"/>
        <w:tab w:val="left" w:pos="2342"/>
        <w:tab w:val="left" w:pos="4536"/>
      </w:tabs>
      <w:overflowPunct w:val="0"/>
      <w:autoSpaceDE w:val="0"/>
      <w:autoSpaceDN w:val="0"/>
      <w:adjustRightInd w:val="0"/>
      <w:spacing w:after="0" w:line="360" w:lineRule="auto"/>
      <w:textAlignment w:val="baseline"/>
    </w:pPr>
    <w:rPr>
      <w:rFonts w:ascii="Arial" w:eastAsia="Arial" w:hAnsi="Arial" w:cs="Arial"/>
      <w:sz w:val="24"/>
      <w:szCs w:val="24"/>
    </w:rPr>
  </w:style>
  <w:style w:type="character" w:customStyle="1" w:styleId="BodyTextChar">
    <w:name w:val="Body Text Char"/>
    <w:basedOn w:val="DefaultParagraphFont"/>
    <w:uiPriority w:val="99"/>
    <w:semiHidden/>
    <w:rsid w:val="008A10DB"/>
    <w:rPr>
      <w:rFonts w:ascii="Times New Roman" w:eastAsia="Calibri" w:hAnsi="Times New Roman"/>
      <w:sz w:val="23"/>
      <w:szCs w:val="22"/>
    </w:rPr>
  </w:style>
  <w:style w:type="character" w:customStyle="1" w:styleId="BodyTextChar1">
    <w:name w:val="Body Text Char1"/>
    <w:link w:val="BodyText"/>
    <w:uiPriority w:val="99"/>
    <w:locked/>
    <w:rsid w:val="008A10DB"/>
    <w:rPr>
      <w:rFonts w:ascii="Arial" w:hAnsi="Arial" w:cs="Arial"/>
      <w:sz w:val="24"/>
      <w:szCs w:val="24"/>
    </w:rPr>
  </w:style>
  <w:style w:type="paragraph" w:styleId="EndnoteText">
    <w:name w:val="endnote text"/>
    <w:basedOn w:val="Normal"/>
    <w:link w:val="EndnoteTextChar1"/>
    <w:uiPriority w:val="99"/>
    <w:semiHidden/>
    <w:rsid w:val="008A10DB"/>
    <w:pPr>
      <w:widowControl w:val="0"/>
      <w:tabs>
        <w:tab w:val="left" w:pos="1134"/>
        <w:tab w:val="left" w:pos="2342"/>
        <w:tab w:val="left" w:pos="4536"/>
      </w:tabs>
      <w:overflowPunct w:val="0"/>
      <w:autoSpaceDE w:val="0"/>
      <w:autoSpaceDN w:val="0"/>
      <w:adjustRightInd w:val="0"/>
      <w:spacing w:after="0" w:line="360" w:lineRule="auto"/>
      <w:textAlignment w:val="baseline"/>
    </w:pPr>
    <w:rPr>
      <w:rFonts w:ascii="CG Times" w:eastAsia="Arial" w:hAnsi="CG Times"/>
      <w:sz w:val="24"/>
      <w:szCs w:val="24"/>
    </w:rPr>
  </w:style>
  <w:style w:type="character" w:customStyle="1" w:styleId="EndnoteTextChar">
    <w:name w:val="Endnote Text Char"/>
    <w:basedOn w:val="DefaultParagraphFont"/>
    <w:uiPriority w:val="99"/>
    <w:semiHidden/>
    <w:rsid w:val="008A10DB"/>
    <w:rPr>
      <w:rFonts w:ascii="Times New Roman" w:eastAsia="Calibri" w:hAnsi="Times New Roman"/>
      <w:sz w:val="24"/>
      <w:szCs w:val="24"/>
    </w:rPr>
  </w:style>
  <w:style w:type="character" w:customStyle="1" w:styleId="EndnoteTextChar1">
    <w:name w:val="Endnote Text Char1"/>
    <w:link w:val="EndnoteText"/>
    <w:uiPriority w:val="99"/>
    <w:semiHidden/>
    <w:locked/>
    <w:rsid w:val="008A10DB"/>
    <w:rPr>
      <w:rFonts w:ascii="CG Times" w:hAnsi="CG Times"/>
      <w:sz w:val="24"/>
      <w:szCs w:val="24"/>
    </w:rPr>
  </w:style>
  <w:style w:type="paragraph" w:styleId="Revision">
    <w:name w:val="Revision"/>
    <w:hidden/>
    <w:uiPriority w:val="71"/>
    <w:rsid w:val="006F60CA"/>
    <w:rPr>
      <w:rFonts w:ascii="Times New Roman" w:eastAsia="Calibri" w:hAnsi="Times New Roman"/>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7750">
      <w:bodyDiv w:val="1"/>
      <w:marLeft w:val="0"/>
      <w:marRight w:val="0"/>
      <w:marTop w:val="0"/>
      <w:marBottom w:val="0"/>
      <w:divBdr>
        <w:top w:val="none" w:sz="0" w:space="0" w:color="auto"/>
        <w:left w:val="none" w:sz="0" w:space="0" w:color="auto"/>
        <w:bottom w:val="none" w:sz="0" w:space="0" w:color="auto"/>
        <w:right w:val="none" w:sz="0" w:space="0" w:color="auto"/>
      </w:divBdr>
    </w:div>
    <w:div w:id="500050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5.austlii.edu.au/au/legis/sa/consol_act/accaa2004460/s29.html" TargetMode="External"/><Relationship Id="rId18" Type="http://schemas.openxmlformats.org/officeDocument/2006/relationships/hyperlink" Target="http://www.courts.sa.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ourts.sa.gov.au" TargetMode="External"/><Relationship Id="rId7" Type="http://schemas.openxmlformats.org/officeDocument/2006/relationships/endnotes" Target="endnotes.xml"/><Relationship Id="rId12" Type="http://schemas.openxmlformats.org/officeDocument/2006/relationships/hyperlink" Target="http://www5.austlii.edu.au/au/legis/sa/consol_act/accaa2004460/s29.html" TargetMode="External"/><Relationship Id="rId17" Type="http://schemas.openxmlformats.org/officeDocument/2006/relationships/hyperlink" Target="http://www.courts.sa.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urts.sa.gov.au" TargetMode="External"/><Relationship Id="rId20" Type="http://schemas.openxmlformats.org/officeDocument/2006/relationships/hyperlink" Target="http://www.austlii.edu.au/au/legis/sa/consol_act/saocwa2009439/s3.html"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austlii.edu.au/au/legis/sa/consol_act/saocwa2009439/s3.html" TargetMode="External"/><Relationship Id="rId24" Type="http://schemas.openxmlformats.org/officeDocument/2006/relationships/hyperlink" Target="http://www.courts.sa.gov.au" TargetMode="External"/><Relationship Id="rId5" Type="http://schemas.openxmlformats.org/officeDocument/2006/relationships/webSettings" Target="webSettings.xml"/><Relationship Id="rId15" Type="http://schemas.openxmlformats.org/officeDocument/2006/relationships/hyperlink" Target="http://www.courts.sa.gov.au" TargetMode="External"/><Relationship Id="rId23" Type="http://schemas.openxmlformats.org/officeDocument/2006/relationships/hyperlink" Target="http://www.austlii.edu.au/au/legis/sa/consol_act/saocwa2009439/s3.html" TargetMode="External"/><Relationship Id="rId28" Type="http://schemas.openxmlformats.org/officeDocument/2006/relationships/theme" Target="theme/theme1.xml"/><Relationship Id="rId10" Type="http://schemas.openxmlformats.org/officeDocument/2006/relationships/hyperlink" Target="http://www5.austlii.edu.au/au/legis/sa/consol_act/saocwa2009439/s3.html" TargetMode="External"/><Relationship Id="rId19" Type="http://schemas.openxmlformats.org/officeDocument/2006/relationships/hyperlink" Target="http://www.courts.sa.gov.au"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urts.sa.gov.au" TargetMode="External"/><Relationship Id="rId22" Type="http://schemas.openxmlformats.org/officeDocument/2006/relationships/hyperlink" Target="http://www.courts.sa.gov.a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3245F-5C68-4DC8-BFDF-E64E77CAF477}"/>
</file>

<file path=customXml/itemProps2.xml><?xml version="1.0" encoding="utf-8"?>
<ds:datastoreItem xmlns:ds="http://schemas.openxmlformats.org/officeDocument/2006/customXml" ds:itemID="{74DA6FDB-82D9-40FE-98BD-39F6A6858C0C}"/>
</file>

<file path=customXml/itemProps3.xml><?xml version="1.0" encoding="utf-8"?>
<ds:datastoreItem xmlns:ds="http://schemas.openxmlformats.org/officeDocument/2006/customXml" ds:itemID="{B19C366F-FDF4-4612-A616-B0DA1BC1506B}"/>
</file>

<file path=customXml/itemProps4.xml><?xml version="1.0" encoding="utf-8"?>
<ds:datastoreItem xmlns:ds="http://schemas.openxmlformats.org/officeDocument/2006/customXml" ds:itemID="{A83A02CB-6CE5-4406-B8D4-C27493B89AE8}"/>
</file>

<file path=docProps/app.xml><?xml version="1.0" encoding="utf-8"?>
<Properties xmlns="http://schemas.openxmlformats.org/officeDocument/2006/extended-properties" xmlns:vt="http://schemas.openxmlformats.org/officeDocument/2006/docPropsVTypes">
  <Template>Normal.dotm</Template>
  <TotalTime>0</TotalTime>
  <Pages>71</Pages>
  <Words>12747</Words>
  <Characters>72658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85235</CharactersWithSpaces>
  <SharedDoc>false</SharedDoc>
  <HLinks>
    <vt:vector size="84" baseType="variant">
      <vt:variant>
        <vt:i4>1507332</vt:i4>
      </vt:variant>
      <vt:variant>
        <vt:i4>78</vt:i4>
      </vt:variant>
      <vt:variant>
        <vt:i4>0</vt:i4>
      </vt:variant>
      <vt:variant>
        <vt:i4>5</vt:i4>
      </vt:variant>
      <vt:variant>
        <vt:lpwstr/>
      </vt:variant>
      <vt:variant>
        <vt:lpwstr>_Toc390866170</vt:lpwstr>
      </vt:variant>
      <vt:variant>
        <vt:i4>1441805</vt:i4>
      </vt:variant>
      <vt:variant>
        <vt:i4>72</vt:i4>
      </vt:variant>
      <vt:variant>
        <vt:i4>0</vt:i4>
      </vt:variant>
      <vt:variant>
        <vt:i4>5</vt:i4>
      </vt:variant>
      <vt:variant>
        <vt:lpwstr/>
      </vt:variant>
      <vt:variant>
        <vt:lpwstr>_Toc390866169</vt:lpwstr>
      </vt:variant>
      <vt:variant>
        <vt:i4>1441804</vt:i4>
      </vt:variant>
      <vt:variant>
        <vt:i4>66</vt:i4>
      </vt:variant>
      <vt:variant>
        <vt:i4>0</vt:i4>
      </vt:variant>
      <vt:variant>
        <vt:i4>5</vt:i4>
      </vt:variant>
      <vt:variant>
        <vt:lpwstr/>
      </vt:variant>
      <vt:variant>
        <vt:lpwstr>_Toc390866168</vt:lpwstr>
      </vt:variant>
      <vt:variant>
        <vt:i4>1441795</vt:i4>
      </vt:variant>
      <vt:variant>
        <vt:i4>60</vt:i4>
      </vt:variant>
      <vt:variant>
        <vt:i4>0</vt:i4>
      </vt:variant>
      <vt:variant>
        <vt:i4>5</vt:i4>
      </vt:variant>
      <vt:variant>
        <vt:lpwstr/>
      </vt:variant>
      <vt:variant>
        <vt:lpwstr>_Toc390866167</vt:lpwstr>
      </vt:variant>
      <vt:variant>
        <vt:i4>1441794</vt:i4>
      </vt:variant>
      <vt:variant>
        <vt:i4>54</vt:i4>
      </vt:variant>
      <vt:variant>
        <vt:i4>0</vt:i4>
      </vt:variant>
      <vt:variant>
        <vt:i4>5</vt:i4>
      </vt:variant>
      <vt:variant>
        <vt:lpwstr/>
      </vt:variant>
      <vt:variant>
        <vt:lpwstr>_Toc390866166</vt:lpwstr>
      </vt:variant>
      <vt:variant>
        <vt:i4>1441793</vt:i4>
      </vt:variant>
      <vt:variant>
        <vt:i4>48</vt:i4>
      </vt:variant>
      <vt:variant>
        <vt:i4>0</vt:i4>
      </vt:variant>
      <vt:variant>
        <vt:i4>5</vt:i4>
      </vt:variant>
      <vt:variant>
        <vt:lpwstr/>
      </vt:variant>
      <vt:variant>
        <vt:lpwstr>_Toc390866165</vt:lpwstr>
      </vt:variant>
      <vt:variant>
        <vt:i4>1441792</vt:i4>
      </vt:variant>
      <vt:variant>
        <vt:i4>42</vt:i4>
      </vt:variant>
      <vt:variant>
        <vt:i4>0</vt:i4>
      </vt:variant>
      <vt:variant>
        <vt:i4>5</vt:i4>
      </vt:variant>
      <vt:variant>
        <vt:lpwstr/>
      </vt:variant>
      <vt:variant>
        <vt:lpwstr>_Toc390866164</vt:lpwstr>
      </vt:variant>
      <vt:variant>
        <vt:i4>1441799</vt:i4>
      </vt:variant>
      <vt:variant>
        <vt:i4>36</vt:i4>
      </vt:variant>
      <vt:variant>
        <vt:i4>0</vt:i4>
      </vt:variant>
      <vt:variant>
        <vt:i4>5</vt:i4>
      </vt:variant>
      <vt:variant>
        <vt:lpwstr/>
      </vt:variant>
      <vt:variant>
        <vt:lpwstr>_Toc390866163</vt:lpwstr>
      </vt:variant>
      <vt:variant>
        <vt:i4>1441798</vt:i4>
      </vt:variant>
      <vt:variant>
        <vt:i4>30</vt:i4>
      </vt:variant>
      <vt:variant>
        <vt:i4>0</vt:i4>
      </vt:variant>
      <vt:variant>
        <vt:i4>5</vt:i4>
      </vt:variant>
      <vt:variant>
        <vt:lpwstr/>
      </vt:variant>
      <vt:variant>
        <vt:lpwstr>_Toc390866162</vt:lpwstr>
      </vt:variant>
      <vt:variant>
        <vt:i4>1441797</vt:i4>
      </vt:variant>
      <vt:variant>
        <vt:i4>24</vt:i4>
      </vt:variant>
      <vt:variant>
        <vt:i4>0</vt:i4>
      </vt:variant>
      <vt:variant>
        <vt:i4>5</vt:i4>
      </vt:variant>
      <vt:variant>
        <vt:lpwstr/>
      </vt:variant>
      <vt:variant>
        <vt:lpwstr>_Toc390866161</vt:lpwstr>
      </vt:variant>
      <vt:variant>
        <vt:i4>1441796</vt:i4>
      </vt:variant>
      <vt:variant>
        <vt:i4>18</vt:i4>
      </vt:variant>
      <vt:variant>
        <vt:i4>0</vt:i4>
      </vt:variant>
      <vt:variant>
        <vt:i4>5</vt:i4>
      </vt:variant>
      <vt:variant>
        <vt:lpwstr/>
      </vt:variant>
      <vt:variant>
        <vt:lpwstr>_Toc390866160</vt:lpwstr>
      </vt:variant>
      <vt:variant>
        <vt:i4>1376269</vt:i4>
      </vt:variant>
      <vt:variant>
        <vt:i4>12</vt:i4>
      </vt:variant>
      <vt:variant>
        <vt:i4>0</vt:i4>
      </vt:variant>
      <vt:variant>
        <vt:i4>5</vt:i4>
      </vt:variant>
      <vt:variant>
        <vt:lpwstr/>
      </vt:variant>
      <vt:variant>
        <vt:lpwstr>_Toc390866159</vt:lpwstr>
      </vt:variant>
      <vt:variant>
        <vt:i4>1376268</vt:i4>
      </vt:variant>
      <vt:variant>
        <vt:i4>6</vt:i4>
      </vt:variant>
      <vt:variant>
        <vt:i4>0</vt:i4>
      </vt:variant>
      <vt:variant>
        <vt:i4>5</vt:i4>
      </vt:variant>
      <vt:variant>
        <vt:lpwstr/>
      </vt:variant>
      <vt:variant>
        <vt:lpwstr>_Toc390866158</vt:lpwstr>
      </vt:variant>
      <vt:variant>
        <vt:i4>1310728</vt:i4>
      </vt:variant>
      <vt:variant>
        <vt:i4>2</vt:i4>
      </vt:variant>
      <vt:variant>
        <vt:i4>0</vt:i4>
      </vt:variant>
      <vt:variant>
        <vt:i4>5</vt:i4>
      </vt:variant>
      <vt:variant>
        <vt:lpwstr/>
      </vt:variant>
      <vt:variant>
        <vt:lpwstr>_Toc387748048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Special Applications Supplementary Rules 2014 - Schedule - Approved Forms</dc:title>
  <dc:subject/>
  <cp:keywords/>
  <dc:description>current to Amendment No. 5 effective 18 December 2017</dc:description>
  <cp:lastPrinted>2014-09-03T23:50:00Z</cp:lastPrinted>
  <dcterms:created xsi:type="dcterms:W3CDTF">2017-12-08T05:10:00Z</dcterms:created>
  <dcterms:modified xsi:type="dcterms:W3CDTF">2017-12-08T05:10:00Z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A148647</vt:lpwstr>
  </property>
  <property fmtid="{D5CDD505-2E9C-101B-9397-08002B2CF9AE}" pid="4" name="Objective-Title">
    <vt:lpwstr>SC Special Applications Supplementary Rules 2014 - Schedule - Approved Forms</vt:lpwstr>
  </property>
  <property fmtid="{D5CDD505-2E9C-101B-9397-08002B2CF9AE}" pid="5" name="Objective-Comment">
    <vt:lpwstr/>
  </property>
  <property fmtid="{D5CDD505-2E9C-101B-9397-08002B2CF9AE}" pid="6" name="Objective-CreationStamp">
    <vt:filetime>2014-09-05T05:47:15Z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2014-09-22T01:30:37Z</vt:filetime>
  </property>
  <property fmtid="{D5CDD505-2E9C-101B-9397-08002B2CF9AE}" pid="10" name="Objective-ModificationStamp">
    <vt:filetime>2015-04-07T07:08:38Z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Current:Supreme Court Special Applications Supplementary Rules 2014:Master Copies - SC Special Applications Supplementary Rules 2014 </vt:lpwstr>
  </property>
  <property fmtid="{D5CDD505-2E9C-101B-9397-08002B2CF9AE}" pid="13" name="Objective-Parent">
    <vt:lpwstr>Master Copies - SC Special Applications Supplementary Rules 2014 - Schedule Approved Forms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CRF2014/00137</vt:lpwstr>
  </property>
  <property fmtid="{D5CDD505-2E9C-101B-9397-08002B2CF9AE}" pid="19" name="Objective-Classification">
    <vt:lpwstr>[Inherited - none]</vt:lpwstr>
  </property>
  <property fmtid="{D5CDD505-2E9C-101B-9397-08002B2CF9AE}" pid="20" name="Objective-Caveats">
    <vt:lpwstr/>
  </property>
</Properties>
</file>